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189E8" w14:textId="77777777" w:rsidR="003E7A5B" w:rsidRPr="0000494B" w:rsidRDefault="00416B48">
      <w:pPr>
        <w:spacing w:line="240" w:lineRule="auto"/>
        <w:rPr>
          <w:rFonts w:ascii="Meiryo UI" w:eastAsia="Meiryo UI" w:hAnsi="Meiryo UI" w:cs="Meiryo UI"/>
          <w:sz w:val="24"/>
          <w:szCs w:val="24"/>
        </w:rPr>
      </w:pPr>
      <w:r w:rsidRPr="0000494B">
        <w:rPr>
          <w:rFonts w:ascii="Meiryo UI" w:eastAsia="Meiryo UI" w:hAnsi="Meiryo UI" w:cs="Meiryo UI"/>
          <w:noProof/>
          <w:sz w:val="20"/>
          <w:szCs w:val="24"/>
        </w:rPr>
        <mc:AlternateContent>
          <mc:Choice Requires="wps">
            <w:drawing>
              <wp:anchor distT="0" distB="0" distL="114300" distR="114300" simplePos="0" relativeHeight="251612160" behindDoc="0" locked="0" layoutInCell="1" allowOverlap="1" wp14:anchorId="37418D09" wp14:editId="30EC403D">
                <wp:simplePos x="0" y="0"/>
                <wp:positionH relativeFrom="page">
                  <wp:posOffset>876300</wp:posOffset>
                </wp:positionH>
                <wp:positionV relativeFrom="page">
                  <wp:posOffset>819150</wp:posOffset>
                </wp:positionV>
                <wp:extent cx="5410200" cy="362585"/>
                <wp:effectExtent l="0" t="0" r="19050" b="18415"/>
                <wp:wrapNone/>
                <wp:docPr id="10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36258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7418DD9" w14:textId="77777777" w:rsidR="006C2A8C" w:rsidRDefault="006C2A8C">
                            <w:pPr>
                              <w:jc w:val="center"/>
                              <w:rPr>
                                <w:rFonts w:ascii="HGP創英角ﾎﾟｯﾌﾟ体" w:eastAsia="HGP創英角ﾎﾟｯﾌﾟ体"/>
                              </w:rPr>
                            </w:pPr>
                            <w:r>
                              <w:rPr>
                                <w:rFonts w:ascii="HGP創英角ﾎﾟｯﾌﾟ体" w:eastAsia="HGP創英角ﾎﾟｯﾌﾟ体" w:hint="eastAsia"/>
                                <w:sz w:val="28"/>
                              </w:rPr>
                              <w:t>アドバイザー用マニュアル（推進者・支援者・事務局合宿研修会）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18D09" id="Rectangle 14" o:spid="_x0000_s1026" style="position:absolute;left:0;text-align:left;margin-left:69pt;margin-top:64.5pt;width:426pt;height:28.55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" filled="f" strokeweight=".5pt">
                <v:textbox inset="0,0,0,0">
                  <w:txbxContent>
                    <w:p w14:paraId="37418DD9" w14:textId="77777777" w:rsidR="006C2A8C" w:rsidRDefault="006C2A8C">
                      <w:pPr>
                        <w:jc w:val="center"/>
                        <w:rPr>
                          <w:rFonts w:ascii="HGP創英角ﾎﾟｯﾌﾟ体" w:eastAsia="HGP創英角ﾎﾟｯﾌﾟ体"/>
                        </w:rPr>
                      </w:pPr>
                      <w:r>
                        <w:rPr>
                          <w:rFonts w:ascii="HGP創英角ﾎﾟｯﾌﾟ体" w:eastAsia="HGP創英角ﾎﾟｯﾌﾟ体" w:hint="eastAsia"/>
                          <w:sz w:val="28"/>
                        </w:rPr>
                        <w:t>アドバイザー用マニュアル（推進者・支援者・事務局合宿研修会）</w:t>
                      </w:r>
                    </w:p>
                  </w:txbxContent>
                </v:textbox>
                <w10:wrap anchorx="page" anchory="page"/>
              </v:rect>
            </w:pict>
          </mc:Fallback>
        </mc:AlternateContent>
      </w:r>
    </w:p>
    <w:p w14:paraId="374189EB" w14:textId="77777777" w:rsidR="003E7A5B" w:rsidRPr="0000494B" w:rsidRDefault="00416B48">
      <w:pPr>
        <w:spacing w:line="240" w:lineRule="auto"/>
        <w:rPr>
          <w:rFonts w:ascii="Meiryo UI" w:eastAsia="Meiryo UI" w:hAnsi="Meiryo UI" w:cs="Meiryo UI"/>
          <w:sz w:val="24"/>
          <w:szCs w:val="24"/>
        </w:rPr>
      </w:pPr>
      <w:r w:rsidRPr="0000494B">
        <w:rPr>
          <w:rFonts w:ascii="Meiryo UI" w:eastAsia="Meiryo UI" w:hAnsi="Meiryo UI" w:cs="Meiryo UI"/>
          <w:noProof/>
          <w:sz w:val="20"/>
          <w:szCs w:val="24"/>
        </w:rPr>
        <mc:AlternateContent>
          <mc:Choice Requires="wps">
            <w:drawing>
              <wp:anchor distT="0" distB="0" distL="114300" distR="114300" simplePos="0" relativeHeight="251613184" behindDoc="0" locked="0" layoutInCell="1" allowOverlap="1" wp14:anchorId="37418D0B" wp14:editId="7269232C">
                <wp:simplePos x="0" y="0"/>
                <wp:positionH relativeFrom="column">
                  <wp:posOffset>282575</wp:posOffset>
                </wp:positionH>
                <wp:positionV relativeFrom="paragraph">
                  <wp:posOffset>628650</wp:posOffset>
                </wp:positionV>
                <wp:extent cx="5486400" cy="931545"/>
                <wp:effectExtent l="0" t="0" r="0" b="0"/>
                <wp:wrapNone/>
                <wp:docPr id="10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931545"/>
                        </a:xfrm>
                        <a:prstGeom prst="rect">
                          <a:avLst/>
                        </a:prstGeom>
                        <a:solidFill>
                          <a:srgbClr val="FFFFFF"/>
                        </a:solidFill>
                        <a:ln w="76200" cmpd="tri">
                          <a:solidFill>
                            <a:srgbClr val="000000"/>
                          </a:solidFill>
                          <a:miter lim="800000"/>
                          <a:headEnd/>
                          <a:tailEnd/>
                        </a:ln>
                      </wps:spPr>
                      <wps:txbx>
                        <w:txbxContent>
                          <w:p w14:paraId="37418DDA" w14:textId="77777777" w:rsidR="006C2A8C" w:rsidRDefault="006C2A8C">
                            <w:pPr>
                              <w:jc w:val="center"/>
                              <w:rPr>
                                <w:rFonts w:ascii="HGS創英角ｺﾞｼｯｸUB" w:eastAsia="HGS創英角ｺﾞｼｯｸUB"/>
                                <w:sz w:val="96"/>
                              </w:rPr>
                            </w:pPr>
                            <w:r>
                              <w:rPr>
                                <w:rFonts w:ascii="HGS創英角ｺﾞｼｯｸUB" w:eastAsia="HGS創英角ｺﾞｼｯｸUB" w:hint="eastAsia"/>
                                <w:sz w:val="96"/>
                              </w:rPr>
                              <w:t>推進者コース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18D0B" id="Rectangle 15" o:spid="_x0000_s1027" style="position:absolute;left:0;text-align:left;margin-left:22.25pt;margin-top:49.5pt;width:6in;height:73.3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" strokeweight="6pt">
                <v:stroke linestyle="thickBetweenThin"/>
                <v:textbox inset="5.85pt,.7pt,5.85pt,.7pt">
                  <w:txbxContent>
                    <w:p w14:paraId="37418DDA" w14:textId="77777777" w:rsidR="006C2A8C" w:rsidRDefault="006C2A8C">
                      <w:pPr>
                        <w:jc w:val="center"/>
                        <w:rPr>
                          <w:rFonts w:ascii="HGS創英角ｺﾞｼｯｸUB" w:eastAsia="HGS創英角ｺﾞｼｯｸUB"/>
                          <w:sz w:val="96"/>
                        </w:rPr>
                      </w:pPr>
                      <w:r>
                        <w:rPr>
                          <w:rFonts w:ascii="HGS創英角ｺﾞｼｯｸUB" w:eastAsia="HGS創英角ｺﾞｼｯｸUB" w:hint="eastAsia"/>
                          <w:sz w:val="96"/>
                        </w:rPr>
                        <w:t>推進者コース</w:t>
                      </w:r>
                    </w:p>
                  </w:txbxContent>
                </v:textbox>
              </v:rect>
            </w:pict>
          </mc:Fallback>
        </mc:AlternateContent>
      </w:r>
    </w:p>
    <w:p w14:paraId="374189EC" w14:textId="77777777" w:rsidR="003E7A5B" w:rsidRPr="0000494B" w:rsidRDefault="003E7A5B">
      <w:pPr>
        <w:spacing w:line="240" w:lineRule="auto"/>
        <w:rPr>
          <w:rFonts w:ascii="Meiryo UI" w:eastAsia="Meiryo UI" w:hAnsi="Meiryo UI" w:cs="Meiryo UI"/>
          <w:sz w:val="24"/>
          <w:szCs w:val="24"/>
        </w:rPr>
      </w:pPr>
    </w:p>
    <w:p w14:paraId="374189ED" w14:textId="77777777" w:rsidR="003E7A5B" w:rsidRPr="0000494B" w:rsidRDefault="003E7A5B">
      <w:pPr>
        <w:spacing w:line="240" w:lineRule="auto"/>
        <w:rPr>
          <w:rFonts w:ascii="Meiryo UI" w:eastAsia="Meiryo UI" w:hAnsi="Meiryo UI" w:cs="Meiryo UI"/>
          <w:sz w:val="24"/>
          <w:szCs w:val="24"/>
        </w:rPr>
      </w:pPr>
    </w:p>
    <w:p w14:paraId="374189EE" w14:textId="77777777" w:rsidR="003E7A5B" w:rsidRPr="0000494B" w:rsidRDefault="003E7A5B">
      <w:pPr>
        <w:spacing w:line="240" w:lineRule="auto"/>
        <w:rPr>
          <w:rFonts w:ascii="Meiryo UI" w:eastAsia="Meiryo UI" w:hAnsi="Meiryo UI" w:cs="Meiryo UI"/>
          <w:sz w:val="24"/>
          <w:szCs w:val="24"/>
        </w:rPr>
      </w:pPr>
    </w:p>
    <w:p w14:paraId="60F1C50F" w14:textId="237C057D" w:rsidR="00055A3F" w:rsidRDefault="004B61EC" w:rsidP="00055A3F">
      <w:pPr>
        <w:spacing w:line="240" w:lineRule="auto"/>
        <w:jc w:val="center"/>
        <w:rPr>
          <w:rFonts w:ascii="Meiryo UI" w:eastAsia="Meiryo UI" w:hAnsi="Meiryo UI" w:cs="Meiryo UI"/>
          <w:sz w:val="24"/>
          <w:szCs w:val="24"/>
        </w:rPr>
      </w:pPr>
      <w:r>
        <w:rPr>
          <w:rFonts w:ascii="Meiryo UI" w:eastAsia="Meiryo UI" w:hAnsi="Meiryo UI" w:cs="Meiryo UI" w:hint="eastAsia"/>
          <w:sz w:val="24"/>
          <w:szCs w:val="24"/>
        </w:rPr>
        <w:t>２０</w:t>
      </w:r>
      <w:r w:rsidR="006C2A8C">
        <w:rPr>
          <w:rFonts w:ascii="Meiryo UI" w:eastAsia="Meiryo UI" w:hAnsi="Meiryo UI" w:cs="Meiryo UI" w:hint="eastAsia"/>
          <w:sz w:val="24"/>
          <w:szCs w:val="24"/>
        </w:rPr>
        <w:t>２</w:t>
      </w:r>
      <w:r w:rsidR="00FD6F7B">
        <w:rPr>
          <w:rFonts w:ascii="Meiryo UI" w:eastAsia="Meiryo UI" w:hAnsi="Meiryo UI" w:cs="Meiryo UI" w:hint="eastAsia"/>
          <w:sz w:val="24"/>
          <w:szCs w:val="24"/>
        </w:rPr>
        <w:t>３</w:t>
      </w:r>
      <w:r>
        <w:rPr>
          <w:rFonts w:ascii="Meiryo UI" w:eastAsia="Meiryo UI" w:hAnsi="Meiryo UI" w:cs="Meiryo UI" w:hint="eastAsia"/>
          <w:sz w:val="24"/>
          <w:szCs w:val="24"/>
        </w:rPr>
        <w:t>年度版</w:t>
      </w:r>
    </w:p>
    <w:p w14:paraId="374189F4" w14:textId="3621AA4A" w:rsidR="003E7A5B" w:rsidRPr="0000494B" w:rsidRDefault="00D10474" w:rsidP="00055A3F">
      <w:pPr>
        <w:spacing w:line="240" w:lineRule="auto"/>
        <w:jc w:val="center"/>
        <w:rPr>
          <w:rFonts w:ascii="Meiryo UI" w:eastAsia="Meiryo UI" w:hAnsi="Meiryo UI" w:cs="Meiryo UI"/>
          <w:sz w:val="24"/>
          <w:szCs w:val="24"/>
        </w:rPr>
      </w:pPr>
      <w:r w:rsidRPr="0000494B">
        <w:rPr>
          <w:rFonts w:ascii="Meiryo UI" w:eastAsia="Meiryo UI" w:hAnsi="Meiryo UI" w:cs="Meiryo UI"/>
          <w:noProof/>
          <w:sz w:val="20"/>
          <w:szCs w:val="24"/>
        </w:rPr>
        <mc:AlternateContent>
          <mc:Choice Requires="wps">
            <w:drawing>
              <wp:anchor distT="0" distB="0" distL="114300" distR="114300" simplePos="0" relativeHeight="251615232" behindDoc="0" locked="0" layoutInCell="1" allowOverlap="1" wp14:anchorId="37418D0D" wp14:editId="68C42604">
                <wp:simplePos x="0" y="0"/>
                <wp:positionH relativeFrom="column">
                  <wp:posOffset>1677035</wp:posOffset>
                </wp:positionH>
                <wp:positionV relativeFrom="paragraph">
                  <wp:posOffset>322580</wp:posOffset>
                </wp:positionV>
                <wp:extent cx="2803525" cy="495935"/>
                <wp:effectExtent l="0" t="0" r="15875" b="18415"/>
                <wp:wrapNone/>
                <wp:docPr id="100"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3525" cy="495935"/>
                        </a:xfrm>
                        <a:prstGeom prst="roundRect">
                          <a:avLst>
                            <a:gd name="adj" fmla="val 30588"/>
                          </a:avLst>
                        </a:prstGeom>
                        <a:solidFill>
                          <a:srgbClr val="FFFFFF"/>
                        </a:solidFill>
                        <a:ln w="12700">
                          <a:solidFill>
                            <a:srgbClr val="000000"/>
                          </a:solidFill>
                          <a:round/>
                          <a:headEnd/>
                          <a:tailEnd/>
                        </a:ln>
                      </wps:spPr>
                      <wps:txbx>
                        <w:txbxContent>
                          <w:p w14:paraId="37418DDB" w14:textId="77777777" w:rsidR="006C2A8C" w:rsidRPr="0000494B" w:rsidRDefault="006C2A8C">
                            <w:pPr>
                              <w:jc w:val="center"/>
                              <w:rPr>
                                <w:rFonts w:ascii="Meiryo UI" w:eastAsia="Meiryo UI" w:hAnsi="Meiryo UI" w:cs="Meiryo UI"/>
                                <w:sz w:val="20"/>
                              </w:rPr>
                            </w:pPr>
                            <w:r w:rsidRPr="0000494B">
                              <w:rPr>
                                <w:rFonts w:ascii="Meiryo UI" w:eastAsia="Meiryo UI" w:hAnsi="Meiryo UI" w:cs="Meiryo UI" w:hint="eastAsia"/>
                                <w:sz w:val="36"/>
                              </w:rPr>
                              <w:t>推進者コースのねらい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418D0D" id="AutoShape 18" o:spid="_x0000_s1028" style="position:absolute;left:0;text-align:left;margin-left:132.05pt;margin-top:25.4pt;width:220.75pt;height:39.0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00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" strokeweight="1pt">
                <v:textbox inset="5.85pt,.7pt,5.85pt,.7pt">
                  <w:txbxContent>
                    <w:p w14:paraId="37418DDB" w14:textId="77777777" w:rsidR="006C2A8C" w:rsidRPr="0000494B" w:rsidRDefault="006C2A8C">
                      <w:pPr>
                        <w:jc w:val="center"/>
                        <w:rPr>
                          <w:rFonts w:ascii="Meiryo UI" w:eastAsia="Meiryo UI" w:hAnsi="Meiryo UI" w:cs="Meiryo UI"/>
                          <w:sz w:val="20"/>
                        </w:rPr>
                      </w:pPr>
                      <w:r w:rsidRPr="0000494B">
                        <w:rPr>
                          <w:rFonts w:ascii="Meiryo UI" w:eastAsia="Meiryo UI" w:hAnsi="Meiryo UI" w:cs="Meiryo UI" w:hint="eastAsia"/>
                          <w:sz w:val="36"/>
                        </w:rPr>
                        <w:t>推進者コースのねらい</w:t>
                      </w:r>
                    </w:p>
                  </w:txbxContent>
                </v:textbox>
              </v:roundrect>
            </w:pict>
          </mc:Fallback>
        </mc:AlternateContent>
      </w:r>
    </w:p>
    <w:p w14:paraId="374189F5" w14:textId="77777777" w:rsidR="003E7A5B" w:rsidRPr="0000494B" w:rsidRDefault="003E7A5B">
      <w:pPr>
        <w:spacing w:line="240" w:lineRule="auto"/>
        <w:rPr>
          <w:rFonts w:ascii="Meiryo UI" w:eastAsia="Meiryo UI" w:hAnsi="Meiryo UI" w:cs="Meiryo UI"/>
          <w:sz w:val="24"/>
          <w:szCs w:val="24"/>
        </w:rPr>
      </w:pPr>
    </w:p>
    <w:p w14:paraId="374189F6" w14:textId="77777777" w:rsidR="003E7A5B" w:rsidRPr="0000494B" w:rsidRDefault="00416B48">
      <w:pPr>
        <w:spacing w:line="240" w:lineRule="auto"/>
        <w:rPr>
          <w:rFonts w:ascii="Meiryo UI" w:eastAsia="Meiryo UI" w:hAnsi="Meiryo UI" w:cs="Meiryo UI"/>
          <w:sz w:val="24"/>
          <w:szCs w:val="24"/>
        </w:rPr>
      </w:pPr>
      <w:r w:rsidRPr="0000494B">
        <w:rPr>
          <w:rFonts w:ascii="Meiryo UI" w:eastAsia="Meiryo UI" w:hAnsi="Meiryo UI" w:cs="Meiryo UI"/>
          <w:noProof/>
          <w:sz w:val="20"/>
          <w:szCs w:val="24"/>
        </w:rPr>
        <mc:AlternateContent>
          <mc:Choice Requires="wps">
            <w:drawing>
              <wp:anchor distT="0" distB="0" distL="114300" distR="114300" simplePos="0" relativeHeight="251614208" behindDoc="0" locked="0" layoutInCell="1" allowOverlap="1" wp14:anchorId="37418D0F" wp14:editId="467745F8">
                <wp:simplePos x="0" y="0"/>
                <wp:positionH relativeFrom="column">
                  <wp:posOffset>375772</wp:posOffset>
                </wp:positionH>
                <wp:positionV relativeFrom="paragraph">
                  <wp:posOffset>158359</wp:posOffset>
                </wp:positionV>
                <wp:extent cx="5709285" cy="1502228"/>
                <wp:effectExtent l="0" t="0" r="81915" b="79375"/>
                <wp:wrapNone/>
                <wp:docPr id="9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9285" cy="1502228"/>
                        </a:xfrm>
                        <a:prstGeom prst="rect">
                          <a:avLst/>
                        </a:prstGeom>
                        <a:solidFill>
                          <a:srgbClr val="FFFFFF"/>
                        </a:solidFill>
                        <a:ln w="12700">
                          <a:solidFill>
                            <a:srgbClr val="000000"/>
                          </a:solidFill>
                          <a:miter lim="800000"/>
                          <a:headEnd/>
                          <a:tailEnd/>
                        </a:ln>
                        <a:effectLst>
                          <a:outerShdw dist="71842" dir="2700000" algn="ctr" rotWithShape="0">
                            <a:srgbClr val="000000"/>
                          </a:outerShdw>
                        </a:effectLst>
                      </wps:spPr>
                      <wps:txbx>
                        <w:txbxContent>
                          <w:p w14:paraId="37418DDC" w14:textId="77777777" w:rsidR="006C2A8C" w:rsidRPr="0000494B" w:rsidRDefault="006C2A8C" w:rsidP="002C6E76">
                            <w:pPr>
                              <w:pStyle w:val="a8"/>
                              <w:ind w:firstLineChars="100" w:firstLine="240"/>
                              <w:rPr>
                                <w:rFonts w:ascii="Meiryo UI" w:eastAsia="Meiryo UI" w:hAnsi="Meiryo UI" w:cs="Meiryo UI"/>
                                <w:sz w:val="24"/>
                              </w:rPr>
                            </w:pPr>
                            <w:r w:rsidRPr="0000494B">
                              <w:rPr>
                                <w:rFonts w:ascii="Meiryo UI" w:eastAsia="Meiryo UI" w:hAnsi="Meiryo UI" w:cs="Meiryo UI" w:hint="eastAsia"/>
                                <w:sz w:val="24"/>
                              </w:rPr>
                              <w:t>推進者としての「あるべき姿」から「やるべき事」を考え、</w:t>
                            </w:r>
                          </w:p>
                          <w:p w14:paraId="49552E0B" w14:textId="77777777" w:rsidR="002C6E76" w:rsidRDefault="006C2A8C">
                            <w:pPr>
                              <w:pStyle w:val="a8"/>
                              <w:ind w:firstLineChars="100" w:firstLine="240"/>
                              <w:rPr>
                                <w:rFonts w:ascii="Meiryo UI" w:eastAsia="Meiryo UI" w:hAnsi="Meiryo UI" w:cs="Meiryo UI"/>
                                <w:sz w:val="24"/>
                              </w:rPr>
                            </w:pPr>
                            <w:r w:rsidRPr="0000494B">
                              <w:rPr>
                                <w:rFonts w:ascii="Meiryo UI" w:eastAsia="Meiryo UI" w:hAnsi="Meiryo UI" w:cs="Meiryo UI" w:hint="eastAsia"/>
                                <w:sz w:val="24"/>
                              </w:rPr>
                              <w:t>討論で出された意見や発表内容、他社との情報交換から、</w:t>
                            </w:r>
                          </w:p>
                          <w:p w14:paraId="37418DDE" w14:textId="3F826E74" w:rsidR="006C2A8C" w:rsidRPr="0000494B" w:rsidRDefault="006C2A8C">
                            <w:pPr>
                              <w:pStyle w:val="a8"/>
                              <w:ind w:firstLineChars="100" w:firstLine="240"/>
                              <w:rPr>
                                <w:rFonts w:ascii="Meiryo UI" w:eastAsia="Meiryo UI" w:hAnsi="Meiryo UI" w:cs="Meiryo UI"/>
                                <w:sz w:val="24"/>
                              </w:rPr>
                            </w:pPr>
                            <w:r w:rsidRPr="0000494B">
                              <w:rPr>
                                <w:rFonts w:ascii="Meiryo UI" w:eastAsia="Meiryo UI" w:hAnsi="Meiryo UI" w:cs="Meiryo UI" w:hint="eastAsia"/>
                                <w:sz w:val="24"/>
                              </w:rPr>
                              <w:t>個人の具体的な推進計画につなげる。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418D0F" id="_x0000_t202" coordsize="21600,21600" o:spt="202" path="m,l,21600r21600,l21600,xe">
                <v:stroke joinstyle="miter"/>
                <v:path gradientshapeok="t" o:connecttype="rect"/>
              </v:shapetype>
              <v:shape id="Text Box 16" o:spid="_x0000_s1029" type="#_x0000_t202" style="position:absolute;left:0;text-align:left;margin-left:29.6pt;margin-top:12.45pt;width:449.55pt;height:118.3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" strokeweight="1pt">
                <v:shadow on="t" color="black" offset="4pt,4pt"/>
                <v:textbox>
                  <w:txbxContent>
                    <w:p w14:paraId="37418DDC" w14:textId="77777777" w:rsidR="006C2A8C" w:rsidRPr="0000494B" w:rsidRDefault="006C2A8C" w:rsidP="002C6E76">
                      <w:pPr>
                        <w:pStyle w:val="a8"/>
                        <w:ind w:firstLineChars="100" w:firstLine="240"/>
                        <w:rPr>
                          <w:rFonts w:ascii="Meiryo UI" w:eastAsia="Meiryo UI" w:hAnsi="Meiryo UI" w:cs="Meiryo UI"/>
                          <w:sz w:val="24"/>
                        </w:rPr>
                      </w:pPr>
                      <w:r w:rsidRPr="0000494B">
                        <w:rPr>
                          <w:rFonts w:ascii="Meiryo UI" w:eastAsia="Meiryo UI" w:hAnsi="Meiryo UI" w:cs="Meiryo UI" w:hint="eastAsia"/>
                          <w:sz w:val="24"/>
                        </w:rPr>
                        <w:t>推進者としての「あるべき姿」から「やるべき事」を考え、</w:t>
                      </w:r>
                    </w:p>
                    <w:p w14:paraId="49552E0B" w14:textId="77777777" w:rsidR="002C6E76" w:rsidRDefault="006C2A8C">
                      <w:pPr>
                        <w:pStyle w:val="a8"/>
                        <w:ind w:firstLineChars="100" w:firstLine="240"/>
                        <w:rPr>
                          <w:rFonts w:ascii="Meiryo UI" w:eastAsia="Meiryo UI" w:hAnsi="Meiryo UI" w:cs="Meiryo UI"/>
                          <w:sz w:val="24"/>
                        </w:rPr>
                      </w:pPr>
                      <w:r w:rsidRPr="0000494B">
                        <w:rPr>
                          <w:rFonts w:ascii="Meiryo UI" w:eastAsia="Meiryo UI" w:hAnsi="Meiryo UI" w:cs="Meiryo UI" w:hint="eastAsia"/>
                          <w:sz w:val="24"/>
                        </w:rPr>
                        <w:t>討論で出された意見や発表内容、他社との情報交換から、</w:t>
                      </w:r>
                    </w:p>
                    <w:p w14:paraId="37418DDE" w14:textId="3F826E74" w:rsidR="006C2A8C" w:rsidRPr="0000494B" w:rsidRDefault="006C2A8C">
                      <w:pPr>
                        <w:pStyle w:val="a8"/>
                        <w:ind w:firstLineChars="100" w:firstLine="240"/>
                        <w:rPr>
                          <w:rFonts w:ascii="Meiryo UI" w:eastAsia="Meiryo UI" w:hAnsi="Meiryo UI" w:cs="Meiryo UI"/>
                          <w:sz w:val="24"/>
                        </w:rPr>
                      </w:pPr>
                      <w:r w:rsidRPr="0000494B">
                        <w:rPr>
                          <w:rFonts w:ascii="Meiryo UI" w:eastAsia="Meiryo UI" w:hAnsi="Meiryo UI" w:cs="Meiryo UI" w:hint="eastAsia"/>
                          <w:sz w:val="24"/>
                        </w:rPr>
                        <w:t>個人の具体的な推進計画につなげる。</w:t>
                      </w:r>
                    </w:p>
                  </w:txbxContent>
                </v:textbox>
              </v:shape>
            </w:pict>
          </mc:Fallback>
        </mc:AlternateContent>
      </w:r>
    </w:p>
    <w:p w14:paraId="374189F7" w14:textId="77777777" w:rsidR="003E7A5B" w:rsidRPr="0000494B" w:rsidRDefault="003E7A5B">
      <w:pPr>
        <w:spacing w:line="240" w:lineRule="auto"/>
        <w:rPr>
          <w:rFonts w:ascii="Meiryo UI" w:eastAsia="Meiryo UI" w:hAnsi="Meiryo UI" w:cs="Meiryo UI"/>
          <w:sz w:val="24"/>
          <w:szCs w:val="24"/>
        </w:rPr>
      </w:pPr>
    </w:p>
    <w:p w14:paraId="374189F8" w14:textId="77777777" w:rsidR="003E7A5B" w:rsidRPr="0000494B" w:rsidRDefault="003E7A5B">
      <w:pPr>
        <w:spacing w:line="240" w:lineRule="auto"/>
        <w:rPr>
          <w:rFonts w:ascii="Meiryo UI" w:eastAsia="Meiryo UI" w:hAnsi="Meiryo UI" w:cs="Meiryo UI"/>
          <w:sz w:val="24"/>
          <w:szCs w:val="24"/>
        </w:rPr>
      </w:pPr>
    </w:p>
    <w:p w14:paraId="374189F9" w14:textId="77777777" w:rsidR="003E7A5B" w:rsidRPr="0000494B" w:rsidRDefault="003E7A5B">
      <w:pPr>
        <w:spacing w:line="240" w:lineRule="auto"/>
        <w:rPr>
          <w:rFonts w:ascii="Meiryo UI" w:eastAsia="Meiryo UI" w:hAnsi="Meiryo UI" w:cs="Meiryo UI"/>
          <w:sz w:val="24"/>
          <w:szCs w:val="24"/>
        </w:rPr>
      </w:pPr>
    </w:p>
    <w:p w14:paraId="2F7B4C71" w14:textId="77777777" w:rsidR="00C2501B" w:rsidRDefault="00C2501B">
      <w:pPr>
        <w:spacing w:line="240" w:lineRule="auto"/>
        <w:rPr>
          <w:rFonts w:ascii="Meiryo UI" w:eastAsia="Meiryo UI" w:hAnsi="Meiryo UI" w:cs="Meiryo UI"/>
          <w:sz w:val="24"/>
          <w:szCs w:val="24"/>
        </w:rPr>
      </w:pPr>
    </w:p>
    <w:p w14:paraId="37418A00" w14:textId="7A511145" w:rsidR="003E7A5B" w:rsidRPr="0000494B" w:rsidRDefault="00D10474">
      <w:pPr>
        <w:spacing w:line="240" w:lineRule="auto"/>
        <w:rPr>
          <w:rFonts w:ascii="Meiryo UI" w:eastAsia="Meiryo UI" w:hAnsi="Meiryo UI" w:cs="Meiryo UI"/>
          <w:sz w:val="24"/>
          <w:szCs w:val="24"/>
        </w:rPr>
      </w:pPr>
      <w:r w:rsidRPr="0000494B">
        <w:rPr>
          <w:rFonts w:ascii="Meiryo UI" w:eastAsia="Meiryo UI" w:hAnsi="Meiryo UI" w:cs="Meiryo UI"/>
          <w:noProof/>
          <w:sz w:val="20"/>
          <w:szCs w:val="24"/>
        </w:rPr>
        <mc:AlternateContent>
          <mc:Choice Requires="wps">
            <w:drawing>
              <wp:anchor distT="0" distB="0" distL="114300" distR="114300" simplePos="0" relativeHeight="251617280" behindDoc="0" locked="0" layoutInCell="1" allowOverlap="1" wp14:anchorId="37418D11" wp14:editId="5B44BE99">
                <wp:simplePos x="0" y="0"/>
                <wp:positionH relativeFrom="column">
                  <wp:posOffset>1648460</wp:posOffset>
                </wp:positionH>
                <wp:positionV relativeFrom="paragraph">
                  <wp:posOffset>191770</wp:posOffset>
                </wp:positionV>
                <wp:extent cx="3089275" cy="463550"/>
                <wp:effectExtent l="0" t="0" r="15875" b="12700"/>
                <wp:wrapNone/>
                <wp:docPr id="9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9275" cy="463550"/>
                        </a:xfrm>
                        <a:prstGeom prst="roundRect">
                          <a:avLst>
                            <a:gd name="adj" fmla="val 30588"/>
                          </a:avLst>
                        </a:prstGeom>
                        <a:solidFill>
                          <a:srgbClr val="FFFFFF"/>
                        </a:solidFill>
                        <a:ln w="12700">
                          <a:solidFill>
                            <a:srgbClr val="000000"/>
                          </a:solidFill>
                          <a:round/>
                          <a:headEnd/>
                          <a:tailEnd/>
                        </a:ln>
                      </wps:spPr>
                      <wps:txbx>
                        <w:txbxContent>
                          <w:p w14:paraId="37418DDF" w14:textId="77777777" w:rsidR="006C2A8C" w:rsidRPr="0000494B" w:rsidRDefault="006C2A8C">
                            <w:pPr>
                              <w:jc w:val="center"/>
                              <w:rPr>
                                <w:rFonts w:ascii="Meiryo UI" w:eastAsia="Meiryo UI" w:hAnsi="Meiryo UI" w:cs="Meiryo UI"/>
                                <w:sz w:val="20"/>
                              </w:rPr>
                            </w:pPr>
                            <w:r w:rsidRPr="0000494B">
                              <w:rPr>
                                <w:rFonts w:ascii="Meiryo UI" w:eastAsia="Meiryo UI" w:hAnsi="Meiryo UI" w:cs="Meiryo UI" w:hint="eastAsia"/>
                                <w:sz w:val="36"/>
                              </w:rPr>
                              <w:t>ＧＤアドバイザーの心構え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418D11" id="AutoShape 24" o:spid="_x0000_s1030" style="position:absolute;left:0;text-align:left;margin-left:129.8pt;margin-top:15.1pt;width:243.25pt;height:36.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00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" strokeweight="1pt">
                <v:textbox inset="5.85pt,.7pt,5.85pt,.7pt">
                  <w:txbxContent>
                    <w:p w14:paraId="37418DDF" w14:textId="77777777" w:rsidR="006C2A8C" w:rsidRPr="0000494B" w:rsidRDefault="006C2A8C">
                      <w:pPr>
                        <w:jc w:val="center"/>
                        <w:rPr>
                          <w:rFonts w:ascii="Meiryo UI" w:eastAsia="Meiryo UI" w:hAnsi="Meiryo UI" w:cs="Meiryo UI"/>
                          <w:sz w:val="20"/>
                        </w:rPr>
                      </w:pPr>
                      <w:r w:rsidRPr="0000494B">
                        <w:rPr>
                          <w:rFonts w:ascii="Meiryo UI" w:eastAsia="Meiryo UI" w:hAnsi="Meiryo UI" w:cs="Meiryo UI" w:hint="eastAsia"/>
                          <w:sz w:val="36"/>
                        </w:rPr>
                        <w:t>ＧＤアドバイザーの心構え</w:t>
                      </w:r>
                    </w:p>
                  </w:txbxContent>
                </v:textbox>
              </v:roundrect>
            </w:pict>
          </mc:Fallback>
        </mc:AlternateContent>
      </w:r>
    </w:p>
    <w:p w14:paraId="37418A01" w14:textId="77777777" w:rsidR="003E7A5B" w:rsidRPr="0000494B" w:rsidRDefault="00416B48">
      <w:pPr>
        <w:spacing w:line="240" w:lineRule="auto"/>
        <w:rPr>
          <w:rFonts w:ascii="Meiryo UI" w:eastAsia="Meiryo UI" w:hAnsi="Meiryo UI" w:cs="Meiryo UI"/>
          <w:sz w:val="24"/>
          <w:szCs w:val="24"/>
        </w:rPr>
      </w:pPr>
      <w:r w:rsidRPr="0000494B">
        <w:rPr>
          <w:rFonts w:ascii="Meiryo UI" w:eastAsia="Meiryo UI" w:hAnsi="Meiryo UI" w:cs="Meiryo UI"/>
          <w:noProof/>
          <w:sz w:val="20"/>
          <w:szCs w:val="24"/>
        </w:rPr>
        <mc:AlternateContent>
          <mc:Choice Requires="wps">
            <w:drawing>
              <wp:anchor distT="0" distB="0" distL="114300" distR="114300" simplePos="0" relativeHeight="251616256" behindDoc="0" locked="0" layoutInCell="1" allowOverlap="1" wp14:anchorId="37418D13" wp14:editId="47F34902">
                <wp:simplePos x="0" y="0"/>
                <wp:positionH relativeFrom="column">
                  <wp:posOffset>381000</wp:posOffset>
                </wp:positionH>
                <wp:positionV relativeFrom="paragraph">
                  <wp:posOffset>76835</wp:posOffset>
                </wp:positionV>
                <wp:extent cx="5709285" cy="2262505"/>
                <wp:effectExtent l="0" t="0" r="0" b="0"/>
                <wp:wrapNone/>
                <wp:docPr id="9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9285" cy="2262505"/>
                        </a:xfrm>
                        <a:prstGeom prst="rect">
                          <a:avLst/>
                        </a:prstGeom>
                        <a:solidFill>
                          <a:srgbClr val="FFFFFF"/>
                        </a:solidFill>
                        <a:ln w="57150" cmpd="thinThick">
                          <a:solidFill>
                            <a:srgbClr val="000000"/>
                          </a:solidFill>
                          <a:miter lim="800000"/>
                          <a:headEnd/>
                          <a:tailEnd/>
                        </a:ln>
                        <a:effectLst/>
                        <a:extLst>
                          <a:ext uri="{AF507438-7753-43E0-B8FC-AC1667EBCBE1}">
                            <a14:hiddenEffects xmlns:a14="http://schemas.microsoft.com/office/drawing/2010/main">
                              <a:effectLst>
                                <a:outerShdw dist="71842" dir="2700000" algn="ctr" rotWithShape="0">
                                  <a:srgbClr val="000000"/>
                                </a:outerShdw>
                              </a:effectLst>
                            </a14:hiddenEffects>
                          </a:ext>
                        </a:extLst>
                      </wps:spPr>
                      <wps:txbx>
                        <w:txbxContent>
                          <w:p w14:paraId="37418DE0" w14:textId="77777777" w:rsidR="006C2A8C" w:rsidRDefault="006C2A8C">
                            <w:pPr>
                              <w:pStyle w:val="a8"/>
                              <w:rPr>
                                <w:sz w:val="36"/>
                              </w:rPr>
                            </w:pPr>
                          </w:p>
                          <w:p w14:paraId="37418DE1" w14:textId="77777777" w:rsidR="006C2A8C" w:rsidRDefault="006C2A8C">
                            <w:pPr>
                              <w:pStyle w:val="a8"/>
                              <w:ind w:firstLineChars="200" w:firstLine="480"/>
                              <w:rPr>
                                <w:sz w:val="24"/>
                              </w:rPr>
                            </w:pPr>
                            <w:r>
                              <w:rPr>
                                <w:rFonts w:hint="eastAsia"/>
                                <w:sz w:val="24"/>
                              </w:rPr>
                              <w:t>アドバイザーは、自分の役割、ＱＣサークル活動の運営の基本を熟読し、</w:t>
                            </w:r>
                          </w:p>
                          <w:p w14:paraId="37418DE2" w14:textId="77777777" w:rsidR="006C2A8C" w:rsidRDefault="006C2A8C">
                            <w:pPr>
                              <w:pStyle w:val="a8"/>
                              <w:ind w:firstLineChars="100" w:firstLine="240"/>
                              <w:rPr>
                                <w:sz w:val="24"/>
                              </w:rPr>
                            </w:pPr>
                            <w:r>
                              <w:rPr>
                                <w:rFonts w:hint="eastAsia"/>
                                <w:sz w:val="24"/>
                              </w:rPr>
                              <w:t>グループ討論のスムーズな運営と本音での話し合いができるようにする。</w:t>
                            </w:r>
                          </w:p>
                          <w:p w14:paraId="37418DE3" w14:textId="77777777" w:rsidR="006C2A8C" w:rsidRDefault="006C2A8C">
                            <w:pPr>
                              <w:pStyle w:val="a8"/>
                              <w:ind w:firstLineChars="200" w:firstLine="480"/>
                              <w:rPr>
                                <w:sz w:val="24"/>
                              </w:rPr>
                            </w:pPr>
                            <w:r>
                              <w:rPr>
                                <w:rFonts w:hint="eastAsia"/>
                                <w:sz w:val="24"/>
                              </w:rPr>
                              <w:t>①明るく・楽しく・元気よく、研修を進める。</w:t>
                            </w:r>
                          </w:p>
                          <w:p w14:paraId="37418DE4" w14:textId="77777777" w:rsidR="006C2A8C" w:rsidRDefault="006C2A8C">
                            <w:pPr>
                              <w:pStyle w:val="a8"/>
                              <w:ind w:firstLineChars="200" w:firstLine="480"/>
                              <w:rPr>
                                <w:sz w:val="24"/>
                              </w:rPr>
                            </w:pPr>
                            <w:r>
                              <w:rPr>
                                <w:rFonts w:hint="eastAsia"/>
                                <w:sz w:val="24"/>
                              </w:rPr>
                              <w:t>②参加者に研修会の目的を理解してもらう。</w:t>
                            </w:r>
                          </w:p>
                          <w:p w14:paraId="37418DE5" w14:textId="77777777" w:rsidR="006C2A8C" w:rsidRDefault="006C2A8C">
                            <w:pPr>
                              <w:pStyle w:val="a8"/>
                              <w:ind w:firstLineChars="200" w:firstLine="480"/>
                              <w:rPr>
                                <w:sz w:val="24"/>
                              </w:rPr>
                            </w:pPr>
                            <w:r>
                              <w:rPr>
                                <w:rFonts w:hint="eastAsia"/>
                                <w:sz w:val="24"/>
                              </w:rPr>
                              <w:t>③参加者に、『研修に参加して良かった』と満足して貰えるようにする。</w:t>
                            </w:r>
                          </w:p>
                          <w:p w14:paraId="37418DE6" w14:textId="77777777" w:rsidR="006C2A8C" w:rsidRDefault="006C2A8C">
                            <w:pPr>
                              <w:pStyle w:val="a8"/>
                              <w:rPr>
                                <w:sz w:val="24"/>
                              </w:rPr>
                            </w:pPr>
                            <w:r>
                              <w:rPr>
                                <w:rFonts w:hint="eastAsia"/>
                                <w:sz w:val="24"/>
                              </w:rPr>
                              <w:t xml:space="preserve">　　④事前にアドバイザー間で打ち合わせを行い、意思統一を図る。</w:t>
                            </w:r>
                          </w:p>
                          <w:p w14:paraId="37418DE7" w14:textId="77777777" w:rsidR="006C2A8C" w:rsidRDefault="006C2A8C">
                            <w:pPr>
                              <w:pStyle w:val="a8"/>
                              <w:rPr>
                                <w:sz w:val="24"/>
                              </w:rPr>
                            </w:pPr>
                            <w:r>
                              <w:rPr>
                                <w:rFonts w:hint="eastAsia"/>
                                <w:sz w:val="24"/>
                              </w:rPr>
                              <w:t xml:space="preserve">　　⑤研修を通して、参加者との信頼関係を築こう！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18D13" id="Text Box 23" o:spid="_x0000_s1031" type="#_x0000_t202" style="position:absolute;left:0;text-align:left;margin-left:30pt;margin-top:6.05pt;width:449.55pt;height:178.1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" strokeweight="4.5pt">
                <v:stroke linestyle="thinThick"/>
                <v:shadow color="black" offset="4pt,4pt"/>
                <v:textbox>
                  <w:txbxContent>
                    <w:p w14:paraId="37418DE0" w14:textId="77777777" w:rsidR="006C2A8C" w:rsidRDefault="006C2A8C">
                      <w:pPr>
                        <w:pStyle w:val="a8"/>
                        <w:rPr>
                          <w:sz w:val="36"/>
                        </w:rPr>
                      </w:pPr>
                    </w:p>
                    <w:p w14:paraId="37418DE1" w14:textId="77777777" w:rsidR="006C2A8C" w:rsidRDefault="006C2A8C">
                      <w:pPr>
                        <w:pStyle w:val="a8"/>
                        <w:ind w:firstLineChars="200" w:firstLine="480"/>
                        <w:rPr>
                          <w:sz w:val="24"/>
                        </w:rPr>
                      </w:pPr>
                      <w:r>
                        <w:rPr>
                          <w:rFonts w:hint="eastAsia"/>
                          <w:sz w:val="24"/>
                        </w:rPr>
                        <w:t>アドバイザーは、自分の役割、ＱＣサークル活動の運営の基本を熟読し、</w:t>
                      </w:r>
                    </w:p>
                    <w:p w14:paraId="37418DE2" w14:textId="77777777" w:rsidR="006C2A8C" w:rsidRDefault="006C2A8C">
                      <w:pPr>
                        <w:pStyle w:val="a8"/>
                        <w:ind w:firstLineChars="100" w:firstLine="240"/>
                        <w:rPr>
                          <w:sz w:val="24"/>
                        </w:rPr>
                      </w:pPr>
                      <w:r>
                        <w:rPr>
                          <w:rFonts w:hint="eastAsia"/>
                          <w:sz w:val="24"/>
                        </w:rPr>
                        <w:t>グループ討論のスムーズな運営と本音での話し合いができるようにする。</w:t>
                      </w:r>
                    </w:p>
                    <w:p w14:paraId="37418DE3" w14:textId="77777777" w:rsidR="006C2A8C" w:rsidRDefault="006C2A8C">
                      <w:pPr>
                        <w:pStyle w:val="a8"/>
                        <w:ind w:firstLineChars="200" w:firstLine="480"/>
                        <w:rPr>
                          <w:sz w:val="24"/>
                        </w:rPr>
                      </w:pPr>
                      <w:r>
                        <w:rPr>
                          <w:rFonts w:hint="eastAsia"/>
                          <w:sz w:val="24"/>
                        </w:rPr>
                        <w:t>①明るく・楽しく・元気よく、研修を進める。</w:t>
                      </w:r>
                    </w:p>
                    <w:p w14:paraId="37418DE4" w14:textId="77777777" w:rsidR="006C2A8C" w:rsidRDefault="006C2A8C">
                      <w:pPr>
                        <w:pStyle w:val="a8"/>
                        <w:ind w:firstLineChars="200" w:firstLine="480"/>
                        <w:rPr>
                          <w:sz w:val="24"/>
                        </w:rPr>
                      </w:pPr>
                      <w:r>
                        <w:rPr>
                          <w:rFonts w:hint="eastAsia"/>
                          <w:sz w:val="24"/>
                        </w:rPr>
                        <w:t>②参加者に研修会の目的を理解してもらう。</w:t>
                      </w:r>
                    </w:p>
                    <w:p w14:paraId="37418DE5" w14:textId="77777777" w:rsidR="006C2A8C" w:rsidRDefault="006C2A8C">
                      <w:pPr>
                        <w:pStyle w:val="a8"/>
                        <w:ind w:firstLineChars="200" w:firstLine="480"/>
                        <w:rPr>
                          <w:sz w:val="24"/>
                        </w:rPr>
                      </w:pPr>
                      <w:r>
                        <w:rPr>
                          <w:rFonts w:hint="eastAsia"/>
                          <w:sz w:val="24"/>
                        </w:rPr>
                        <w:t>③参加者に、『研修に参加して良かった』と満足して貰えるようにする。</w:t>
                      </w:r>
                    </w:p>
                    <w:p w14:paraId="37418DE6" w14:textId="77777777" w:rsidR="006C2A8C" w:rsidRDefault="006C2A8C">
                      <w:pPr>
                        <w:pStyle w:val="a8"/>
                        <w:rPr>
                          <w:sz w:val="24"/>
                        </w:rPr>
                      </w:pPr>
                      <w:r>
                        <w:rPr>
                          <w:rFonts w:hint="eastAsia"/>
                          <w:sz w:val="24"/>
                        </w:rPr>
                        <w:t xml:space="preserve">　　④事前にアドバイザー間で打ち合わせを行い、意思統一を図る。</w:t>
                      </w:r>
                    </w:p>
                    <w:p w14:paraId="37418DE7" w14:textId="77777777" w:rsidR="006C2A8C" w:rsidRDefault="006C2A8C">
                      <w:pPr>
                        <w:pStyle w:val="a8"/>
                        <w:rPr>
                          <w:sz w:val="24"/>
                        </w:rPr>
                      </w:pPr>
                      <w:r>
                        <w:rPr>
                          <w:rFonts w:hint="eastAsia"/>
                          <w:sz w:val="24"/>
                        </w:rPr>
                        <w:t xml:space="preserve">　　⑤研修を通して、参加者との信頼関係を築こう！</w:t>
                      </w:r>
                    </w:p>
                  </w:txbxContent>
                </v:textbox>
              </v:shape>
            </w:pict>
          </mc:Fallback>
        </mc:AlternateContent>
      </w:r>
    </w:p>
    <w:p w14:paraId="37418A02" w14:textId="77777777" w:rsidR="003E7A5B" w:rsidRPr="0000494B" w:rsidRDefault="003E7A5B">
      <w:pPr>
        <w:spacing w:line="240" w:lineRule="auto"/>
        <w:rPr>
          <w:rFonts w:ascii="Meiryo UI" w:eastAsia="Meiryo UI" w:hAnsi="Meiryo UI" w:cs="Meiryo UI"/>
          <w:sz w:val="24"/>
          <w:szCs w:val="24"/>
        </w:rPr>
      </w:pPr>
    </w:p>
    <w:p w14:paraId="37418A03" w14:textId="77777777" w:rsidR="003E7A5B" w:rsidRPr="0000494B" w:rsidRDefault="003E7A5B">
      <w:pPr>
        <w:spacing w:line="240" w:lineRule="auto"/>
        <w:rPr>
          <w:rFonts w:ascii="Meiryo UI" w:eastAsia="Meiryo UI" w:hAnsi="Meiryo UI" w:cs="Meiryo UI"/>
          <w:sz w:val="24"/>
          <w:szCs w:val="24"/>
        </w:rPr>
      </w:pPr>
    </w:p>
    <w:p w14:paraId="37418A04" w14:textId="77777777" w:rsidR="003E7A5B" w:rsidRPr="0000494B" w:rsidRDefault="003E7A5B">
      <w:pPr>
        <w:spacing w:line="240" w:lineRule="auto"/>
        <w:rPr>
          <w:rFonts w:ascii="Meiryo UI" w:eastAsia="Meiryo UI" w:hAnsi="Meiryo UI" w:cs="Meiryo UI"/>
          <w:sz w:val="24"/>
          <w:szCs w:val="24"/>
        </w:rPr>
      </w:pPr>
    </w:p>
    <w:p w14:paraId="37418A05" w14:textId="77777777" w:rsidR="003E7A5B" w:rsidRPr="0000494B" w:rsidRDefault="003E7A5B">
      <w:pPr>
        <w:spacing w:line="240" w:lineRule="auto"/>
        <w:rPr>
          <w:rFonts w:ascii="Meiryo UI" w:eastAsia="Meiryo UI" w:hAnsi="Meiryo UI" w:cs="Meiryo UI"/>
          <w:sz w:val="24"/>
          <w:szCs w:val="24"/>
        </w:rPr>
      </w:pPr>
    </w:p>
    <w:p w14:paraId="37418A06" w14:textId="77777777" w:rsidR="003E7A5B" w:rsidRPr="0000494B" w:rsidRDefault="003E7A5B">
      <w:pPr>
        <w:spacing w:line="240" w:lineRule="auto"/>
        <w:rPr>
          <w:rFonts w:ascii="Meiryo UI" w:eastAsia="Meiryo UI" w:hAnsi="Meiryo UI" w:cs="Meiryo UI"/>
          <w:sz w:val="24"/>
          <w:szCs w:val="24"/>
        </w:rPr>
      </w:pPr>
    </w:p>
    <w:p w14:paraId="37418A0E" w14:textId="448EAA8E" w:rsidR="003E7A5B" w:rsidRPr="0000494B" w:rsidRDefault="003E7A5B">
      <w:pPr>
        <w:spacing w:line="240" w:lineRule="auto"/>
        <w:rPr>
          <w:rFonts w:ascii="Meiryo UI" w:eastAsia="Meiryo UI" w:hAnsi="Meiryo UI" w:cs="Meiryo UI"/>
          <w:sz w:val="24"/>
          <w:szCs w:val="24"/>
        </w:rPr>
      </w:pPr>
      <w:r w:rsidRPr="0000494B">
        <w:rPr>
          <w:rFonts w:ascii="Meiryo UI" w:eastAsia="Meiryo UI" w:hAnsi="Meiryo UI" w:cs="Meiryo UI" w:hint="eastAsia"/>
          <w:sz w:val="24"/>
          <w:szCs w:val="24"/>
        </w:rPr>
        <w:t xml:space="preserve">　　　　※このマニュアルは、両面印刷して使って頂くと便利です。</w:t>
      </w:r>
    </w:p>
    <w:p w14:paraId="37418A11" w14:textId="77777777" w:rsidR="003E7A5B" w:rsidRPr="0000494B" w:rsidRDefault="003E7A5B">
      <w:pPr>
        <w:spacing w:line="240" w:lineRule="auto"/>
        <w:jc w:val="center"/>
        <w:rPr>
          <w:rFonts w:ascii="Meiryo UI" w:eastAsia="Meiryo UI" w:hAnsi="Meiryo UI" w:cs="Meiryo UI"/>
          <w:b/>
          <w:bCs/>
          <w:sz w:val="28"/>
          <w:szCs w:val="24"/>
        </w:rPr>
      </w:pPr>
      <w:r w:rsidRPr="0000494B">
        <w:rPr>
          <w:rFonts w:ascii="Meiryo UI" w:eastAsia="Meiryo UI" w:hAnsi="Meiryo UI" w:cs="Meiryo UI" w:hint="eastAsia"/>
          <w:b/>
          <w:bCs/>
          <w:sz w:val="28"/>
          <w:szCs w:val="24"/>
        </w:rPr>
        <w:t>ＱＣサークル東海支部愛知地区</w:t>
      </w:r>
    </w:p>
    <w:p w14:paraId="37418A12" w14:textId="77777777" w:rsidR="003E7A5B" w:rsidRPr="00C2501B" w:rsidRDefault="00876185">
      <w:pPr>
        <w:spacing w:line="240" w:lineRule="auto"/>
        <w:jc w:val="center"/>
        <w:rPr>
          <w:rFonts w:hAnsi="HG丸ｺﾞｼｯｸM-PRO" w:cs="Meiryo UI"/>
          <w:sz w:val="28"/>
          <w:szCs w:val="24"/>
        </w:rPr>
      </w:pPr>
      <w:r w:rsidRPr="0000494B">
        <w:rPr>
          <w:rFonts w:ascii="Meiryo UI" w:eastAsia="Meiryo UI" w:hAnsi="Meiryo UI" w:cs="Meiryo UI"/>
          <w:sz w:val="28"/>
          <w:szCs w:val="24"/>
        </w:rPr>
        <w:br w:type="page"/>
      </w:r>
      <w:r w:rsidR="003E7A5B" w:rsidRPr="00C2501B">
        <w:rPr>
          <w:rFonts w:hAnsi="HG丸ｺﾞｼｯｸM-PRO" w:cs="Meiryo UI" w:hint="eastAsia"/>
          <w:sz w:val="28"/>
          <w:szCs w:val="24"/>
        </w:rPr>
        <w:lastRenderedPageBreak/>
        <w:t>も　く　じ</w:t>
      </w:r>
    </w:p>
    <w:p w14:paraId="37418A13" w14:textId="77777777" w:rsidR="003E7A5B" w:rsidRPr="00C2501B" w:rsidRDefault="003E7A5B">
      <w:pPr>
        <w:spacing w:line="240" w:lineRule="auto"/>
        <w:rPr>
          <w:rFonts w:hAnsi="HG丸ｺﾞｼｯｸM-PRO" w:cs="Meiryo UI"/>
          <w:sz w:val="22"/>
          <w:szCs w:val="24"/>
        </w:rPr>
      </w:pPr>
    </w:p>
    <w:p w14:paraId="37418A14" w14:textId="235293F8" w:rsidR="003E7A5B" w:rsidRPr="00C2501B" w:rsidRDefault="003E7A5B">
      <w:pPr>
        <w:spacing w:line="240" w:lineRule="auto"/>
        <w:rPr>
          <w:rFonts w:hAnsi="HG丸ｺﾞｼｯｸM-PRO" w:cs="Meiryo UI"/>
          <w:sz w:val="22"/>
          <w:szCs w:val="24"/>
        </w:rPr>
      </w:pPr>
      <w:r w:rsidRPr="00C2501B">
        <w:rPr>
          <w:rFonts w:hAnsi="HG丸ｺﾞｼｯｸM-PRO" w:cs="Meiryo UI" w:hint="eastAsia"/>
          <w:sz w:val="22"/>
          <w:szCs w:val="24"/>
        </w:rPr>
        <w:t xml:space="preserve">　§１．研修会全体の解説　・・・・・・・・・・・・・・・・・・・・・・・・・　　</w:t>
      </w:r>
      <w:r w:rsidR="00647472">
        <w:rPr>
          <w:rFonts w:hAnsi="HG丸ｺﾞｼｯｸM-PRO" w:cs="Meiryo UI" w:hint="eastAsia"/>
          <w:sz w:val="22"/>
          <w:szCs w:val="24"/>
        </w:rPr>
        <w:t>3</w:t>
      </w:r>
    </w:p>
    <w:p w14:paraId="37418A15" w14:textId="77777777" w:rsidR="003E7A5B" w:rsidRPr="00C2501B" w:rsidRDefault="003E7A5B">
      <w:pPr>
        <w:spacing w:line="240" w:lineRule="auto"/>
        <w:rPr>
          <w:rFonts w:hAnsi="HG丸ｺﾞｼｯｸM-PRO" w:cs="Meiryo UI"/>
          <w:sz w:val="22"/>
          <w:szCs w:val="24"/>
        </w:rPr>
      </w:pPr>
    </w:p>
    <w:p w14:paraId="37418A16" w14:textId="22E37FBF" w:rsidR="003E7A5B" w:rsidRDefault="003E7A5B">
      <w:pPr>
        <w:spacing w:line="240" w:lineRule="auto"/>
        <w:rPr>
          <w:rFonts w:hAnsi="HG丸ｺﾞｼｯｸM-PRO" w:cs="Meiryo UI"/>
          <w:sz w:val="22"/>
          <w:szCs w:val="24"/>
        </w:rPr>
      </w:pPr>
      <w:r w:rsidRPr="00C2501B">
        <w:rPr>
          <w:rFonts w:hAnsi="HG丸ｺﾞｼｯｸM-PRO" w:cs="Meiryo UI" w:hint="eastAsia"/>
          <w:sz w:val="22"/>
          <w:szCs w:val="24"/>
        </w:rPr>
        <w:t xml:space="preserve">　§２．グループ討論（ＧＤ）について　・・・・・・・・・・・・・・・・・・・　　</w:t>
      </w:r>
      <w:r w:rsidR="00647472">
        <w:rPr>
          <w:rFonts w:hAnsi="HG丸ｺﾞｼｯｸM-PRO" w:cs="Meiryo UI" w:hint="eastAsia"/>
          <w:sz w:val="22"/>
          <w:szCs w:val="24"/>
        </w:rPr>
        <w:t>4</w:t>
      </w:r>
    </w:p>
    <w:p w14:paraId="1EEB6E68" w14:textId="77777777" w:rsidR="00C2501B" w:rsidRPr="00C2501B" w:rsidRDefault="00C2501B">
      <w:pPr>
        <w:spacing w:line="240" w:lineRule="auto"/>
        <w:rPr>
          <w:rFonts w:hAnsi="HG丸ｺﾞｼｯｸM-PRO" w:cs="Meiryo UI"/>
          <w:sz w:val="22"/>
          <w:szCs w:val="24"/>
        </w:rPr>
      </w:pPr>
    </w:p>
    <w:p w14:paraId="48F76133" w14:textId="53151CCD" w:rsidR="00C2501B" w:rsidRDefault="003E7A5B">
      <w:pPr>
        <w:spacing w:line="240" w:lineRule="auto"/>
        <w:rPr>
          <w:rFonts w:hAnsi="HG丸ｺﾞｼｯｸM-PRO" w:cs="Meiryo UI"/>
          <w:sz w:val="22"/>
          <w:szCs w:val="24"/>
        </w:rPr>
      </w:pPr>
      <w:r w:rsidRPr="00C2501B">
        <w:rPr>
          <w:rFonts w:hAnsi="HG丸ｺﾞｼｯｸM-PRO" w:cs="Meiryo UI" w:hint="eastAsia"/>
          <w:sz w:val="22"/>
          <w:szCs w:val="24"/>
        </w:rPr>
        <w:t xml:space="preserve">　　　　１．はじめに　</w:t>
      </w:r>
    </w:p>
    <w:p w14:paraId="6BFEB77E" w14:textId="77777777" w:rsidR="00647472" w:rsidRDefault="00647472">
      <w:pPr>
        <w:spacing w:line="240" w:lineRule="auto"/>
        <w:rPr>
          <w:rFonts w:hAnsi="HG丸ｺﾞｼｯｸM-PRO" w:cs="Meiryo UI"/>
          <w:sz w:val="22"/>
          <w:szCs w:val="24"/>
        </w:rPr>
      </w:pPr>
    </w:p>
    <w:p w14:paraId="5558BE10" w14:textId="56BD1DA4" w:rsidR="00C2501B" w:rsidRDefault="003E7A5B">
      <w:pPr>
        <w:spacing w:line="240" w:lineRule="auto"/>
        <w:rPr>
          <w:rFonts w:hAnsi="HG丸ｺﾞｼｯｸM-PRO" w:cs="Meiryo UI"/>
          <w:sz w:val="22"/>
          <w:szCs w:val="24"/>
        </w:rPr>
      </w:pPr>
      <w:r w:rsidRPr="00C2501B">
        <w:rPr>
          <w:rFonts w:hAnsi="HG丸ｺﾞｼｯｸM-PRO" w:cs="Meiryo UI" w:hint="eastAsia"/>
          <w:sz w:val="22"/>
          <w:szCs w:val="24"/>
        </w:rPr>
        <w:t xml:space="preserve">　　　　２．アドバイザーの心構え</w:t>
      </w:r>
    </w:p>
    <w:p w14:paraId="30270182" w14:textId="77777777" w:rsidR="00647472" w:rsidRDefault="00647472">
      <w:pPr>
        <w:spacing w:line="240" w:lineRule="auto"/>
        <w:rPr>
          <w:rFonts w:hAnsi="HG丸ｺﾞｼｯｸM-PRO" w:cs="Meiryo UI"/>
          <w:sz w:val="22"/>
          <w:szCs w:val="24"/>
        </w:rPr>
      </w:pPr>
    </w:p>
    <w:p w14:paraId="35AC3FC7" w14:textId="78F58B47" w:rsidR="00647472" w:rsidRPr="00C2501B" w:rsidRDefault="003E7A5B">
      <w:pPr>
        <w:spacing w:line="240" w:lineRule="auto"/>
        <w:rPr>
          <w:rFonts w:hAnsi="HG丸ｺﾞｼｯｸM-PRO" w:cs="Meiryo UI"/>
          <w:sz w:val="22"/>
          <w:szCs w:val="24"/>
        </w:rPr>
      </w:pPr>
      <w:r w:rsidRPr="00C2501B">
        <w:rPr>
          <w:rFonts w:hAnsi="HG丸ｺﾞｼｯｸM-PRO" w:cs="Meiryo UI" w:hint="eastAsia"/>
          <w:sz w:val="22"/>
          <w:szCs w:val="24"/>
        </w:rPr>
        <w:t xml:space="preserve">　　　　３．ＧＤ（グループディスカッション）の進め方</w:t>
      </w:r>
    </w:p>
    <w:p w14:paraId="4880522A" w14:textId="77777777" w:rsidR="00C2501B" w:rsidRDefault="00C2501B" w:rsidP="00D10474">
      <w:pPr>
        <w:spacing w:line="240" w:lineRule="auto"/>
        <w:ind w:firstLineChars="100" w:firstLine="220"/>
        <w:rPr>
          <w:rFonts w:hAnsi="HG丸ｺﾞｼｯｸM-PRO" w:cs="Meiryo UI"/>
          <w:sz w:val="22"/>
          <w:szCs w:val="24"/>
        </w:rPr>
      </w:pPr>
    </w:p>
    <w:p w14:paraId="37418A1A" w14:textId="09A06965" w:rsidR="003E7A5B" w:rsidRPr="00C2501B" w:rsidRDefault="003E7A5B" w:rsidP="00D10474">
      <w:pPr>
        <w:spacing w:line="240" w:lineRule="auto"/>
        <w:ind w:firstLineChars="100" w:firstLine="220"/>
        <w:rPr>
          <w:rFonts w:hAnsi="HG丸ｺﾞｼｯｸM-PRO" w:cs="Meiryo UI"/>
          <w:sz w:val="22"/>
          <w:szCs w:val="24"/>
        </w:rPr>
      </w:pPr>
      <w:r w:rsidRPr="00C2501B">
        <w:rPr>
          <w:rFonts w:hAnsi="HG丸ｺﾞｼｯｸM-PRO" w:cs="Meiryo UI" w:hint="eastAsia"/>
          <w:sz w:val="22"/>
          <w:szCs w:val="24"/>
        </w:rPr>
        <w:t xml:space="preserve">§３．グループ討論のスケジュール　・・・・・・・・・・・・・・・・・・・・　　</w:t>
      </w:r>
      <w:r w:rsidR="00647472">
        <w:rPr>
          <w:rFonts w:hAnsi="HG丸ｺﾞｼｯｸM-PRO" w:cs="Meiryo UI" w:hint="eastAsia"/>
          <w:sz w:val="22"/>
          <w:szCs w:val="24"/>
        </w:rPr>
        <w:t>5</w:t>
      </w:r>
    </w:p>
    <w:p w14:paraId="7DDCF3BD" w14:textId="77777777" w:rsidR="00C2501B" w:rsidRDefault="00C2501B">
      <w:pPr>
        <w:spacing w:line="240" w:lineRule="auto"/>
        <w:ind w:firstLineChars="100" w:firstLine="220"/>
        <w:rPr>
          <w:rFonts w:hAnsi="HG丸ｺﾞｼｯｸM-PRO" w:cs="Meiryo UI"/>
          <w:sz w:val="22"/>
          <w:szCs w:val="24"/>
        </w:rPr>
      </w:pPr>
    </w:p>
    <w:p w14:paraId="37418A1B" w14:textId="4BAD3029" w:rsidR="003E7A5B" w:rsidRPr="00C2501B" w:rsidRDefault="003E7A5B">
      <w:pPr>
        <w:spacing w:line="240" w:lineRule="auto"/>
        <w:ind w:firstLineChars="100" w:firstLine="220"/>
        <w:rPr>
          <w:rFonts w:hAnsi="HG丸ｺﾞｼｯｸM-PRO" w:cs="Meiryo UI"/>
          <w:sz w:val="22"/>
          <w:szCs w:val="24"/>
        </w:rPr>
      </w:pPr>
      <w:r w:rsidRPr="00C2501B">
        <w:rPr>
          <w:rFonts w:hAnsi="HG丸ｺﾞｼｯｸM-PRO" w:cs="Meiryo UI" w:hint="eastAsia"/>
          <w:sz w:val="22"/>
          <w:szCs w:val="24"/>
        </w:rPr>
        <w:t xml:space="preserve">§４．各ステップごとのアドバイスポイント　・・・・・・・・・・・・・・・・　　</w:t>
      </w:r>
      <w:r w:rsidR="00647472">
        <w:rPr>
          <w:rFonts w:hAnsi="HG丸ｺﾞｼｯｸM-PRO" w:cs="Meiryo UI" w:hint="eastAsia"/>
          <w:sz w:val="22"/>
          <w:szCs w:val="24"/>
        </w:rPr>
        <w:t>6</w:t>
      </w:r>
    </w:p>
    <w:p w14:paraId="207F9BBD" w14:textId="77777777" w:rsidR="00C2501B" w:rsidRDefault="003E7A5B">
      <w:pPr>
        <w:spacing w:line="240" w:lineRule="auto"/>
        <w:rPr>
          <w:rFonts w:hAnsi="HG丸ｺﾞｼｯｸM-PRO" w:cs="Meiryo UI"/>
          <w:sz w:val="22"/>
          <w:szCs w:val="24"/>
        </w:rPr>
      </w:pPr>
      <w:r w:rsidRPr="00C2501B">
        <w:rPr>
          <w:rFonts w:hAnsi="HG丸ｺﾞｼｯｸM-PRO" w:cs="Meiryo UI" w:hint="eastAsia"/>
          <w:sz w:val="22"/>
          <w:szCs w:val="24"/>
        </w:rPr>
        <w:t xml:space="preserve">　</w:t>
      </w:r>
    </w:p>
    <w:p w14:paraId="37418A1C" w14:textId="15E2B045" w:rsidR="003E7A5B" w:rsidRPr="00C2501B" w:rsidRDefault="003E7A5B">
      <w:pPr>
        <w:spacing w:line="240" w:lineRule="auto"/>
        <w:rPr>
          <w:rFonts w:hAnsi="HG丸ｺﾞｼｯｸM-PRO" w:cs="Meiryo UI"/>
          <w:sz w:val="22"/>
          <w:szCs w:val="24"/>
        </w:rPr>
      </w:pPr>
      <w:r w:rsidRPr="00C2501B">
        <w:rPr>
          <w:rFonts w:hAnsi="HG丸ｺﾞｼｯｸM-PRO" w:cs="Meiryo UI" w:hint="eastAsia"/>
          <w:sz w:val="22"/>
          <w:szCs w:val="24"/>
        </w:rPr>
        <w:t xml:space="preserve">　　　</w:t>
      </w:r>
      <w:r w:rsidR="002757B3">
        <w:rPr>
          <w:rFonts w:hAnsi="HG丸ｺﾞｼｯｸM-PRO" w:cs="Meiryo UI" w:hint="eastAsia"/>
          <w:sz w:val="22"/>
          <w:szCs w:val="24"/>
        </w:rPr>
        <w:t xml:space="preserve">　</w:t>
      </w:r>
      <w:r w:rsidRPr="00C2501B">
        <w:rPr>
          <w:rFonts w:hAnsi="HG丸ｺﾞｼｯｸM-PRO" w:cs="Meiryo UI" w:hint="eastAsia"/>
          <w:sz w:val="22"/>
          <w:szCs w:val="24"/>
        </w:rPr>
        <w:t>１．</w:t>
      </w:r>
      <w:r w:rsidR="002757B3">
        <w:rPr>
          <w:rFonts w:hAnsi="HG丸ｺﾞｼｯｸM-PRO" w:cs="Meiryo UI" w:hint="eastAsia"/>
          <w:sz w:val="22"/>
          <w:szCs w:val="24"/>
        </w:rPr>
        <w:t>自己紹介・</w:t>
      </w:r>
      <w:r w:rsidRPr="00C2501B">
        <w:rPr>
          <w:rFonts w:hAnsi="HG丸ｺﾞｼｯｸM-PRO" w:cs="Meiryo UI" w:hint="eastAsia"/>
          <w:sz w:val="22"/>
          <w:szCs w:val="24"/>
        </w:rPr>
        <w:t>ウォーミングアップ</w:t>
      </w:r>
    </w:p>
    <w:p w14:paraId="705FDBA8" w14:textId="77777777" w:rsidR="00C2501B" w:rsidRPr="002757B3" w:rsidRDefault="00C2501B">
      <w:pPr>
        <w:spacing w:line="240" w:lineRule="auto"/>
        <w:rPr>
          <w:rFonts w:hAnsi="HG丸ｺﾞｼｯｸM-PRO" w:cs="Meiryo UI"/>
          <w:sz w:val="22"/>
          <w:szCs w:val="24"/>
        </w:rPr>
      </w:pPr>
    </w:p>
    <w:p w14:paraId="37418A1D" w14:textId="0B03F6BF" w:rsidR="003E7A5B" w:rsidRPr="00C2501B" w:rsidRDefault="003E7A5B">
      <w:pPr>
        <w:spacing w:line="240" w:lineRule="auto"/>
        <w:rPr>
          <w:rFonts w:hAnsi="HG丸ｺﾞｼｯｸM-PRO" w:cs="Meiryo UI"/>
          <w:sz w:val="22"/>
          <w:szCs w:val="24"/>
        </w:rPr>
      </w:pPr>
      <w:r w:rsidRPr="00C2501B">
        <w:rPr>
          <w:rFonts w:hAnsi="HG丸ｺﾞｼｯｸM-PRO" w:cs="Meiryo UI" w:hint="eastAsia"/>
          <w:sz w:val="22"/>
          <w:szCs w:val="24"/>
        </w:rPr>
        <w:t xml:space="preserve">　　　　２．グループの「旗」づくり</w:t>
      </w:r>
    </w:p>
    <w:p w14:paraId="287AB9FD" w14:textId="77777777" w:rsidR="00C2501B" w:rsidRDefault="00C2501B">
      <w:pPr>
        <w:spacing w:line="240" w:lineRule="auto"/>
        <w:rPr>
          <w:rFonts w:hAnsi="HG丸ｺﾞｼｯｸM-PRO" w:cs="Meiryo UI"/>
          <w:sz w:val="22"/>
          <w:szCs w:val="24"/>
        </w:rPr>
      </w:pPr>
    </w:p>
    <w:p w14:paraId="37418A1E" w14:textId="378368D3" w:rsidR="003E7A5B" w:rsidRPr="00C2501B" w:rsidRDefault="003E7A5B">
      <w:pPr>
        <w:spacing w:line="240" w:lineRule="auto"/>
        <w:rPr>
          <w:rFonts w:hAnsi="HG丸ｺﾞｼｯｸM-PRO" w:cs="Meiryo UI"/>
          <w:sz w:val="22"/>
          <w:szCs w:val="24"/>
        </w:rPr>
      </w:pPr>
      <w:r w:rsidRPr="00C2501B">
        <w:rPr>
          <w:rFonts w:hAnsi="HG丸ｺﾞｼｯｸM-PRO" w:cs="Meiryo UI" w:hint="eastAsia"/>
          <w:sz w:val="22"/>
          <w:szCs w:val="24"/>
        </w:rPr>
        <w:t xml:space="preserve">　　　　３．「推進者としてあるべき姿」の統一認識と重要行動ポイントの選定　</w:t>
      </w:r>
    </w:p>
    <w:p w14:paraId="073DDF6D" w14:textId="77777777" w:rsidR="00C2501B" w:rsidRDefault="00C2501B">
      <w:pPr>
        <w:spacing w:line="240" w:lineRule="auto"/>
        <w:rPr>
          <w:rFonts w:hAnsi="HG丸ｺﾞｼｯｸM-PRO" w:cs="Meiryo UI"/>
          <w:sz w:val="22"/>
          <w:szCs w:val="24"/>
        </w:rPr>
      </w:pPr>
    </w:p>
    <w:p w14:paraId="37418A1F" w14:textId="77777777" w:rsidR="003E7A5B" w:rsidRPr="00C2501B" w:rsidRDefault="003E7A5B">
      <w:pPr>
        <w:spacing w:line="240" w:lineRule="auto"/>
        <w:rPr>
          <w:rFonts w:hAnsi="HG丸ｺﾞｼｯｸM-PRO" w:cs="Meiryo UI"/>
          <w:sz w:val="22"/>
          <w:szCs w:val="24"/>
        </w:rPr>
      </w:pPr>
      <w:r w:rsidRPr="00C2501B">
        <w:rPr>
          <w:rFonts w:hAnsi="HG丸ｺﾞｼｯｸM-PRO" w:cs="Meiryo UI" w:hint="eastAsia"/>
          <w:sz w:val="22"/>
          <w:szCs w:val="24"/>
        </w:rPr>
        <w:t xml:space="preserve">　　　　４．現状の姿と問題点（課題）の明確化</w:t>
      </w:r>
    </w:p>
    <w:p w14:paraId="37418A20" w14:textId="5D22D01E" w:rsidR="003E7A5B" w:rsidRPr="00C2501B" w:rsidRDefault="003E7A5B">
      <w:pPr>
        <w:spacing w:line="240" w:lineRule="auto"/>
        <w:ind w:firstLineChars="1102" w:firstLine="2424"/>
        <w:rPr>
          <w:rFonts w:hAnsi="HG丸ｺﾞｼｯｸM-PRO" w:cs="Meiryo UI"/>
          <w:sz w:val="22"/>
          <w:szCs w:val="24"/>
        </w:rPr>
      </w:pPr>
      <w:r w:rsidRPr="00C2501B">
        <w:rPr>
          <w:rFonts w:hAnsi="HG丸ｺﾞｼｯｸM-PRO" w:cs="Meiryo UI" w:hint="eastAsia"/>
          <w:sz w:val="22"/>
          <w:szCs w:val="24"/>
        </w:rPr>
        <w:t>（活動推進マトリックス表の作成）</w:t>
      </w:r>
    </w:p>
    <w:p w14:paraId="6BB11B22" w14:textId="77777777" w:rsidR="00C2501B" w:rsidRDefault="00C2501B">
      <w:pPr>
        <w:spacing w:line="240" w:lineRule="auto"/>
        <w:rPr>
          <w:rFonts w:hAnsi="HG丸ｺﾞｼｯｸM-PRO" w:cs="Meiryo UI"/>
          <w:sz w:val="22"/>
          <w:szCs w:val="24"/>
        </w:rPr>
      </w:pPr>
    </w:p>
    <w:p w14:paraId="37418A21" w14:textId="2BB5C0C2" w:rsidR="003E7A5B" w:rsidRPr="00C2501B" w:rsidRDefault="003E7A5B">
      <w:pPr>
        <w:spacing w:line="240" w:lineRule="auto"/>
        <w:rPr>
          <w:rFonts w:hAnsi="HG丸ｺﾞｼｯｸM-PRO" w:cs="Meiryo UI"/>
          <w:sz w:val="22"/>
          <w:szCs w:val="24"/>
        </w:rPr>
      </w:pPr>
      <w:r w:rsidRPr="00C2501B">
        <w:rPr>
          <w:rFonts w:hAnsi="HG丸ｺﾞｼｯｸM-PRO" w:cs="Meiryo UI" w:hint="eastAsia"/>
          <w:sz w:val="22"/>
          <w:szCs w:val="24"/>
        </w:rPr>
        <w:t xml:space="preserve">　　　　５．推進者として「やるべきこと」の洗い出し　</w:t>
      </w:r>
    </w:p>
    <w:p w14:paraId="046ACC95" w14:textId="77777777" w:rsidR="00C2501B" w:rsidRDefault="00C2501B">
      <w:pPr>
        <w:spacing w:line="240" w:lineRule="auto"/>
        <w:rPr>
          <w:rFonts w:hAnsi="HG丸ｺﾞｼｯｸM-PRO" w:cs="Meiryo UI"/>
          <w:sz w:val="22"/>
          <w:szCs w:val="24"/>
        </w:rPr>
      </w:pPr>
    </w:p>
    <w:p w14:paraId="37418A22" w14:textId="0B2FAA85" w:rsidR="003E7A5B" w:rsidRPr="00C2501B" w:rsidRDefault="003E7A5B">
      <w:pPr>
        <w:spacing w:line="240" w:lineRule="auto"/>
        <w:rPr>
          <w:rFonts w:hAnsi="HG丸ｺﾞｼｯｸM-PRO" w:cs="Meiryo UI"/>
          <w:sz w:val="22"/>
          <w:szCs w:val="24"/>
        </w:rPr>
      </w:pPr>
      <w:r w:rsidRPr="00C2501B">
        <w:rPr>
          <w:rFonts w:hAnsi="HG丸ｺﾞｼｯｸM-PRO" w:cs="Meiryo UI" w:hint="eastAsia"/>
          <w:sz w:val="22"/>
          <w:szCs w:val="24"/>
        </w:rPr>
        <w:t xml:space="preserve">　　　　６．活動推進マトリック</w:t>
      </w:r>
      <w:r w:rsidR="002757B3">
        <w:rPr>
          <w:rFonts w:hAnsi="HG丸ｺﾞｼｯｸM-PRO" w:cs="Meiryo UI" w:hint="eastAsia"/>
          <w:sz w:val="22"/>
          <w:szCs w:val="24"/>
        </w:rPr>
        <w:t>ス</w:t>
      </w:r>
      <w:r w:rsidRPr="00C2501B">
        <w:rPr>
          <w:rFonts w:hAnsi="HG丸ｺﾞｼｯｸM-PRO" w:cs="Meiryo UI" w:hint="eastAsia"/>
          <w:sz w:val="22"/>
          <w:szCs w:val="24"/>
        </w:rPr>
        <w:t>表の充実とまとめ</w:t>
      </w:r>
    </w:p>
    <w:p w14:paraId="103732E5" w14:textId="77777777" w:rsidR="00C2501B" w:rsidRDefault="00C2501B">
      <w:pPr>
        <w:spacing w:line="240" w:lineRule="auto"/>
        <w:rPr>
          <w:rFonts w:hAnsi="HG丸ｺﾞｼｯｸM-PRO" w:cs="Meiryo UI"/>
          <w:sz w:val="22"/>
          <w:szCs w:val="24"/>
        </w:rPr>
      </w:pPr>
    </w:p>
    <w:p w14:paraId="37418A23" w14:textId="09CA9271" w:rsidR="003E7A5B" w:rsidRPr="00C2501B" w:rsidRDefault="003E7A5B">
      <w:pPr>
        <w:spacing w:line="240" w:lineRule="auto"/>
        <w:rPr>
          <w:rFonts w:hAnsi="HG丸ｺﾞｼｯｸM-PRO" w:cs="Meiryo UI"/>
          <w:sz w:val="22"/>
          <w:szCs w:val="24"/>
        </w:rPr>
      </w:pPr>
      <w:r w:rsidRPr="00C2501B">
        <w:rPr>
          <w:rFonts w:hAnsi="HG丸ｺﾞｼｯｸM-PRO" w:cs="Meiryo UI" w:hint="eastAsia"/>
          <w:sz w:val="22"/>
          <w:szCs w:val="24"/>
        </w:rPr>
        <w:t xml:space="preserve">　　　　７．グループ討論のまとめと発表準備</w:t>
      </w:r>
    </w:p>
    <w:p w14:paraId="30A82899" w14:textId="77777777" w:rsidR="00C2501B" w:rsidRDefault="00C2501B">
      <w:pPr>
        <w:spacing w:line="240" w:lineRule="auto"/>
        <w:rPr>
          <w:rFonts w:hAnsi="HG丸ｺﾞｼｯｸM-PRO" w:cs="Meiryo UI"/>
          <w:sz w:val="22"/>
          <w:szCs w:val="24"/>
        </w:rPr>
      </w:pPr>
    </w:p>
    <w:p w14:paraId="37418A24" w14:textId="5374D09C" w:rsidR="003E7A5B" w:rsidRPr="00C2501B" w:rsidRDefault="003E7A5B">
      <w:pPr>
        <w:spacing w:line="240" w:lineRule="auto"/>
        <w:rPr>
          <w:rFonts w:hAnsi="HG丸ｺﾞｼｯｸM-PRO" w:cs="Meiryo UI"/>
          <w:sz w:val="22"/>
          <w:szCs w:val="24"/>
        </w:rPr>
      </w:pPr>
      <w:r w:rsidRPr="00C2501B">
        <w:rPr>
          <w:rFonts w:hAnsi="HG丸ｺﾞｼｯｸM-PRO" w:cs="Meiryo UI" w:hint="eastAsia"/>
          <w:sz w:val="22"/>
          <w:szCs w:val="24"/>
        </w:rPr>
        <w:t xml:space="preserve">　　　　８．グループ討論結果の発表・質疑・講評</w:t>
      </w:r>
    </w:p>
    <w:p w14:paraId="3E2A5245" w14:textId="77777777" w:rsidR="00C2501B" w:rsidRDefault="00C2501B">
      <w:pPr>
        <w:spacing w:line="240" w:lineRule="auto"/>
        <w:rPr>
          <w:rFonts w:hAnsi="HG丸ｺﾞｼｯｸM-PRO" w:cs="Meiryo UI"/>
          <w:sz w:val="22"/>
          <w:szCs w:val="24"/>
        </w:rPr>
      </w:pPr>
    </w:p>
    <w:p w14:paraId="37418A26" w14:textId="10EF3832" w:rsidR="003E7A5B" w:rsidRPr="00C2501B" w:rsidRDefault="003E7A5B">
      <w:pPr>
        <w:spacing w:line="240" w:lineRule="auto"/>
        <w:rPr>
          <w:rFonts w:hAnsi="HG丸ｺﾞｼｯｸM-PRO" w:cs="Meiryo UI"/>
          <w:sz w:val="22"/>
          <w:szCs w:val="24"/>
        </w:rPr>
      </w:pPr>
      <w:r w:rsidRPr="00C2501B">
        <w:rPr>
          <w:rFonts w:hAnsi="HG丸ｺﾞｼｯｸM-PRO" w:cs="Meiryo UI" w:hint="eastAsia"/>
          <w:sz w:val="22"/>
          <w:szCs w:val="24"/>
        </w:rPr>
        <w:t xml:space="preserve">　　　　９．私のＱＣサークル推進計画書の作成　</w:t>
      </w:r>
    </w:p>
    <w:p w14:paraId="78A2EEFD" w14:textId="77777777" w:rsidR="00C2501B" w:rsidRDefault="00C2501B">
      <w:pPr>
        <w:spacing w:line="240" w:lineRule="auto"/>
        <w:rPr>
          <w:rFonts w:hAnsi="HG丸ｺﾞｼｯｸM-PRO" w:cs="Meiryo UI"/>
          <w:sz w:val="22"/>
          <w:szCs w:val="24"/>
        </w:rPr>
      </w:pPr>
    </w:p>
    <w:p w14:paraId="68DF059E" w14:textId="0860AF34" w:rsidR="00C2501B" w:rsidRPr="00C2501B" w:rsidRDefault="003E7A5B">
      <w:pPr>
        <w:spacing w:line="240" w:lineRule="auto"/>
        <w:rPr>
          <w:rFonts w:hAnsi="HG丸ｺﾞｼｯｸM-PRO" w:cs="Meiryo UI"/>
          <w:sz w:val="22"/>
          <w:szCs w:val="24"/>
        </w:rPr>
      </w:pPr>
      <w:r w:rsidRPr="00C2501B">
        <w:rPr>
          <w:rFonts w:hAnsi="HG丸ｺﾞｼｯｸM-PRO" w:cs="Meiryo UI" w:hint="eastAsia"/>
          <w:sz w:val="22"/>
          <w:szCs w:val="24"/>
        </w:rPr>
        <w:t xml:space="preserve">　§５．グループ討論結果の記入例　・・・・・・・・・・・・・・・・・・・２</w:t>
      </w:r>
      <w:r w:rsidR="00187A50">
        <w:rPr>
          <w:rFonts w:hAnsi="HG丸ｺﾞｼｯｸM-PRO" w:cs="Meiryo UI" w:hint="eastAsia"/>
          <w:sz w:val="22"/>
          <w:szCs w:val="24"/>
        </w:rPr>
        <w:t>1</w:t>
      </w:r>
      <w:r w:rsidRPr="00C2501B">
        <w:rPr>
          <w:rFonts w:hAnsi="HG丸ｺﾞｼｯｸM-PRO" w:cs="Meiryo UI" w:hint="eastAsia"/>
          <w:sz w:val="22"/>
          <w:szCs w:val="24"/>
        </w:rPr>
        <w:t>～２</w:t>
      </w:r>
      <w:r w:rsidR="00187A50">
        <w:rPr>
          <w:rFonts w:hAnsi="HG丸ｺﾞｼｯｸM-PRO" w:cs="Meiryo UI" w:hint="eastAsia"/>
          <w:sz w:val="22"/>
          <w:szCs w:val="24"/>
        </w:rPr>
        <w:t>3</w:t>
      </w:r>
    </w:p>
    <w:p w14:paraId="37418A29" w14:textId="3FEAC979" w:rsidR="003E7A5B" w:rsidRPr="00C2501B" w:rsidRDefault="003E7A5B" w:rsidP="00055A3F">
      <w:pPr>
        <w:spacing w:line="240" w:lineRule="auto"/>
        <w:ind w:firstLineChars="400" w:firstLine="880"/>
        <w:rPr>
          <w:rFonts w:hAnsi="HG丸ｺﾞｼｯｸM-PRO" w:cs="Meiryo UI"/>
          <w:sz w:val="22"/>
          <w:szCs w:val="24"/>
        </w:rPr>
      </w:pPr>
      <w:r w:rsidRPr="00C2501B">
        <w:rPr>
          <w:rFonts w:hAnsi="HG丸ｺﾞｼｯｸM-PRO" w:cs="Meiryo UI" w:hint="eastAsia"/>
          <w:sz w:val="22"/>
          <w:szCs w:val="24"/>
        </w:rPr>
        <w:t>（私のＱＣサークル推進計画書の記入例も含む）</w:t>
      </w:r>
    </w:p>
    <w:p w14:paraId="1DB75C85" w14:textId="77777777" w:rsidR="00C2501B" w:rsidRDefault="00C2501B">
      <w:pPr>
        <w:spacing w:line="240" w:lineRule="auto"/>
        <w:rPr>
          <w:rFonts w:ascii="Meiryo UI" w:eastAsia="Meiryo UI" w:hAnsi="Meiryo UI" w:cs="Meiryo UI"/>
          <w:bCs/>
          <w:sz w:val="28"/>
          <w:szCs w:val="24"/>
        </w:rPr>
      </w:pPr>
    </w:p>
    <w:p w14:paraId="1E65107E" w14:textId="77777777" w:rsidR="00C2501B" w:rsidRDefault="00C2501B">
      <w:pPr>
        <w:spacing w:line="240" w:lineRule="auto"/>
        <w:rPr>
          <w:rFonts w:ascii="Meiryo UI" w:eastAsia="Meiryo UI" w:hAnsi="Meiryo UI" w:cs="Meiryo UI"/>
          <w:bCs/>
          <w:sz w:val="28"/>
          <w:szCs w:val="24"/>
        </w:rPr>
      </w:pPr>
    </w:p>
    <w:p w14:paraId="263671C4" w14:textId="77777777" w:rsidR="00C2501B" w:rsidRDefault="00C2501B">
      <w:pPr>
        <w:spacing w:line="240" w:lineRule="auto"/>
        <w:rPr>
          <w:rFonts w:ascii="Meiryo UI" w:eastAsia="Meiryo UI" w:hAnsi="Meiryo UI" w:cs="Meiryo UI"/>
          <w:bCs/>
          <w:sz w:val="28"/>
          <w:szCs w:val="24"/>
        </w:rPr>
      </w:pPr>
    </w:p>
    <w:p w14:paraId="37418A34" w14:textId="77777777" w:rsidR="003E7A5B" w:rsidRPr="0000494B" w:rsidRDefault="00416B48">
      <w:pPr>
        <w:spacing w:line="240" w:lineRule="auto"/>
        <w:rPr>
          <w:rFonts w:ascii="Meiryo UI" w:eastAsia="Meiryo UI" w:hAnsi="Meiryo UI" w:cs="Meiryo UI"/>
          <w:bCs/>
          <w:sz w:val="28"/>
          <w:szCs w:val="24"/>
        </w:rPr>
      </w:pPr>
      <w:r w:rsidRPr="0000494B">
        <w:rPr>
          <w:rFonts w:ascii="Meiryo UI" w:eastAsia="Meiryo UI" w:hAnsi="Meiryo UI" w:cs="Meiryo UI"/>
          <w:noProof/>
          <w:sz w:val="22"/>
          <w:szCs w:val="24"/>
        </w:rPr>
        <w:lastRenderedPageBreak/>
        <mc:AlternateContent>
          <mc:Choice Requires="wps">
            <w:drawing>
              <wp:anchor distT="0" distB="0" distL="114300" distR="114300" simplePos="0" relativeHeight="251625472" behindDoc="0" locked="0" layoutInCell="1" allowOverlap="1" wp14:anchorId="37418D17" wp14:editId="749BFD68">
                <wp:simplePos x="0" y="0"/>
                <wp:positionH relativeFrom="column">
                  <wp:posOffset>4099560</wp:posOffset>
                </wp:positionH>
                <wp:positionV relativeFrom="paragraph">
                  <wp:posOffset>0</wp:posOffset>
                </wp:positionV>
                <wp:extent cx="1811655" cy="369570"/>
                <wp:effectExtent l="0" t="0" r="0" b="0"/>
                <wp:wrapNone/>
                <wp:docPr id="9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69570"/>
                        </a:xfrm>
                        <a:prstGeom prst="rect">
                          <a:avLst/>
                        </a:prstGeom>
                        <a:solidFill>
                          <a:srgbClr val="FFFF00"/>
                        </a:solidFill>
                        <a:ln w="12700">
                          <a:solidFill>
                            <a:srgbClr val="000000"/>
                          </a:solidFill>
                          <a:miter lim="800000"/>
                          <a:headEnd/>
                          <a:tailEnd/>
                        </a:ln>
                      </wps:spPr>
                      <wps:txbx>
                        <w:txbxContent>
                          <w:p w14:paraId="37418DEE" w14:textId="77777777" w:rsidR="006C2A8C" w:rsidRDefault="006C2A8C">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17" id="Text Box 106" o:spid="_x0000_s1032" type="#_x0000_t202" style="position:absolute;left:0;text-align:left;margin-left:322.8pt;margin-top:0;width:142.65pt;height:29.1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" fillcolor="yellow" strokeweight="1pt">
                <v:textbox>
                  <w:txbxContent>
                    <w:p w14:paraId="37418DEE" w14:textId="77777777" w:rsidR="006C2A8C" w:rsidRDefault="006C2A8C">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r w:rsidR="003E7A5B" w:rsidRPr="0000494B">
        <w:rPr>
          <w:rFonts w:ascii="Meiryo UI" w:eastAsia="Meiryo UI" w:hAnsi="Meiryo UI" w:cs="Meiryo UI" w:hint="eastAsia"/>
          <w:bCs/>
          <w:sz w:val="28"/>
          <w:szCs w:val="24"/>
        </w:rPr>
        <w:t>§１．研修会の全体解説</w:t>
      </w:r>
    </w:p>
    <w:p w14:paraId="37418A35" w14:textId="77777777" w:rsidR="003E7A5B" w:rsidRPr="0000494B" w:rsidRDefault="00416B48">
      <w:pPr>
        <w:spacing w:line="360" w:lineRule="exact"/>
        <w:rPr>
          <w:rFonts w:ascii="Meiryo UI" w:eastAsia="Meiryo UI" w:hAnsi="Meiryo UI" w:cs="Meiryo UI"/>
          <w:sz w:val="24"/>
          <w:szCs w:val="24"/>
        </w:rPr>
      </w:pPr>
      <w:r w:rsidRPr="0000494B">
        <w:rPr>
          <w:rFonts w:ascii="Meiryo UI" w:eastAsia="Meiryo UI" w:hAnsi="Meiryo UI" w:cs="Meiryo UI"/>
          <w:noProof/>
          <w:sz w:val="24"/>
          <w:szCs w:val="24"/>
        </w:rPr>
        <mc:AlternateContent>
          <mc:Choice Requires="wps">
            <w:drawing>
              <wp:anchor distT="0" distB="0" distL="114300" distR="114300" simplePos="0" relativeHeight="251610112" behindDoc="0" locked="0" layoutInCell="1" allowOverlap="1" wp14:anchorId="37418D19" wp14:editId="130E5634">
                <wp:simplePos x="0" y="0"/>
                <wp:positionH relativeFrom="column">
                  <wp:posOffset>260985</wp:posOffset>
                </wp:positionH>
                <wp:positionV relativeFrom="paragraph">
                  <wp:posOffset>179705</wp:posOffset>
                </wp:positionV>
                <wp:extent cx="5711190" cy="614045"/>
                <wp:effectExtent l="0" t="0" r="0" b="0"/>
                <wp:wrapNone/>
                <wp:docPr id="9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1190" cy="614045"/>
                        </a:xfrm>
                        <a:prstGeom prst="rect">
                          <a:avLst/>
                        </a:prstGeom>
                        <a:solidFill>
                          <a:srgbClr val="FFFFFF"/>
                        </a:solidFill>
                        <a:ln w="9525">
                          <a:solidFill>
                            <a:srgbClr val="000000"/>
                          </a:solidFill>
                          <a:miter lim="800000"/>
                          <a:headEnd/>
                          <a:tailEnd/>
                        </a:ln>
                      </wps:spPr>
                      <wps:txbx>
                        <w:txbxContent>
                          <w:p w14:paraId="37418DEF" w14:textId="77777777" w:rsidR="006C2A8C" w:rsidRDefault="006C2A8C">
                            <w:pPr>
                              <w:rPr>
                                <w:rFonts w:ascii="ＭＳ ゴシック" w:eastAsia="ＭＳ ゴシック"/>
                                <w:b/>
                                <w:sz w:val="22"/>
                              </w:rPr>
                            </w:pPr>
                            <w:r>
                              <w:rPr>
                                <w:rFonts w:eastAsia="ＭＳ ゴシック" w:hint="eastAsia"/>
                                <w:b/>
                                <w:sz w:val="22"/>
                              </w:rPr>
                              <w:t>研修会テーマ：</w:t>
                            </w:r>
                            <w:r>
                              <w:rPr>
                                <w:rFonts w:ascii="ＭＳ ゴシック" w:eastAsia="ＭＳ ゴシック" w:hint="eastAsia"/>
                                <w:b/>
                                <w:sz w:val="22"/>
                              </w:rPr>
                              <w:t>「推進者・支援者・事務局の役割を再認識し、</w:t>
                            </w:r>
                          </w:p>
                          <w:p w14:paraId="37418DF0" w14:textId="77777777" w:rsidR="006C2A8C" w:rsidRDefault="006C2A8C">
                            <w:pPr>
                              <w:widowControl/>
                              <w:adjustRightInd/>
                              <w:spacing w:line="240" w:lineRule="auto"/>
                              <w:ind w:firstLineChars="1402" w:firstLine="3096"/>
                              <w:jc w:val="left"/>
                              <w:textAlignment w:val="auto"/>
                              <w:rPr>
                                <w:rFonts w:ascii="Arial Unicode MS" w:eastAsia="Arial Unicode MS" w:hAnsi="Arial Unicode MS" w:cs="Arial Unicode MS"/>
                                <w:b/>
                                <w:bCs/>
                                <w:vanish/>
                                <w:sz w:val="22"/>
                                <w:szCs w:val="24"/>
                              </w:rPr>
                            </w:pPr>
                            <w:r>
                              <w:rPr>
                                <w:rFonts w:ascii="ＭＳ Ｐゴシック" w:eastAsia="ＭＳ Ｐゴシック" w:hAnsi="Times New Roman" w:hint="eastAsia"/>
                                <w:b/>
                                <w:bCs/>
                                <w:sz w:val="22"/>
                                <w:szCs w:val="14"/>
                              </w:rPr>
                              <w:t>ＱＣサークル活動への関心度・支援度を高めよう！</w:t>
                            </w:r>
                          </w:p>
                          <w:p w14:paraId="37418DF1" w14:textId="77777777" w:rsidR="006C2A8C" w:rsidRDefault="006C2A8C">
                            <w:pPr>
                              <w:ind w:firstLineChars="1806" w:firstLine="3989"/>
                              <w:rPr>
                                <w:rFonts w:ascii="ＭＳ ゴシック" w:eastAsia="ＭＳ ゴシック"/>
                                <w:b/>
                                <w:bCs/>
                                <w:sz w:val="22"/>
                              </w:rPr>
                            </w:pPr>
                            <w:r>
                              <w:rPr>
                                <w:rFonts w:ascii="ＭＳ ゴシック" w:eastAsia="ＭＳ ゴシック" w:hint="eastAsia"/>
                                <w:b/>
                                <w:bCs/>
                                <w:sz w:val="22"/>
                              </w:rPr>
                              <w:t>」</w:t>
                            </w:r>
                          </w:p>
                        </w:txbxContent>
                      </wps:txbx>
                      <wps:bodyPr rot="0" vert="horz" wrap="square" lIns="74295" tIns="774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18D19" id="Text Box 4" o:spid="_x0000_s1033" type="#_x0000_t202" style="position:absolute;left:0;text-align:left;margin-left:20.55pt;margin-top:14.15pt;width:449.7pt;height:48.3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">
                <v:textbox inset="5.85pt,2.15mm,5.85pt,.7pt">
                  <w:txbxContent>
                    <w:p w14:paraId="37418DEF" w14:textId="77777777" w:rsidR="006C2A8C" w:rsidRDefault="006C2A8C">
                      <w:pPr>
                        <w:rPr>
                          <w:rFonts w:ascii="ＭＳ ゴシック" w:eastAsia="ＭＳ ゴシック"/>
                          <w:b/>
                          <w:sz w:val="22"/>
                        </w:rPr>
                      </w:pPr>
                      <w:r>
                        <w:rPr>
                          <w:rFonts w:eastAsia="ＭＳ ゴシック" w:hint="eastAsia"/>
                          <w:b/>
                          <w:sz w:val="22"/>
                        </w:rPr>
                        <w:t>研修会テーマ：</w:t>
                      </w:r>
                      <w:r>
                        <w:rPr>
                          <w:rFonts w:ascii="ＭＳ ゴシック" w:eastAsia="ＭＳ ゴシック" w:hint="eastAsia"/>
                          <w:b/>
                          <w:sz w:val="22"/>
                        </w:rPr>
                        <w:t>「推進者・支援者・事務局の役割を再認識し、</w:t>
                      </w:r>
                    </w:p>
                    <w:p w14:paraId="37418DF0" w14:textId="77777777" w:rsidR="006C2A8C" w:rsidRDefault="006C2A8C">
                      <w:pPr>
                        <w:widowControl/>
                        <w:adjustRightInd/>
                        <w:spacing w:line="240" w:lineRule="auto"/>
                        <w:ind w:firstLineChars="1402" w:firstLine="3096"/>
                        <w:jc w:val="left"/>
                        <w:textAlignment w:val="auto"/>
                        <w:rPr>
                          <w:rFonts w:ascii="Arial Unicode MS" w:eastAsia="Arial Unicode MS" w:hAnsi="Arial Unicode MS" w:cs="Arial Unicode MS"/>
                          <w:b/>
                          <w:bCs/>
                          <w:vanish/>
                          <w:sz w:val="22"/>
                          <w:szCs w:val="24"/>
                        </w:rPr>
                      </w:pPr>
                      <w:r>
                        <w:rPr>
                          <w:rFonts w:ascii="ＭＳ Ｐゴシック" w:eastAsia="ＭＳ Ｐゴシック" w:hAnsi="Times New Roman" w:hint="eastAsia"/>
                          <w:b/>
                          <w:bCs/>
                          <w:sz w:val="22"/>
                          <w:szCs w:val="14"/>
                        </w:rPr>
                        <w:t>ＱＣサークル活動への関心度・支援度を高めよう！</w:t>
                      </w:r>
                    </w:p>
                    <w:p w14:paraId="37418DF1" w14:textId="77777777" w:rsidR="006C2A8C" w:rsidRDefault="006C2A8C">
                      <w:pPr>
                        <w:ind w:firstLineChars="1806" w:firstLine="3989"/>
                        <w:rPr>
                          <w:rFonts w:ascii="ＭＳ ゴシック" w:eastAsia="ＭＳ ゴシック"/>
                          <w:b/>
                          <w:bCs/>
                          <w:sz w:val="22"/>
                        </w:rPr>
                      </w:pPr>
                      <w:r>
                        <w:rPr>
                          <w:rFonts w:ascii="ＭＳ ゴシック" w:eastAsia="ＭＳ ゴシック" w:hint="eastAsia"/>
                          <w:b/>
                          <w:bCs/>
                          <w:sz w:val="22"/>
                        </w:rPr>
                        <w:t>」</w:t>
                      </w:r>
                    </w:p>
                  </w:txbxContent>
                </v:textbox>
              </v:shape>
            </w:pict>
          </mc:Fallback>
        </mc:AlternateContent>
      </w:r>
    </w:p>
    <w:p w14:paraId="37418A36" w14:textId="77777777" w:rsidR="003E7A5B" w:rsidRPr="0000494B" w:rsidRDefault="003E7A5B">
      <w:pPr>
        <w:tabs>
          <w:tab w:val="left" w:pos="8222"/>
        </w:tabs>
        <w:spacing w:line="240" w:lineRule="auto"/>
        <w:rPr>
          <w:rFonts w:ascii="Meiryo UI" w:eastAsia="Meiryo UI" w:hAnsi="Meiryo UI" w:cs="Meiryo UI"/>
          <w:sz w:val="24"/>
          <w:szCs w:val="24"/>
          <w:u w:val="single"/>
        </w:rPr>
      </w:pPr>
    </w:p>
    <w:p w14:paraId="37418A37" w14:textId="77777777" w:rsidR="003E7A5B" w:rsidRPr="0000494B" w:rsidRDefault="003E7A5B">
      <w:pPr>
        <w:spacing w:line="240" w:lineRule="auto"/>
        <w:rPr>
          <w:rFonts w:ascii="Meiryo UI" w:eastAsia="Meiryo UI" w:hAnsi="Meiryo UI" w:cs="Meiryo UI"/>
          <w:sz w:val="24"/>
          <w:szCs w:val="24"/>
        </w:rPr>
      </w:pPr>
    </w:p>
    <w:p w14:paraId="37418A3B" w14:textId="54BCCBE5" w:rsidR="003E7A5B" w:rsidRPr="0000494B" w:rsidRDefault="003E7A5B" w:rsidP="00D05A26">
      <w:pPr>
        <w:pStyle w:val="a4"/>
        <w:ind w:firstLineChars="100" w:firstLine="220"/>
        <w:rPr>
          <w:rFonts w:ascii="Meiryo UI" w:eastAsia="Meiryo UI" w:hAnsi="Meiryo UI" w:cs="Meiryo UI"/>
          <w:color w:val="000000"/>
          <w:sz w:val="22"/>
        </w:rPr>
      </w:pPr>
      <w:r w:rsidRPr="0000494B">
        <w:rPr>
          <w:rFonts w:ascii="Meiryo UI" w:eastAsia="Meiryo UI" w:hAnsi="Meiryo UI" w:cs="Meiryo UI" w:hint="eastAsia"/>
          <w:color w:val="000000"/>
          <w:sz w:val="22"/>
        </w:rPr>
        <w:t>この研修会の目的は、ＱＣサークル活動を活性化させる鍵を握っている推進者の方々に、推進者としての「あるべき姿」と「やるべき事」を考え学ぶことにより、その実践を通じて自信と行動力あふれる真の推進者となっていただくことにあります。</w:t>
      </w:r>
    </w:p>
    <w:p w14:paraId="37418A3C" w14:textId="77777777" w:rsidR="003E7A5B" w:rsidRDefault="003E7A5B" w:rsidP="004B61EC">
      <w:pPr>
        <w:tabs>
          <w:tab w:val="left" w:pos="9500"/>
        </w:tabs>
        <w:spacing w:line="360" w:lineRule="exact"/>
        <w:ind w:leftChars="138" w:left="290" w:rightChars="-3" w:right="-6" w:firstLine="240"/>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今回の研修会の特徴は、ＱＣサークル愛知地区幹事からの一方的な推進者教育ではなく、招待事例発表・講話・情報交換を参考に、グループ討論やなんでも相談会を通じて参加者自らが、推進者としての役割と責任を体得していただくところにあります。</w:t>
      </w:r>
    </w:p>
    <w:p w14:paraId="550B5F90" w14:textId="77777777" w:rsidR="008638CF" w:rsidRPr="0000494B" w:rsidRDefault="008638CF" w:rsidP="004B61EC">
      <w:pPr>
        <w:tabs>
          <w:tab w:val="left" w:pos="9500"/>
        </w:tabs>
        <w:spacing w:line="360" w:lineRule="exact"/>
        <w:ind w:leftChars="138" w:left="290" w:rightChars="-3" w:right="-6" w:firstLine="240"/>
        <w:rPr>
          <w:rFonts w:ascii="Meiryo UI" w:eastAsia="Meiryo UI" w:hAnsi="Meiryo UI" w:cs="Meiryo UI"/>
          <w:color w:val="000000"/>
          <w:sz w:val="22"/>
          <w:szCs w:val="24"/>
        </w:rPr>
      </w:pPr>
    </w:p>
    <w:p w14:paraId="37418A3D" w14:textId="77777777" w:rsidR="003E7A5B" w:rsidRPr="0000494B" w:rsidRDefault="003E7A5B">
      <w:pPr>
        <w:spacing w:line="240" w:lineRule="auto"/>
        <w:ind w:leftChars="138" w:left="290"/>
        <w:rPr>
          <w:rFonts w:ascii="Meiryo UI" w:eastAsia="Meiryo UI" w:hAnsi="Meiryo UI" w:cs="Meiryo UI"/>
          <w:b/>
          <w:color w:val="000000"/>
          <w:sz w:val="24"/>
          <w:szCs w:val="24"/>
          <w:bdr w:val="single" w:sz="4" w:space="0" w:color="auto"/>
        </w:rPr>
      </w:pPr>
      <w:r w:rsidRPr="0000494B">
        <w:rPr>
          <w:rFonts w:ascii="Meiryo UI" w:eastAsia="Meiryo UI" w:hAnsi="Meiryo UI" w:cs="Meiryo UI" w:hint="eastAsia"/>
          <w:b/>
          <w:color w:val="000000"/>
          <w:sz w:val="24"/>
          <w:szCs w:val="24"/>
          <w:bdr w:val="single" w:sz="4" w:space="0" w:color="auto"/>
        </w:rPr>
        <w:t xml:space="preserve">　今回の研修会の内容とねらい　</w:t>
      </w:r>
    </w:p>
    <w:p w14:paraId="37418A3E" w14:textId="77777777" w:rsidR="003E7A5B" w:rsidRPr="0000494B" w:rsidRDefault="003E7A5B" w:rsidP="00057589">
      <w:pPr>
        <w:spacing w:line="360" w:lineRule="exact"/>
        <w:ind w:rightChars="275" w:right="578" w:firstLineChars="100" w:firstLine="240"/>
        <w:rPr>
          <w:rFonts w:ascii="Meiryo UI" w:eastAsia="Meiryo UI" w:hAnsi="Meiryo UI" w:cs="Meiryo UI"/>
          <w:b/>
          <w:color w:val="000000"/>
          <w:sz w:val="24"/>
          <w:szCs w:val="24"/>
        </w:rPr>
      </w:pPr>
      <w:r w:rsidRPr="0000494B">
        <w:rPr>
          <w:rFonts w:ascii="Meiryo UI" w:eastAsia="Meiryo UI" w:hAnsi="Meiryo UI" w:cs="Meiryo UI" w:hint="eastAsia"/>
          <w:b/>
          <w:color w:val="000000"/>
          <w:sz w:val="24"/>
          <w:szCs w:val="24"/>
        </w:rPr>
        <w:t>(1) 招待事例発表（支援者・推進者</w:t>
      </w:r>
      <w:r w:rsidR="00007B7C" w:rsidRPr="0000494B">
        <w:rPr>
          <w:rFonts w:ascii="Meiryo UI" w:eastAsia="Meiryo UI" w:hAnsi="Meiryo UI" w:cs="Meiryo UI" w:hint="eastAsia"/>
          <w:b/>
          <w:color w:val="000000"/>
          <w:sz w:val="24"/>
          <w:szCs w:val="24"/>
        </w:rPr>
        <w:t>・事務局</w:t>
      </w:r>
      <w:r w:rsidRPr="0000494B">
        <w:rPr>
          <w:rFonts w:ascii="Meiryo UI" w:eastAsia="Meiryo UI" w:hAnsi="Meiryo UI" w:cs="Meiryo UI" w:hint="eastAsia"/>
          <w:b/>
          <w:color w:val="000000"/>
          <w:sz w:val="24"/>
          <w:szCs w:val="24"/>
        </w:rPr>
        <w:t>共通）</w:t>
      </w:r>
    </w:p>
    <w:p w14:paraId="37418A3F" w14:textId="6FBF15B5" w:rsidR="003E7A5B" w:rsidRPr="0000494B" w:rsidRDefault="003E7A5B" w:rsidP="00057589">
      <w:pPr>
        <w:spacing w:line="360" w:lineRule="exact"/>
        <w:ind w:rightChars="-15" w:right="-31" w:firstLineChars="300" w:firstLine="660"/>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w:t>
      </w:r>
      <w:r w:rsidR="001075E7">
        <w:rPr>
          <w:rFonts w:ascii="Meiryo UI" w:eastAsia="Meiryo UI" w:hAnsi="Meiryo UI" w:cs="Meiryo UI" w:hint="eastAsia"/>
          <w:color w:val="000000"/>
          <w:sz w:val="22"/>
          <w:szCs w:val="24"/>
        </w:rPr>
        <w:t xml:space="preserve"> </w:t>
      </w:r>
      <w:r w:rsidRPr="0000494B">
        <w:rPr>
          <w:rFonts w:ascii="Meiryo UI" w:eastAsia="Meiryo UI" w:hAnsi="Meiryo UI" w:cs="Meiryo UI" w:hint="eastAsia"/>
          <w:color w:val="000000"/>
          <w:sz w:val="22"/>
          <w:szCs w:val="24"/>
        </w:rPr>
        <w:t>模範となる推進事例からＱＣサークル活動活性化の具体的な進め方を学ぶ。</w:t>
      </w:r>
    </w:p>
    <w:p w14:paraId="37418A40" w14:textId="77777777" w:rsidR="003E7A5B" w:rsidRPr="0000494B" w:rsidRDefault="003E7A5B" w:rsidP="00057589">
      <w:pPr>
        <w:tabs>
          <w:tab w:val="left" w:pos="9500"/>
        </w:tabs>
        <w:spacing w:line="360" w:lineRule="exact"/>
        <w:ind w:rightChars="18" w:right="38" w:firstLineChars="100" w:firstLine="240"/>
        <w:rPr>
          <w:rFonts w:ascii="Meiryo UI" w:eastAsia="Meiryo UI" w:hAnsi="Meiryo UI" w:cs="Meiryo UI"/>
          <w:b/>
          <w:sz w:val="24"/>
          <w:szCs w:val="24"/>
        </w:rPr>
      </w:pPr>
      <w:r w:rsidRPr="0000494B">
        <w:rPr>
          <w:rFonts w:ascii="Meiryo UI" w:eastAsia="Meiryo UI" w:hAnsi="Meiryo UI" w:cs="Meiryo UI" w:hint="eastAsia"/>
          <w:b/>
          <w:sz w:val="24"/>
          <w:szCs w:val="24"/>
        </w:rPr>
        <w:t>(2) 講話（多目的ホール）</w:t>
      </w:r>
    </w:p>
    <w:p w14:paraId="37418A41" w14:textId="10B0B07A" w:rsidR="003E7A5B" w:rsidRDefault="003E7A5B" w:rsidP="00057589">
      <w:pPr>
        <w:tabs>
          <w:tab w:val="left" w:pos="9500"/>
        </w:tabs>
        <w:spacing w:line="360" w:lineRule="exact"/>
        <w:ind w:rightChars="18" w:right="38" w:firstLineChars="300" w:firstLine="660"/>
        <w:rPr>
          <w:rFonts w:ascii="Meiryo UI" w:eastAsia="Meiryo UI" w:hAnsi="Meiryo UI" w:cs="Meiryo UI"/>
          <w:sz w:val="22"/>
          <w:szCs w:val="24"/>
        </w:rPr>
      </w:pPr>
      <w:r w:rsidRPr="0000494B">
        <w:rPr>
          <w:rFonts w:ascii="Meiryo UI" w:eastAsia="Meiryo UI" w:hAnsi="Meiryo UI" w:cs="Meiryo UI" w:hint="eastAsia"/>
          <w:sz w:val="22"/>
          <w:szCs w:val="24"/>
        </w:rPr>
        <w:t>・</w:t>
      </w:r>
      <w:r w:rsidR="001075E7">
        <w:rPr>
          <w:rFonts w:ascii="Meiryo UI" w:eastAsia="Meiryo UI" w:hAnsi="Meiryo UI" w:cs="Meiryo UI" w:hint="eastAsia"/>
          <w:sz w:val="22"/>
          <w:szCs w:val="24"/>
        </w:rPr>
        <w:t xml:space="preserve"> </w:t>
      </w:r>
      <w:r w:rsidRPr="0000494B">
        <w:rPr>
          <w:rFonts w:ascii="Meiryo UI" w:eastAsia="Meiryo UI" w:hAnsi="Meiryo UI" w:cs="Meiryo UI" w:hint="eastAsia"/>
          <w:sz w:val="22"/>
          <w:szCs w:val="24"/>
        </w:rPr>
        <w:t>経験豊富な講師から推進者の役割を学ぶ。</w:t>
      </w:r>
    </w:p>
    <w:p w14:paraId="0443B191" w14:textId="5AEE2AAF" w:rsidR="00EA2A7D" w:rsidRPr="0000494B" w:rsidRDefault="00EA2A7D" w:rsidP="00057589">
      <w:pPr>
        <w:tabs>
          <w:tab w:val="left" w:pos="9500"/>
        </w:tabs>
        <w:spacing w:line="360" w:lineRule="exact"/>
        <w:ind w:rightChars="18" w:right="38" w:firstLineChars="100" w:firstLine="240"/>
        <w:rPr>
          <w:rFonts w:ascii="Meiryo UI" w:eastAsia="Meiryo UI" w:hAnsi="Meiryo UI" w:cs="Meiryo UI"/>
          <w:b/>
          <w:sz w:val="24"/>
          <w:szCs w:val="24"/>
        </w:rPr>
      </w:pPr>
      <w:r w:rsidRPr="0000494B">
        <w:rPr>
          <w:rFonts w:ascii="Meiryo UI" w:eastAsia="Meiryo UI" w:hAnsi="Meiryo UI" w:cs="Meiryo UI" w:hint="eastAsia"/>
          <w:b/>
          <w:sz w:val="24"/>
          <w:szCs w:val="24"/>
        </w:rPr>
        <w:t>(</w:t>
      </w:r>
      <w:r>
        <w:rPr>
          <w:rFonts w:ascii="Meiryo UI" w:eastAsia="Meiryo UI" w:hAnsi="Meiryo UI" w:cs="Meiryo UI" w:hint="eastAsia"/>
          <w:b/>
          <w:sz w:val="24"/>
          <w:szCs w:val="24"/>
        </w:rPr>
        <w:t>3</w:t>
      </w:r>
      <w:r w:rsidRPr="0000494B">
        <w:rPr>
          <w:rFonts w:ascii="Meiryo UI" w:eastAsia="Meiryo UI" w:hAnsi="Meiryo UI" w:cs="Meiryo UI" w:hint="eastAsia"/>
          <w:b/>
          <w:sz w:val="24"/>
          <w:szCs w:val="24"/>
        </w:rPr>
        <w:t>)「レベル把握表」の紹介（多目的ホール）</w:t>
      </w:r>
    </w:p>
    <w:p w14:paraId="3A8465D7" w14:textId="557F3224" w:rsidR="00EA2A7D" w:rsidRPr="00EA2A7D" w:rsidRDefault="00EA2A7D" w:rsidP="00057589">
      <w:pPr>
        <w:tabs>
          <w:tab w:val="left" w:pos="9500"/>
        </w:tabs>
        <w:spacing w:line="360" w:lineRule="exact"/>
        <w:ind w:leftChars="300" w:left="850" w:rightChars="18" w:right="38" w:hangingChars="100" w:hanging="220"/>
        <w:rPr>
          <w:rFonts w:ascii="Meiryo UI" w:eastAsia="Meiryo UI" w:hAnsi="Meiryo UI" w:cs="Meiryo UI"/>
          <w:color w:val="000000"/>
          <w:sz w:val="22"/>
          <w:szCs w:val="24"/>
        </w:rPr>
      </w:pPr>
      <w:r w:rsidRPr="0000494B">
        <w:rPr>
          <w:rFonts w:ascii="Meiryo UI" w:eastAsia="Meiryo UI" w:hAnsi="Meiryo UI" w:cs="Meiryo UI" w:hint="eastAsia"/>
          <w:sz w:val="22"/>
          <w:szCs w:val="24"/>
        </w:rPr>
        <w:t>・</w:t>
      </w:r>
      <w:r w:rsidR="001075E7">
        <w:rPr>
          <w:rFonts w:ascii="Meiryo UI" w:eastAsia="Meiryo UI" w:hAnsi="Meiryo UI" w:cs="Meiryo UI" w:hint="eastAsia"/>
          <w:sz w:val="22"/>
          <w:szCs w:val="24"/>
        </w:rPr>
        <w:t xml:space="preserve"> </w:t>
      </w:r>
      <w:r w:rsidRPr="0000494B">
        <w:rPr>
          <w:rFonts w:ascii="Meiryo UI" w:eastAsia="Meiryo UI" w:hAnsi="Meiryo UI" w:cs="Meiryo UI" w:hint="eastAsia"/>
          <w:sz w:val="22"/>
          <w:szCs w:val="24"/>
        </w:rPr>
        <w:t>「レベル把握表（トヨタグループＱＣサークル分科会作成）」は、サークルの能力と</w:t>
      </w:r>
      <w:r w:rsidRPr="0000494B">
        <w:rPr>
          <w:rFonts w:ascii="Meiryo UI" w:eastAsia="Meiryo UI" w:hAnsi="Meiryo UI" w:cs="Meiryo UI" w:hint="eastAsia"/>
          <w:color w:val="000000"/>
          <w:sz w:val="22"/>
          <w:szCs w:val="24"/>
        </w:rPr>
        <w:t>職場活性度を</w:t>
      </w:r>
      <w:r w:rsidR="008638CF">
        <w:rPr>
          <w:rFonts w:ascii="Meiryo UI" w:eastAsia="Meiryo UI" w:hAnsi="Meiryo UI" w:cs="Meiryo UI" w:hint="eastAsia"/>
          <w:color w:val="000000"/>
          <w:sz w:val="22"/>
          <w:szCs w:val="24"/>
        </w:rPr>
        <w:t xml:space="preserve">　</w:t>
      </w:r>
      <w:r w:rsidRPr="0000494B">
        <w:rPr>
          <w:rFonts w:ascii="Meiryo UI" w:eastAsia="Meiryo UI" w:hAnsi="Meiryo UI" w:cs="Meiryo UI" w:hint="eastAsia"/>
          <w:color w:val="000000"/>
          <w:sz w:val="22"/>
          <w:szCs w:val="24"/>
        </w:rPr>
        <w:t>評価し、そのレベルに応じた教育・指導をしていただくために考えられました。これを活用する上での</w:t>
      </w:r>
      <w:r w:rsidR="008638CF">
        <w:rPr>
          <w:rFonts w:ascii="Meiryo UI" w:eastAsia="Meiryo UI" w:hAnsi="Meiryo UI" w:cs="Meiryo UI" w:hint="eastAsia"/>
          <w:color w:val="000000"/>
          <w:sz w:val="22"/>
          <w:szCs w:val="24"/>
        </w:rPr>
        <w:t xml:space="preserve">　</w:t>
      </w:r>
      <w:r w:rsidRPr="0000494B">
        <w:rPr>
          <w:rFonts w:ascii="Meiryo UI" w:eastAsia="Meiryo UI" w:hAnsi="Meiryo UI" w:cs="Meiryo UI" w:hint="eastAsia"/>
          <w:color w:val="000000"/>
          <w:sz w:val="22"/>
          <w:szCs w:val="24"/>
        </w:rPr>
        <w:t>ノウハウをご紹介します。</w:t>
      </w:r>
    </w:p>
    <w:p w14:paraId="37418A42" w14:textId="57FBB454" w:rsidR="003E7A5B" w:rsidRPr="0000494B" w:rsidRDefault="003E7A5B" w:rsidP="00057589">
      <w:pPr>
        <w:tabs>
          <w:tab w:val="left" w:pos="9500"/>
        </w:tabs>
        <w:spacing w:beforeLines="50" w:before="161" w:line="360" w:lineRule="exact"/>
        <w:ind w:rightChars="18" w:right="38" w:firstLineChars="100" w:firstLine="240"/>
        <w:rPr>
          <w:rFonts w:ascii="Meiryo UI" w:eastAsia="Meiryo UI" w:hAnsi="Meiryo UI" w:cs="Meiryo UI"/>
          <w:b/>
          <w:sz w:val="24"/>
          <w:szCs w:val="24"/>
        </w:rPr>
      </w:pPr>
      <w:r w:rsidRPr="0000494B">
        <w:rPr>
          <w:rFonts w:ascii="Meiryo UI" w:eastAsia="Meiryo UI" w:hAnsi="Meiryo UI" w:cs="Meiryo UI" w:hint="eastAsia"/>
          <w:b/>
          <w:sz w:val="24"/>
          <w:szCs w:val="24"/>
        </w:rPr>
        <w:t>(</w:t>
      </w:r>
      <w:r w:rsidR="00EA2A7D">
        <w:rPr>
          <w:rFonts w:ascii="Meiryo UI" w:eastAsia="Meiryo UI" w:hAnsi="Meiryo UI" w:cs="Meiryo UI" w:hint="eastAsia"/>
          <w:b/>
          <w:sz w:val="24"/>
          <w:szCs w:val="24"/>
        </w:rPr>
        <w:t>4</w:t>
      </w:r>
      <w:r w:rsidRPr="0000494B">
        <w:rPr>
          <w:rFonts w:ascii="Meiryo UI" w:eastAsia="Meiryo UI" w:hAnsi="Meiryo UI" w:cs="Meiryo UI" w:hint="eastAsia"/>
          <w:b/>
          <w:sz w:val="24"/>
          <w:szCs w:val="24"/>
        </w:rPr>
        <w:t>) グループ討論（各グループ）</w:t>
      </w:r>
    </w:p>
    <w:p w14:paraId="12F687F4" w14:textId="77777777" w:rsidR="00311E9C" w:rsidRDefault="003E7A5B" w:rsidP="00311E9C">
      <w:pPr>
        <w:tabs>
          <w:tab w:val="left" w:pos="9500"/>
        </w:tabs>
        <w:spacing w:line="360" w:lineRule="exact"/>
        <w:ind w:leftChars="300" w:left="850" w:rightChars="18" w:right="38" w:hangingChars="100" w:hanging="220"/>
        <w:rPr>
          <w:rFonts w:ascii="Meiryo UI" w:eastAsia="Meiryo UI" w:hAnsi="Meiryo UI" w:cs="Meiryo UI"/>
          <w:sz w:val="22"/>
          <w:szCs w:val="24"/>
        </w:rPr>
      </w:pPr>
      <w:r w:rsidRPr="0000494B">
        <w:rPr>
          <w:rFonts w:ascii="Meiryo UI" w:eastAsia="Meiryo UI" w:hAnsi="Meiryo UI" w:cs="Meiryo UI" w:hint="eastAsia"/>
          <w:sz w:val="22"/>
          <w:szCs w:val="24"/>
        </w:rPr>
        <w:t>・</w:t>
      </w:r>
      <w:r w:rsidR="001075E7">
        <w:rPr>
          <w:rFonts w:ascii="Meiryo UI" w:eastAsia="Meiryo UI" w:hAnsi="Meiryo UI" w:cs="Meiryo UI" w:hint="eastAsia"/>
          <w:sz w:val="22"/>
          <w:szCs w:val="24"/>
        </w:rPr>
        <w:t xml:space="preserve"> </w:t>
      </w:r>
      <w:r w:rsidRPr="0000494B">
        <w:rPr>
          <w:rFonts w:ascii="Meiryo UI" w:eastAsia="Meiryo UI" w:hAnsi="Meiryo UI" w:cs="Meiryo UI" w:hint="eastAsia"/>
          <w:sz w:val="22"/>
          <w:szCs w:val="24"/>
        </w:rPr>
        <w:t>与えられた課題を、グループ全員の知識，情報を活用し、解決・達成していく過程を通じて、</w:t>
      </w:r>
      <w:r w:rsidR="001075E7">
        <w:rPr>
          <w:rFonts w:ascii="Meiryo UI" w:eastAsia="Meiryo UI" w:hAnsi="Meiryo UI" w:cs="Meiryo UI" w:hint="eastAsia"/>
          <w:sz w:val="22"/>
          <w:szCs w:val="24"/>
        </w:rPr>
        <w:t xml:space="preserve"> </w:t>
      </w:r>
      <w:r w:rsidR="001075E7">
        <w:rPr>
          <w:rFonts w:ascii="Meiryo UI" w:eastAsia="Meiryo UI" w:hAnsi="Meiryo UI" w:cs="Meiryo UI"/>
          <w:sz w:val="22"/>
          <w:szCs w:val="24"/>
        </w:rPr>
        <w:t xml:space="preserve"> </w:t>
      </w:r>
      <w:r w:rsidR="008638CF">
        <w:rPr>
          <w:rFonts w:ascii="Meiryo UI" w:eastAsia="Meiryo UI" w:hAnsi="Meiryo UI" w:cs="Meiryo UI" w:hint="eastAsia"/>
          <w:sz w:val="22"/>
          <w:szCs w:val="24"/>
        </w:rPr>
        <w:t xml:space="preserve">　</w:t>
      </w:r>
      <w:r w:rsidR="001075E7">
        <w:rPr>
          <w:rFonts w:ascii="Meiryo UI" w:eastAsia="Meiryo UI" w:hAnsi="Meiryo UI" w:cs="Meiryo UI"/>
          <w:sz w:val="22"/>
          <w:szCs w:val="24"/>
        </w:rPr>
        <w:t xml:space="preserve"> </w:t>
      </w:r>
      <w:r w:rsidR="008638CF">
        <w:rPr>
          <w:rFonts w:ascii="Meiryo UI" w:eastAsia="Meiryo UI" w:hAnsi="Meiryo UI" w:cs="Meiryo UI" w:hint="eastAsia"/>
          <w:sz w:val="22"/>
          <w:szCs w:val="24"/>
        </w:rPr>
        <w:t xml:space="preserve">　</w:t>
      </w:r>
      <w:r w:rsidRPr="0000494B">
        <w:rPr>
          <w:rFonts w:ascii="Meiryo UI" w:eastAsia="Meiryo UI" w:hAnsi="Meiryo UI" w:cs="Meiryo UI" w:hint="eastAsia"/>
          <w:sz w:val="22"/>
          <w:szCs w:val="24"/>
        </w:rPr>
        <w:t>リーダーシップ、コミュニケーション、支援の方法などについて自ら学び取る。（参加者の皆さんが</w:t>
      </w:r>
      <w:r w:rsidR="001075E7">
        <w:rPr>
          <w:rFonts w:ascii="Meiryo UI" w:eastAsia="Meiryo UI" w:hAnsi="Meiryo UI" w:cs="Meiryo UI" w:hint="eastAsia"/>
          <w:sz w:val="22"/>
          <w:szCs w:val="24"/>
        </w:rPr>
        <w:t xml:space="preserve"> </w:t>
      </w:r>
      <w:r w:rsidR="008638CF">
        <w:rPr>
          <w:rFonts w:ascii="Meiryo UI" w:eastAsia="Meiryo UI" w:hAnsi="Meiryo UI" w:cs="Meiryo UI" w:hint="eastAsia"/>
          <w:sz w:val="22"/>
          <w:szCs w:val="24"/>
        </w:rPr>
        <w:t xml:space="preserve">　</w:t>
      </w:r>
      <w:r w:rsidR="001075E7">
        <w:rPr>
          <w:rFonts w:ascii="Meiryo UI" w:eastAsia="Meiryo UI" w:hAnsi="Meiryo UI" w:cs="Meiryo UI"/>
          <w:sz w:val="22"/>
          <w:szCs w:val="24"/>
        </w:rPr>
        <w:t xml:space="preserve"> </w:t>
      </w:r>
      <w:r w:rsidRPr="0000494B">
        <w:rPr>
          <w:rFonts w:ascii="Meiryo UI" w:eastAsia="Meiryo UI" w:hAnsi="Meiryo UI" w:cs="Meiryo UI" w:hint="eastAsia"/>
          <w:sz w:val="22"/>
          <w:szCs w:val="24"/>
        </w:rPr>
        <w:t>主役の体験学習です）</w:t>
      </w:r>
    </w:p>
    <w:p w14:paraId="37418A44" w14:textId="69E861A3" w:rsidR="003E7A5B" w:rsidRPr="0000494B" w:rsidRDefault="008638CF" w:rsidP="00311E9C">
      <w:pPr>
        <w:tabs>
          <w:tab w:val="left" w:pos="9500"/>
        </w:tabs>
        <w:spacing w:line="360" w:lineRule="exact"/>
        <w:ind w:leftChars="300" w:left="850" w:rightChars="18" w:right="38" w:hangingChars="100" w:hanging="220"/>
        <w:rPr>
          <w:rFonts w:ascii="Meiryo UI" w:eastAsia="Meiryo UI" w:hAnsi="Meiryo UI" w:cs="Meiryo UI"/>
          <w:sz w:val="24"/>
          <w:szCs w:val="24"/>
        </w:rPr>
      </w:pPr>
      <w:r>
        <w:rPr>
          <w:rFonts w:ascii="Meiryo UI" w:eastAsia="Meiryo UI" w:hAnsi="Meiryo UI" w:cs="Meiryo UI" w:hint="eastAsia"/>
          <w:sz w:val="22"/>
          <w:szCs w:val="24"/>
        </w:rPr>
        <w:t>・ 推進者としての「あるべき姿」と「やるべきこと」を考え学ぶ。</w:t>
      </w:r>
    </w:p>
    <w:p w14:paraId="37418A45" w14:textId="72874A2C" w:rsidR="003E7A5B" w:rsidRPr="0000494B" w:rsidRDefault="003E7A5B" w:rsidP="00057589">
      <w:pPr>
        <w:tabs>
          <w:tab w:val="left" w:pos="9500"/>
        </w:tabs>
        <w:spacing w:beforeLines="50" w:before="161" w:line="360" w:lineRule="exact"/>
        <w:ind w:rightChars="18" w:right="38" w:firstLineChars="100" w:firstLine="240"/>
        <w:rPr>
          <w:rFonts w:ascii="Meiryo UI" w:eastAsia="Meiryo UI" w:hAnsi="Meiryo UI" w:cs="Meiryo UI"/>
          <w:b/>
          <w:sz w:val="24"/>
          <w:szCs w:val="24"/>
        </w:rPr>
      </w:pPr>
      <w:r w:rsidRPr="0000494B">
        <w:rPr>
          <w:rFonts w:ascii="Meiryo UI" w:eastAsia="Meiryo UI" w:hAnsi="Meiryo UI" w:cs="Meiryo UI" w:hint="eastAsia"/>
          <w:b/>
          <w:sz w:val="24"/>
          <w:szCs w:val="24"/>
        </w:rPr>
        <w:t>(</w:t>
      </w:r>
      <w:r w:rsidR="00EA2A7D">
        <w:rPr>
          <w:rFonts w:ascii="Meiryo UI" w:eastAsia="Meiryo UI" w:hAnsi="Meiryo UI" w:cs="Meiryo UI" w:hint="eastAsia"/>
          <w:b/>
          <w:sz w:val="24"/>
          <w:szCs w:val="24"/>
        </w:rPr>
        <w:t>5</w:t>
      </w:r>
      <w:r w:rsidRPr="0000494B">
        <w:rPr>
          <w:rFonts w:ascii="Meiryo UI" w:eastAsia="Meiryo UI" w:hAnsi="Meiryo UI" w:cs="Meiryo UI" w:hint="eastAsia"/>
          <w:b/>
          <w:sz w:val="24"/>
          <w:szCs w:val="24"/>
        </w:rPr>
        <w:t>)「私のＱＣサークル推進計画書」作成（各自）</w:t>
      </w:r>
    </w:p>
    <w:p w14:paraId="37418A46" w14:textId="399F0CF0" w:rsidR="003E7A5B" w:rsidRPr="0000494B" w:rsidRDefault="003E7A5B" w:rsidP="00057589">
      <w:pPr>
        <w:tabs>
          <w:tab w:val="left" w:pos="9500"/>
        </w:tabs>
        <w:spacing w:line="360" w:lineRule="exact"/>
        <w:ind w:leftChars="300" w:left="850" w:rightChars="18" w:right="38" w:hangingChars="100" w:hanging="220"/>
        <w:rPr>
          <w:rFonts w:ascii="Meiryo UI" w:eastAsia="Meiryo UI" w:hAnsi="Meiryo UI" w:cs="Meiryo UI"/>
          <w:sz w:val="22"/>
          <w:szCs w:val="24"/>
        </w:rPr>
      </w:pPr>
      <w:r w:rsidRPr="0000494B">
        <w:rPr>
          <w:rFonts w:ascii="Meiryo UI" w:eastAsia="Meiryo UI" w:hAnsi="Meiryo UI" w:cs="Meiryo UI" w:hint="eastAsia"/>
          <w:sz w:val="22"/>
          <w:szCs w:val="24"/>
        </w:rPr>
        <w:t>・</w:t>
      </w:r>
      <w:r w:rsidR="001075E7">
        <w:rPr>
          <w:rFonts w:ascii="Meiryo UI" w:eastAsia="Meiryo UI" w:hAnsi="Meiryo UI" w:cs="Meiryo UI" w:hint="eastAsia"/>
          <w:sz w:val="22"/>
          <w:szCs w:val="24"/>
        </w:rPr>
        <w:t xml:space="preserve"> </w:t>
      </w:r>
      <w:r w:rsidRPr="0000494B">
        <w:rPr>
          <w:rFonts w:ascii="Meiryo UI" w:eastAsia="Meiryo UI" w:hAnsi="Meiryo UI" w:cs="Meiryo UI" w:hint="eastAsia"/>
          <w:sz w:val="22"/>
          <w:szCs w:val="24"/>
        </w:rPr>
        <w:t>討論結果などから、推進者としての「あるべき姿」と「やるべき事」「心がまえ」を明確にし、自職場で</w:t>
      </w:r>
      <w:r w:rsidR="008638CF">
        <w:rPr>
          <w:rFonts w:ascii="Meiryo UI" w:eastAsia="Meiryo UI" w:hAnsi="Meiryo UI" w:cs="Meiryo UI" w:hint="eastAsia"/>
          <w:sz w:val="22"/>
          <w:szCs w:val="24"/>
        </w:rPr>
        <w:t xml:space="preserve">　</w:t>
      </w:r>
      <w:r w:rsidRPr="0000494B">
        <w:rPr>
          <w:rFonts w:ascii="Meiryo UI" w:eastAsia="Meiryo UI" w:hAnsi="Meiryo UI" w:cs="Meiryo UI" w:hint="eastAsia"/>
          <w:sz w:val="22"/>
          <w:szCs w:val="24"/>
        </w:rPr>
        <w:t>実践できる各自の具体的な行動計画を立案する。</w:t>
      </w:r>
    </w:p>
    <w:p w14:paraId="37418A49" w14:textId="77777777" w:rsidR="003E7A5B" w:rsidRPr="0000494B" w:rsidRDefault="003E7A5B" w:rsidP="00057589">
      <w:pPr>
        <w:tabs>
          <w:tab w:val="left" w:pos="9500"/>
        </w:tabs>
        <w:spacing w:beforeLines="50" w:before="161" w:line="360" w:lineRule="exact"/>
        <w:ind w:rightChars="18" w:right="38" w:firstLineChars="100" w:firstLine="240"/>
        <w:rPr>
          <w:rFonts w:ascii="Meiryo UI" w:eastAsia="Meiryo UI" w:hAnsi="Meiryo UI" w:cs="Meiryo UI"/>
          <w:b/>
          <w:color w:val="000000"/>
          <w:sz w:val="24"/>
          <w:szCs w:val="24"/>
        </w:rPr>
      </w:pPr>
      <w:r w:rsidRPr="0000494B">
        <w:rPr>
          <w:rFonts w:ascii="Meiryo UI" w:eastAsia="Meiryo UI" w:hAnsi="Meiryo UI" w:cs="Meiryo UI" w:hint="eastAsia"/>
          <w:b/>
          <w:color w:val="000000"/>
          <w:sz w:val="24"/>
          <w:szCs w:val="24"/>
        </w:rPr>
        <w:t xml:space="preserve">(6) </w:t>
      </w:r>
      <w:r w:rsidR="004B61EC">
        <w:rPr>
          <w:rFonts w:ascii="Meiryo UI" w:eastAsia="Meiryo UI" w:hAnsi="Meiryo UI" w:cs="Meiryo UI" w:hint="eastAsia"/>
          <w:b/>
          <w:color w:val="000000"/>
          <w:sz w:val="24"/>
          <w:szCs w:val="24"/>
        </w:rPr>
        <w:t>コース別</w:t>
      </w:r>
      <w:r w:rsidRPr="0000494B">
        <w:rPr>
          <w:rFonts w:ascii="Meiryo UI" w:eastAsia="Meiryo UI" w:hAnsi="Meiryo UI" w:cs="Meiryo UI" w:hint="eastAsia"/>
          <w:b/>
          <w:color w:val="000000"/>
          <w:sz w:val="24"/>
          <w:szCs w:val="24"/>
        </w:rPr>
        <w:t>なんでも相談会（各研修室）</w:t>
      </w:r>
    </w:p>
    <w:p w14:paraId="37418A4A" w14:textId="186FB6DC" w:rsidR="003E7A5B" w:rsidRPr="0000494B" w:rsidRDefault="003E7A5B" w:rsidP="00057589">
      <w:pPr>
        <w:tabs>
          <w:tab w:val="left" w:pos="9500"/>
        </w:tabs>
        <w:spacing w:line="360" w:lineRule="exact"/>
        <w:ind w:rightChars="18" w:right="38" w:firstLineChars="300" w:firstLine="660"/>
        <w:rPr>
          <w:rFonts w:ascii="Meiryo UI" w:eastAsia="Meiryo UI" w:hAnsi="Meiryo UI" w:cs="Meiryo UI"/>
          <w:sz w:val="22"/>
          <w:szCs w:val="24"/>
        </w:rPr>
      </w:pPr>
      <w:r w:rsidRPr="0000494B">
        <w:rPr>
          <w:rFonts w:ascii="Meiryo UI" w:eastAsia="Meiryo UI" w:hAnsi="Meiryo UI" w:cs="Meiryo UI" w:hint="eastAsia"/>
          <w:color w:val="000000"/>
          <w:sz w:val="22"/>
          <w:szCs w:val="24"/>
        </w:rPr>
        <w:t>・</w:t>
      </w:r>
      <w:r w:rsidR="008638CF">
        <w:rPr>
          <w:rFonts w:ascii="Meiryo UI" w:eastAsia="Meiryo UI" w:hAnsi="Meiryo UI" w:cs="Meiryo UI" w:hint="eastAsia"/>
          <w:color w:val="000000"/>
          <w:sz w:val="22"/>
          <w:szCs w:val="24"/>
        </w:rPr>
        <w:t xml:space="preserve"> </w:t>
      </w:r>
      <w:r w:rsidR="004B61EC">
        <w:rPr>
          <w:rFonts w:ascii="Meiryo UI" w:eastAsia="Meiryo UI" w:hAnsi="Meiryo UI" w:cs="Meiryo UI" w:hint="eastAsia"/>
          <w:color w:val="000000"/>
          <w:sz w:val="22"/>
          <w:szCs w:val="24"/>
        </w:rPr>
        <w:t>受講者</w:t>
      </w:r>
      <w:r w:rsidRPr="0000494B">
        <w:rPr>
          <w:rFonts w:ascii="Meiryo UI" w:eastAsia="Meiryo UI" w:hAnsi="Meiryo UI" w:cs="Meiryo UI" w:hint="eastAsia"/>
          <w:color w:val="000000"/>
          <w:sz w:val="22"/>
          <w:szCs w:val="24"/>
        </w:rPr>
        <w:t>各自の困りごとや課題</w:t>
      </w:r>
      <w:r w:rsidRPr="0000494B">
        <w:rPr>
          <w:rFonts w:ascii="Meiryo UI" w:eastAsia="Meiryo UI" w:hAnsi="Meiryo UI" w:cs="Meiryo UI" w:hint="eastAsia"/>
          <w:sz w:val="22"/>
          <w:szCs w:val="24"/>
        </w:rPr>
        <w:t>に対し</w:t>
      </w:r>
      <w:r w:rsidR="00D10474">
        <w:rPr>
          <w:rFonts w:ascii="Meiryo UI" w:eastAsia="Meiryo UI" w:hAnsi="Meiryo UI" w:cs="Meiryo UI" w:hint="eastAsia"/>
          <w:sz w:val="22"/>
          <w:szCs w:val="24"/>
        </w:rPr>
        <w:t>、</w:t>
      </w:r>
      <w:r w:rsidRPr="0000494B">
        <w:rPr>
          <w:rFonts w:ascii="Meiryo UI" w:eastAsia="Meiryo UI" w:hAnsi="Meiryo UI" w:cs="Meiryo UI" w:hint="eastAsia"/>
          <w:sz w:val="22"/>
          <w:szCs w:val="24"/>
        </w:rPr>
        <w:t>解決のヒントを得る。</w:t>
      </w:r>
    </w:p>
    <w:p w14:paraId="37418A4B" w14:textId="77777777" w:rsidR="003E7A5B" w:rsidRPr="00055A3F" w:rsidRDefault="00876185" w:rsidP="00057589">
      <w:pPr>
        <w:tabs>
          <w:tab w:val="left" w:pos="9500"/>
        </w:tabs>
        <w:spacing w:line="240" w:lineRule="auto"/>
        <w:ind w:rightChars="18" w:right="38"/>
        <w:rPr>
          <w:rFonts w:hAnsi="HG丸ｺﾞｼｯｸM-PRO" w:cs="Meiryo UI"/>
          <w:bCs/>
          <w:sz w:val="24"/>
          <w:szCs w:val="24"/>
          <w:u w:val="single"/>
        </w:rPr>
      </w:pPr>
      <w:r w:rsidRPr="0000494B">
        <w:rPr>
          <w:rFonts w:ascii="Meiryo UI" w:eastAsia="Meiryo UI" w:hAnsi="Meiryo UI" w:cs="Meiryo UI"/>
          <w:sz w:val="22"/>
          <w:szCs w:val="24"/>
        </w:rPr>
        <w:br w:type="page"/>
      </w:r>
      <w:r w:rsidR="003E7A5B" w:rsidRPr="00055A3F">
        <w:rPr>
          <w:rFonts w:hAnsi="HG丸ｺﾞｼｯｸM-PRO" w:cs="Meiryo UI" w:hint="eastAsia"/>
          <w:sz w:val="28"/>
          <w:szCs w:val="24"/>
          <w:u w:val="single"/>
        </w:rPr>
        <w:lastRenderedPageBreak/>
        <w:t>§２．</w:t>
      </w:r>
      <w:r w:rsidR="003E7A5B" w:rsidRPr="00055A3F">
        <w:rPr>
          <w:rFonts w:hAnsi="HG丸ｺﾞｼｯｸM-PRO" w:cs="Meiryo UI" w:hint="eastAsia"/>
          <w:bCs/>
          <w:sz w:val="28"/>
          <w:szCs w:val="24"/>
          <w:u w:val="single"/>
        </w:rPr>
        <w:t>グループ討論（ＧＤ）について</w:t>
      </w:r>
    </w:p>
    <w:p w14:paraId="37418A4C" w14:textId="77777777" w:rsidR="003E7A5B" w:rsidRPr="00055A3F" w:rsidRDefault="003E7A5B">
      <w:pPr>
        <w:spacing w:line="240" w:lineRule="auto"/>
        <w:rPr>
          <w:rFonts w:hAnsi="HG丸ｺﾞｼｯｸM-PRO" w:cs="Meiryo UI"/>
          <w:sz w:val="24"/>
          <w:szCs w:val="24"/>
        </w:rPr>
      </w:pPr>
    </w:p>
    <w:p w14:paraId="37418A4D" w14:textId="77777777" w:rsidR="003E7A5B" w:rsidRPr="00055A3F" w:rsidRDefault="003E7A5B" w:rsidP="00055A3F">
      <w:pPr>
        <w:spacing w:line="360" w:lineRule="exact"/>
        <w:ind w:rightChars="185" w:right="388" w:firstLineChars="100" w:firstLine="281"/>
        <w:rPr>
          <w:rFonts w:hAnsi="HG丸ｺﾞｼｯｸM-PRO" w:cs="Meiryo UI"/>
          <w:b/>
          <w:sz w:val="28"/>
          <w:szCs w:val="24"/>
          <w:bdr w:val="single" w:sz="4" w:space="0" w:color="auto"/>
        </w:rPr>
      </w:pPr>
      <w:r w:rsidRPr="00055A3F">
        <w:rPr>
          <w:rFonts w:hAnsi="HG丸ｺﾞｼｯｸM-PRO" w:cs="Meiryo UI" w:hint="eastAsia"/>
          <w:b/>
          <w:sz w:val="28"/>
          <w:szCs w:val="24"/>
          <w:bdr w:val="single" w:sz="4" w:space="0" w:color="auto"/>
        </w:rPr>
        <w:t xml:space="preserve">　１．はじめに　</w:t>
      </w:r>
    </w:p>
    <w:p w14:paraId="37418A4E" w14:textId="00FEBFE0" w:rsidR="003E7A5B" w:rsidRPr="00055A3F" w:rsidRDefault="003E7A5B">
      <w:pPr>
        <w:spacing w:line="276" w:lineRule="auto"/>
        <w:ind w:leftChars="231" w:left="485" w:rightChars="2" w:right="4" w:firstLine="256"/>
        <w:rPr>
          <w:rFonts w:hAnsi="HG丸ｺﾞｼｯｸM-PRO" w:cs="Meiryo UI"/>
          <w:sz w:val="22"/>
          <w:szCs w:val="24"/>
        </w:rPr>
      </w:pPr>
      <w:r w:rsidRPr="00055A3F">
        <w:rPr>
          <w:rFonts w:hAnsi="HG丸ｺﾞｼｯｸM-PRO" w:cs="Meiryo UI" w:hint="eastAsia"/>
          <w:sz w:val="22"/>
          <w:szCs w:val="24"/>
        </w:rPr>
        <w:t>まず、参加者に、自分が推進者の立場であることを理解させ、その上で、自分の企業のＱＣサークル活動推進において、推進者としての「あるべき姿」と「やるべき事」を学び、</w:t>
      </w:r>
      <w:r w:rsidRPr="00055A3F">
        <w:rPr>
          <w:rFonts w:hAnsi="HG丸ｺﾞｼｯｸM-PRO" w:cs="Meiryo UI" w:hint="eastAsia"/>
          <w:b/>
          <w:bCs/>
          <w:sz w:val="22"/>
          <w:szCs w:val="24"/>
        </w:rPr>
        <w:t>「職場へ帰ってからＱＣサークル活動の活性化に結びつけていただくこと</w:t>
      </w:r>
      <w:r w:rsidR="00EF1261">
        <w:rPr>
          <w:rFonts w:hAnsi="HG丸ｺﾞｼｯｸM-PRO" w:cs="Meiryo UI" w:hint="eastAsia"/>
          <w:b/>
          <w:bCs/>
          <w:sz w:val="22"/>
          <w:szCs w:val="24"/>
        </w:rPr>
        <w:t>」</w:t>
      </w:r>
      <w:r w:rsidRPr="00EF1261">
        <w:rPr>
          <w:rFonts w:hAnsi="HG丸ｺﾞｼｯｸM-PRO" w:cs="Meiryo UI" w:hint="eastAsia"/>
          <w:sz w:val="22"/>
          <w:szCs w:val="24"/>
        </w:rPr>
        <w:t>を目的</w:t>
      </w:r>
      <w:r w:rsidRPr="00055A3F">
        <w:rPr>
          <w:rFonts w:hAnsi="HG丸ｺﾞｼｯｸM-PRO" w:cs="Meiryo UI" w:hint="eastAsia"/>
          <w:sz w:val="22"/>
          <w:szCs w:val="24"/>
        </w:rPr>
        <w:t>にＧＤをしてもらいますが、アドバイザーとして、ＧＤを進める上で、方向を間違えて脱線しないように、「適切なアドバイスを、タイムリーにできる」ことを心掛けてサポートをお願いします。</w:t>
      </w:r>
    </w:p>
    <w:p w14:paraId="37418A4F" w14:textId="77777777" w:rsidR="003E7A5B" w:rsidRPr="00055A3F" w:rsidRDefault="003E7A5B" w:rsidP="00055A3F">
      <w:pPr>
        <w:spacing w:line="360" w:lineRule="exact"/>
        <w:ind w:rightChars="171" w:right="359" w:firstLineChars="100" w:firstLine="281"/>
        <w:rPr>
          <w:rFonts w:hAnsi="HG丸ｺﾞｼｯｸM-PRO" w:cs="Meiryo UI"/>
          <w:b/>
          <w:sz w:val="28"/>
          <w:szCs w:val="24"/>
          <w:bdr w:val="single" w:sz="4" w:space="0" w:color="auto"/>
        </w:rPr>
      </w:pPr>
      <w:r w:rsidRPr="00055A3F">
        <w:rPr>
          <w:rFonts w:hAnsi="HG丸ｺﾞｼｯｸM-PRO" w:cs="Meiryo UI" w:hint="eastAsia"/>
          <w:b/>
          <w:sz w:val="28"/>
          <w:szCs w:val="24"/>
          <w:bdr w:val="single" w:sz="4" w:space="0" w:color="auto"/>
        </w:rPr>
        <w:t xml:space="preserve">　２．アドバイザーの心構え　</w:t>
      </w:r>
    </w:p>
    <w:p w14:paraId="37418A50" w14:textId="1A296867" w:rsidR="003E7A5B" w:rsidRPr="00055A3F" w:rsidRDefault="003E7A5B" w:rsidP="00815FA1">
      <w:pPr>
        <w:pStyle w:val="a8"/>
        <w:spacing w:line="240" w:lineRule="auto"/>
        <w:ind w:leftChars="227" w:left="990" w:hangingChars="233" w:hanging="513"/>
        <w:rPr>
          <w:rFonts w:hAnsi="HG丸ｺﾞｼｯｸM-PRO" w:cs="Meiryo UI"/>
          <w:sz w:val="22"/>
        </w:rPr>
      </w:pPr>
      <w:r w:rsidRPr="00055A3F">
        <w:rPr>
          <w:rFonts w:hAnsi="HG丸ｺﾞｼｯｸM-PRO" w:cs="Meiryo UI" w:hint="eastAsia"/>
          <w:sz w:val="22"/>
          <w:szCs w:val="24"/>
        </w:rPr>
        <w:t xml:space="preserve">(1) </w:t>
      </w:r>
      <w:r w:rsidR="00795DF0">
        <w:rPr>
          <w:rFonts w:hAnsi="HG丸ｺﾞｼｯｸM-PRO" w:cs="Meiryo UI"/>
          <w:sz w:val="22"/>
          <w:szCs w:val="24"/>
        </w:rPr>
        <w:t xml:space="preserve"> </w:t>
      </w:r>
      <w:r w:rsidRPr="00055A3F">
        <w:rPr>
          <w:rFonts w:hAnsi="HG丸ｺﾞｼｯｸM-PRO" w:cs="Meiryo UI" w:hint="eastAsia"/>
          <w:sz w:val="22"/>
        </w:rPr>
        <w:t>グループ討論のスムーズな運営と本音での話し合いができるように</w:t>
      </w:r>
      <w:r w:rsidRPr="00055A3F">
        <w:rPr>
          <w:rFonts w:hAnsi="HG丸ｺﾞｼｯｸM-PRO" w:cs="Meiryo UI" w:hint="eastAsia"/>
          <w:sz w:val="22"/>
          <w:szCs w:val="24"/>
        </w:rPr>
        <w:t>アドバイスをすることです。</w:t>
      </w:r>
    </w:p>
    <w:p w14:paraId="37418A51" w14:textId="4196F396" w:rsidR="003E7A5B" w:rsidRPr="00055A3F" w:rsidRDefault="003E7A5B" w:rsidP="00815FA1">
      <w:pPr>
        <w:spacing w:line="240" w:lineRule="auto"/>
        <w:ind w:leftChars="227" w:left="990" w:hangingChars="233" w:hanging="513"/>
        <w:rPr>
          <w:rFonts w:hAnsi="HG丸ｺﾞｼｯｸM-PRO" w:cs="Meiryo UI"/>
          <w:sz w:val="22"/>
          <w:szCs w:val="24"/>
        </w:rPr>
      </w:pPr>
      <w:r w:rsidRPr="00055A3F">
        <w:rPr>
          <w:rFonts w:hAnsi="HG丸ｺﾞｼｯｸM-PRO" w:cs="Meiryo UI" w:hint="eastAsia"/>
          <w:sz w:val="22"/>
          <w:szCs w:val="24"/>
        </w:rPr>
        <w:t xml:space="preserve">(2) </w:t>
      </w:r>
      <w:r w:rsidR="00795DF0">
        <w:rPr>
          <w:rFonts w:hAnsi="HG丸ｺﾞｼｯｸM-PRO" w:cs="Meiryo UI"/>
          <w:sz w:val="22"/>
          <w:szCs w:val="24"/>
        </w:rPr>
        <w:t xml:space="preserve"> </w:t>
      </w:r>
      <w:r w:rsidRPr="00055A3F">
        <w:rPr>
          <w:rFonts w:hAnsi="HG丸ｺﾞｼｯｸM-PRO" w:cs="Meiryo UI" w:hint="eastAsia"/>
          <w:sz w:val="22"/>
          <w:szCs w:val="24"/>
        </w:rPr>
        <w:t>各ステップの基本的な進め方は、テキストに記載してありますが、何よりも大切なことは、参加者の自由な討論の場ですから応用動作として、いろいろな工夫が行われることはかまいません。</w:t>
      </w:r>
    </w:p>
    <w:p w14:paraId="37418A52" w14:textId="70687845" w:rsidR="003E7A5B" w:rsidRPr="00055A3F" w:rsidRDefault="003E7A5B" w:rsidP="00815FA1">
      <w:pPr>
        <w:spacing w:line="276" w:lineRule="auto"/>
        <w:ind w:leftChars="227" w:left="990" w:hangingChars="233" w:hanging="513"/>
        <w:rPr>
          <w:rFonts w:hAnsi="HG丸ｺﾞｼｯｸM-PRO" w:cs="Meiryo UI"/>
          <w:sz w:val="22"/>
        </w:rPr>
      </w:pPr>
      <w:r w:rsidRPr="00055A3F">
        <w:rPr>
          <w:rFonts w:hAnsi="HG丸ｺﾞｼｯｸM-PRO" w:cs="Meiryo UI" w:hint="eastAsia"/>
          <w:sz w:val="22"/>
          <w:szCs w:val="24"/>
        </w:rPr>
        <w:t>(3)</w:t>
      </w:r>
      <w:r w:rsidR="00795DF0">
        <w:rPr>
          <w:rFonts w:hAnsi="HG丸ｺﾞｼｯｸM-PRO" w:cs="Meiryo UI"/>
          <w:sz w:val="22"/>
          <w:szCs w:val="24"/>
        </w:rPr>
        <w:t xml:space="preserve"> </w:t>
      </w:r>
      <w:r w:rsidRPr="00055A3F">
        <w:rPr>
          <w:rFonts w:hAnsi="HG丸ｺﾞｼｯｸM-PRO" w:cs="Meiryo UI" w:hint="eastAsia"/>
          <w:sz w:val="22"/>
          <w:szCs w:val="24"/>
        </w:rPr>
        <w:t xml:space="preserve"> </w:t>
      </w:r>
      <w:r w:rsidRPr="00055A3F">
        <w:rPr>
          <w:rFonts w:hAnsi="HG丸ｺﾞｼｯｸM-PRO" w:cs="Meiryo UI" w:hint="eastAsia"/>
          <w:sz w:val="22"/>
        </w:rPr>
        <w:t>事前にアドバイザー間で打ち合わせを行い、進め方の意思統一を図る。</w:t>
      </w:r>
    </w:p>
    <w:p w14:paraId="37418A53" w14:textId="72DAD6FD" w:rsidR="003E7A5B" w:rsidRPr="00055A3F" w:rsidRDefault="003E7A5B" w:rsidP="00815FA1">
      <w:pPr>
        <w:spacing w:line="276" w:lineRule="auto"/>
        <w:ind w:leftChars="227" w:left="990" w:hangingChars="233" w:hanging="513"/>
        <w:rPr>
          <w:rFonts w:hAnsi="HG丸ｺﾞｼｯｸM-PRO" w:cs="Meiryo UI"/>
          <w:sz w:val="22"/>
        </w:rPr>
      </w:pPr>
      <w:bookmarkStart w:id="0" w:name="_Hlk143864061"/>
      <w:r w:rsidRPr="00055A3F">
        <w:rPr>
          <w:rFonts w:hAnsi="HG丸ｺﾞｼｯｸM-PRO" w:cs="Meiryo UI" w:hint="eastAsia"/>
          <w:sz w:val="22"/>
        </w:rPr>
        <w:t xml:space="preserve">(4) </w:t>
      </w:r>
      <w:r w:rsidR="00795DF0">
        <w:rPr>
          <w:rFonts w:hAnsi="HG丸ｺﾞｼｯｸM-PRO" w:cs="Meiryo UI"/>
          <w:sz w:val="22"/>
        </w:rPr>
        <w:t xml:space="preserve"> </w:t>
      </w:r>
      <w:r w:rsidRPr="00055A3F">
        <w:rPr>
          <w:rFonts w:hAnsi="HG丸ｺﾞｼｯｸM-PRO" w:cs="Meiryo UI" w:hint="eastAsia"/>
          <w:sz w:val="22"/>
        </w:rPr>
        <w:t>備品の確認</w:t>
      </w:r>
    </w:p>
    <w:p w14:paraId="37418A54" w14:textId="77777777" w:rsidR="003E7A5B" w:rsidRPr="00055A3F" w:rsidRDefault="003E7A5B" w:rsidP="009E2268">
      <w:pPr>
        <w:spacing w:line="240" w:lineRule="auto"/>
        <w:ind w:leftChars="427" w:left="897" w:firstLineChars="50" w:firstLine="110"/>
        <w:jc w:val="left"/>
        <w:rPr>
          <w:rFonts w:hAnsi="HG丸ｺﾞｼｯｸM-PRO" w:cs="Meiryo UI"/>
          <w:sz w:val="22"/>
          <w:szCs w:val="24"/>
        </w:rPr>
      </w:pPr>
      <w:r w:rsidRPr="00055A3F">
        <w:rPr>
          <w:rFonts w:hAnsi="HG丸ｺﾞｼｯｸM-PRO" w:cs="Meiryo UI" w:hint="eastAsia"/>
          <w:sz w:val="22"/>
          <w:szCs w:val="24"/>
        </w:rPr>
        <w:t>自分の担当テーブルに必要な備品が揃っているか確認する。</w:t>
      </w:r>
    </w:p>
    <w:p w14:paraId="37418A55" w14:textId="5EDC8B1D" w:rsidR="003E7A5B" w:rsidRPr="00055A3F" w:rsidRDefault="003E7A5B" w:rsidP="009E2268">
      <w:pPr>
        <w:spacing w:line="276" w:lineRule="auto"/>
        <w:ind w:leftChars="427" w:left="897" w:firstLineChars="200" w:firstLine="440"/>
        <w:jc w:val="left"/>
        <w:rPr>
          <w:rFonts w:hAnsi="HG丸ｺﾞｼｯｸM-PRO" w:cs="Meiryo UI"/>
          <w:sz w:val="22"/>
          <w:szCs w:val="24"/>
        </w:rPr>
      </w:pPr>
      <w:r w:rsidRPr="00055A3F">
        <w:rPr>
          <w:rFonts w:hAnsi="HG丸ｺﾞｼｯｸM-PRO" w:cs="Meiryo UI" w:hint="eastAsia"/>
          <w:sz w:val="22"/>
          <w:szCs w:val="24"/>
        </w:rPr>
        <w:t>①“</w:t>
      </w:r>
      <w:r w:rsidR="00031DAF">
        <w:rPr>
          <w:rFonts w:hAnsi="HG丸ｺﾞｼｯｸM-PRO" w:cs="Meiryo UI" w:hint="eastAsia"/>
          <w:sz w:val="22"/>
          <w:szCs w:val="24"/>
        </w:rPr>
        <w:t>ジェスチャーゲーム</w:t>
      </w:r>
      <w:r w:rsidRPr="00055A3F">
        <w:rPr>
          <w:rFonts w:hAnsi="HG丸ｺﾞｼｯｸM-PRO" w:cs="Meiryo UI" w:hint="eastAsia"/>
          <w:sz w:val="22"/>
          <w:szCs w:val="24"/>
        </w:rPr>
        <w:t>”：</w:t>
      </w:r>
      <w:r w:rsidR="00EF2E8E">
        <w:rPr>
          <w:rFonts w:hAnsi="HG丸ｺﾞｼｯｸM-PRO" w:cs="Meiryo UI" w:hint="eastAsia"/>
          <w:sz w:val="22"/>
          <w:szCs w:val="24"/>
        </w:rPr>
        <w:t>お題カード、</w:t>
      </w:r>
      <w:r w:rsidR="00C62765">
        <w:rPr>
          <w:rFonts w:hAnsi="HG丸ｺﾞｼｯｸM-PRO" w:cs="Meiryo UI" w:hint="eastAsia"/>
          <w:sz w:val="22"/>
          <w:szCs w:val="24"/>
        </w:rPr>
        <w:t>立ち位置用の養生テープ</w:t>
      </w:r>
    </w:p>
    <w:p w14:paraId="37418A56" w14:textId="4DD1C66E" w:rsidR="003E7A5B" w:rsidRPr="00055A3F" w:rsidRDefault="003E7A5B" w:rsidP="00031DAF">
      <w:pPr>
        <w:spacing w:line="276" w:lineRule="auto"/>
        <w:ind w:leftChars="427" w:left="897" w:firstLineChars="200" w:firstLine="440"/>
        <w:jc w:val="left"/>
        <w:rPr>
          <w:rFonts w:hAnsi="HG丸ｺﾞｼｯｸM-PRO" w:cs="Meiryo UI"/>
          <w:sz w:val="22"/>
          <w:szCs w:val="24"/>
        </w:rPr>
      </w:pPr>
      <w:r w:rsidRPr="00055A3F">
        <w:rPr>
          <w:rFonts w:hAnsi="HG丸ｺﾞｼｯｸM-PRO" w:cs="Meiryo UI" w:hint="eastAsia"/>
          <w:sz w:val="22"/>
          <w:szCs w:val="24"/>
        </w:rPr>
        <w:t>②</w:t>
      </w:r>
      <w:r w:rsidR="00EF2E8E">
        <w:rPr>
          <w:rFonts w:hAnsi="HG丸ｺﾞｼｯｸM-PRO" w:cs="Meiryo UI" w:hint="eastAsia"/>
          <w:sz w:val="22"/>
          <w:szCs w:val="24"/>
        </w:rPr>
        <w:t xml:space="preserve"> </w:t>
      </w:r>
      <w:r w:rsidRPr="00055A3F">
        <w:rPr>
          <w:rFonts w:hAnsi="HG丸ｺﾞｼｯｸM-PRO" w:cs="Meiryo UI" w:hint="eastAsia"/>
          <w:sz w:val="22"/>
          <w:szCs w:val="24"/>
        </w:rPr>
        <w:t>グループ討論用紙　：ＧＤ結果記入用紙、Ｂ紙（あるべき姿の抽出表）</w:t>
      </w:r>
    </w:p>
    <w:p w14:paraId="37418A57" w14:textId="03B63D36" w:rsidR="003E7A5B" w:rsidRPr="00055A3F" w:rsidRDefault="003E7A5B" w:rsidP="00031DAF">
      <w:pPr>
        <w:spacing w:line="276" w:lineRule="auto"/>
        <w:ind w:leftChars="427" w:left="897" w:firstLineChars="200" w:firstLine="440"/>
        <w:rPr>
          <w:rFonts w:hAnsi="HG丸ｺﾞｼｯｸM-PRO" w:cs="Meiryo UI"/>
          <w:sz w:val="22"/>
          <w:szCs w:val="24"/>
        </w:rPr>
      </w:pPr>
      <w:r w:rsidRPr="00055A3F">
        <w:rPr>
          <w:rFonts w:hAnsi="HG丸ｺﾞｼｯｸM-PRO" w:cs="Meiryo UI" w:hint="eastAsia"/>
          <w:sz w:val="22"/>
          <w:szCs w:val="24"/>
        </w:rPr>
        <w:t>③</w:t>
      </w:r>
      <w:r w:rsidR="00EF2E8E">
        <w:rPr>
          <w:rFonts w:hAnsi="HG丸ｺﾞｼｯｸM-PRO" w:cs="Meiryo UI" w:hint="eastAsia"/>
          <w:sz w:val="22"/>
          <w:szCs w:val="24"/>
        </w:rPr>
        <w:t xml:space="preserve"> </w:t>
      </w:r>
      <w:r w:rsidRPr="00055A3F">
        <w:rPr>
          <w:rFonts w:hAnsi="HG丸ｺﾞｼｯｸM-PRO" w:cs="Meiryo UI" w:hint="eastAsia"/>
          <w:sz w:val="22"/>
          <w:szCs w:val="24"/>
        </w:rPr>
        <w:t>ＧＤ用セット　：</w:t>
      </w:r>
      <w:r w:rsidR="00B930CD" w:rsidRPr="00EF2E8E">
        <w:rPr>
          <w:rFonts w:hAnsi="ＭＳ Ｐゴシック" w:hint="eastAsia"/>
          <w:sz w:val="22"/>
        </w:rPr>
        <w:t>付箋</w:t>
      </w:r>
      <w:r w:rsidRPr="00055A3F">
        <w:rPr>
          <w:rFonts w:hAnsi="HG丸ｺﾞｼｯｸM-PRO" w:cs="Meiryo UI" w:hint="eastAsia"/>
          <w:sz w:val="22"/>
          <w:szCs w:val="24"/>
        </w:rPr>
        <w:t>、はさみ、糊、セロテープ、油性ペンなど</w:t>
      </w:r>
    </w:p>
    <w:p w14:paraId="37418A58" w14:textId="19B98DCF" w:rsidR="003E7A5B" w:rsidRPr="00055A3F" w:rsidRDefault="003E7A5B" w:rsidP="00815FA1">
      <w:pPr>
        <w:spacing w:line="240" w:lineRule="auto"/>
        <w:ind w:leftChars="227" w:left="990" w:hangingChars="233" w:hanging="513"/>
        <w:rPr>
          <w:rFonts w:hAnsi="HG丸ｺﾞｼｯｸM-PRO" w:cs="Meiryo UI"/>
          <w:sz w:val="22"/>
          <w:szCs w:val="24"/>
        </w:rPr>
      </w:pPr>
      <w:r w:rsidRPr="00055A3F">
        <w:rPr>
          <w:rFonts w:hAnsi="HG丸ｺﾞｼｯｸM-PRO" w:cs="Meiryo UI" w:hint="eastAsia"/>
          <w:sz w:val="22"/>
          <w:szCs w:val="24"/>
        </w:rPr>
        <w:t>(5)</w:t>
      </w:r>
      <w:r w:rsidR="001A33FE">
        <w:rPr>
          <w:rFonts w:hAnsi="HG丸ｺﾞｼｯｸM-PRO" w:cs="Meiryo UI"/>
          <w:sz w:val="22"/>
          <w:szCs w:val="24"/>
        </w:rPr>
        <w:t xml:space="preserve"> </w:t>
      </w:r>
      <w:r w:rsidRPr="00055A3F">
        <w:rPr>
          <w:rFonts w:hAnsi="HG丸ｺﾞｼｯｸM-PRO" w:cs="Meiryo UI" w:hint="eastAsia"/>
          <w:sz w:val="22"/>
          <w:szCs w:val="24"/>
        </w:rPr>
        <w:t xml:space="preserve"> 参加者の受け入れ</w:t>
      </w:r>
    </w:p>
    <w:p w14:paraId="37418A59" w14:textId="0156EC88" w:rsidR="003E7A5B" w:rsidRPr="00055A3F" w:rsidRDefault="003E7A5B" w:rsidP="00815FA1">
      <w:pPr>
        <w:spacing w:line="240" w:lineRule="auto"/>
        <w:ind w:leftChars="227" w:left="990" w:hangingChars="233" w:hanging="513"/>
        <w:rPr>
          <w:rFonts w:hAnsi="HG丸ｺﾞｼｯｸM-PRO" w:cs="Meiryo UI"/>
          <w:sz w:val="22"/>
          <w:szCs w:val="24"/>
        </w:rPr>
      </w:pPr>
      <w:r w:rsidRPr="00055A3F">
        <w:rPr>
          <w:rFonts w:hAnsi="HG丸ｺﾞｼｯｸM-PRO" w:cs="Meiryo UI" w:hint="eastAsia"/>
          <w:sz w:val="22"/>
          <w:szCs w:val="24"/>
        </w:rPr>
        <w:t xml:space="preserve">　　　　①</w:t>
      </w:r>
      <w:r w:rsidR="00EF2E8E">
        <w:rPr>
          <w:rFonts w:hAnsi="HG丸ｺﾞｼｯｸM-PRO" w:cs="Meiryo UI" w:hint="eastAsia"/>
          <w:sz w:val="22"/>
          <w:szCs w:val="24"/>
        </w:rPr>
        <w:t xml:space="preserve"> </w:t>
      </w:r>
      <w:r w:rsidRPr="00055A3F">
        <w:rPr>
          <w:rFonts w:hAnsi="HG丸ｺﾞｼｯｸM-PRO" w:cs="Meiryo UI" w:hint="eastAsia"/>
          <w:sz w:val="22"/>
          <w:szCs w:val="24"/>
        </w:rPr>
        <w:t>担当グループの配置が分かるように表示をする。</w:t>
      </w:r>
      <w:r w:rsidRPr="00055A3F">
        <w:rPr>
          <w:rFonts w:hAnsi="HG丸ｺﾞｼｯｸM-PRO" w:cs="Meiryo UI" w:hint="eastAsia"/>
          <w:szCs w:val="24"/>
        </w:rPr>
        <w:t>（黒板、テーブルなど）</w:t>
      </w:r>
    </w:p>
    <w:p w14:paraId="37418A5A" w14:textId="7EBCBB73" w:rsidR="003E7A5B" w:rsidRPr="00055A3F" w:rsidRDefault="003E7A5B" w:rsidP="00815FA1">
      <w:pPr>
        <w:spacing w:line="240" w:lineRule="auto"/>
        <w:ind w:leftChars="227" w:left="990" w:hangingChars="233" w:hanging="513"/>
        <w:rPr>
          <w:rFonts w:hAnsi="HG丸ｺﾞｼｯｸM-PRO" w:cs="Meiryo UI"/>
          <w:sz w:val="22"/>
          <w:szCs w:val="24"/>
        </w:rPr>
      </w:pPr>
      <w:r w:rsidRPr="00055A3F">
        <w:rPr>
          <w:rFonts w:hAnsi="HG丸ｺﾞｼｯｸM-PRO" w:cs="Meiryo UI" w:hint="eastAsia"/>
          <w:sz w:val="22"/>
          <w:szCs w:val="24"/>
        </w:rPr>
        <w:t xml:space="preserve">　　　　②</w:t>
      </w:r>
      <w:r w:rsidR="00EF2E8E">
        <w:rPr>
          <w:rFonts w:hAnsi="HG丸ｺﾞｼｯｸM-PRO" w:cs="Meiryo UI" w:hint="eastAsia"/>
          <w:sz w:val="22"/>
          <w:szCs w:val="24"/>
        </w:rPr>
        <w:t xml:space="preserve"> </w:t>
      </w:r>
      <w:r w:rsidRPr="00055A3F">
        <w:rPr>
          <w:rFonts w:hAnsi="HG丸ｺﾞｼｯｸM-PRO" w:cs="Meiryo UI" w:hint="eastAsia"/>
          <w:sz w:val="22"/>
          <w:szCs w:val="24"/>
        </w:rPr>
        <w:t>早めに準備をして、招待事例・講話を聴講する。</w:t>
      </w:r>
    </w:p>
    <w:p w14:paraId="37418A5B" w14:textId="297024C3" w:rsidR="003E7A5B" w:rsidRPr="00055A3F" w:rsidRDefault="003E7A5B" w:rsidP="00815FA1">
      <w:pPr>
        <w:spacing w:line="240" w:lineRule="auto"/>
        <w:ind w:leftChars="227" w:left="990" w:hangingChars="233" w:hanging="513"/>
        <w:rPr>
          <w:rFonts w:hAnsi="HG丸ｺﾞｼｯｸM-PRO" w:cs="Meiryo UI"/>
          <w:sz w:val="22"/>
          <w:szCs w:val="24"/>
        </w:rPr>
      </w:pPr>
      <w:r w:rsidRPr="00055A3F">
        <w:rPr>
          <w:rFonts w:hAnsi="HG丸ｺﾞｼｯｸM-PRO" w:cs="Meiryo UI" w:hint="eastAsia"/>
          <w:sz w:val="22"/>
          <w:szCs w:val="24"/>
        </w:rPr>
        <w:t xml:space="preserve">　　　　③</w:t>
      </w:r>
      <w:r w:rsidR="00EF2E8E">
        <w:rPr>
          <w:rFonts w:hAnsi="HG丸ｺﾞｼｯｸM-PRO" w:cs="Meiryo UI" w:hint="eastAsia"/>
          <w:sz w:val="22"/>
          <w:szCs w:val="24"/>
        </w:rPr>
        <w:t xml:space="preserve"> </w:t>
      </w:r>
      <w:r w:rsidRPr="00055A3F">
        <w:rPr>
          <w:rFonts w:hAnsi="HG丸ｺﾞｼｯｸM-PRO" w:cs="Meiryo UI" w:hint="eastAsia"/>
          <w:sz w:val="22"/>
          <w:szCs w:val="24"/>
        </w:rPr>
        <w:t>参加者移動時は、大きな声で挨拶して、該当テーブルに案内する。</w:t>
      </w:r>
    </w:p>
    <w:p w14:paraId="37418A5C" w14:textId="77777777" w:rsidR="00D10474" w:rsidRPr="00055A3F" w:rsidRDefault="00D10474">
      <w:pPr>
        <w:spacing w:line="240" w:lineRule="auto"/>
        <w:rPr>
          <w:rFonts w:hAnsi="HG丸ｺﾞｼｯｸM-PRO" w:cs="Meiryo UI"/>
          <w:sz w:val="22"/>
          <w:szCs w:val="24"/>
        </w:rPr>
      </w:pPr>
    </w:p>
    <w:bookmarkEnd w:id="0"/>
    <w:p w14:paraId="37418A5D" w14:textId="77777777" w:rsidR="00D10474" w:rsidRDefault="00D10474" w:rsidP="0000494B">
      <w:pPr>
        <w:spacing w:line="360" w:lineRule="exact"/>
        <w:ind w:rightChars="171" w:right="359" w:firstLineChars="100" w:firstLine="280"/>
        <w:rPr>
          <w:rFonts w:ascii="Meiryo UI" w:eastAsia="Meiryo UI" w:hAnsi="Meiryo UI" w:cs="Meiryo UI"/>
          <w:b/>
          <w:sz w:val="28"/>
          <w:szCs w:val="24"/>
          <w:bdr w:val="single" w:sz="4" w:space="0" w:color="auto"/>
        </w:rPr>
      </w:pPr>
    </w:p>
    <w:p w14:paraId="37418A5E" w14:textId="77777777" w:rsidR="003E7A5B" w:rsidRPr="00055A3F" w:rsidRDefault="003E7A5B" w:rsidP="00055A3F">
      <w:pPr>
        <w:spacing w:line="360" w:lineRule="exact"/>
        <w:ind w:rightChars="171" w:right="359" w:firstLineChars="100" w:firstLine="281"/>
        <w:rPr>
          <w:rFonts w:hAnsi="HG丸ｺﾞｼｯｸM-PRO" w:cs="Meiryo UI"/>
          <w:b/>
          <w:sz w:val="28"/>
          <w:szCs w:val="24"/>
          <w:bdr w:val="single" w:sz="4" w:space="0" w:color="auto"/>
        </w:rPr>
      </w:pPr>
      <w:r w:rsidRPr="00055A3F">
        <w:rPr>
          <w:rFonts w:hAnsi="HG丸ｺﾞｼｯｸM-PRO" w:cs="Meiryo UI" w:hint="eastAsia"/>
          <w:b/>
          <w:sz w:val="28"/>
          <w:szCs w:val="24"/>
          <w:bdr w:val="single" w:sz="4" w:space="0" w:color="auto"/>
        </w:rPr>
        <w:t xml:space="preserve">　３．ＧＤ（グループディスカッション）の進め方　</w:t>
      </w:r>
    </w:p>
    <w:p w14:paraId="37418A5F" w14:textId="77777777" w:rsidR="003E7A5B" w:rsidRPr="00055A3F" w:rsidRDefault="003E7A5B">
      <w:pPr>
        <w:spacing w:line="360" w:lineRule="exact"/>
        <w:ind w:leftChars="215" w:left="931" w:rightChars="-15" w:right="-31" w:hangingChars="218" w:hanging="480"/>
        <w:rPr>
          <w:rFonts w:hAnsi="HG丸ｺﾞｼｯｸM-PRO" w:cs="Meiryo UI"/>
          <w:sz w:val="22"/>
          <w:szCs w:val="24"/>
        </w:rPr>
      </w:pPr>
      <w:r w:rsidRPr="00055A3F">
        <w:rPr>
          <w:rFonts w:hAnsi="HG丸ｺﾞｼｯｸM-PRO" w:cs="Meiryo UI" w:hint="eastAsia"/>
          <w:sz w:val="22"/>
          <w:szCs w:val="24"/>
        </w:rPr>
        <w:t>(1) ＧＤを進める上で、参加者が「自分は推進者の立場にある」ことを十分理解させる。</w:t>
      </w:r>
    </w:p>
    <w:p w14:paraId="37418A60" w14:textId="77777777" w:rsidR="003E7A5B" w:rsidRPr="00055A3F" w:rsidRDefault="003E7A5B">
      <w:pPr>
        <w:spacing w:line="360" w:lineRule="exact"/>
        <w:ind w:rightChars="185" w:right="388"/>
        <w:rPr>
          <w:rFonts w:hAnsi="HG丸ｺﾞｼｯｸM-PRO" w:cs="Meiryo UI"/>
          <w:b/>
          <w:bCs/>
          <w:sz w:val="24"/>
          <w:szCs w:val="24"/>
          <w:u w:val="single"/>
        </w:rPr>
      </w:pPr>
      <w:r w:rsidRPr="00055A3F">
        <w:rPr>
          <w:rFonts w:hAnsi="HG丸ｺﾞｼｯｸM-PRO" w:cs="Meiryo UI" w:hint="eastAsia"/>
          <w:sz w:val="24"/>
          <w:szCs w:val="24"/>
        </w:rPr>
        <w:t xml:space="preserve">       </w:t>
      </w:r>
      <w:r w:rsidRPr="00055A3F">
        <w:rPr>
          <w:rFonts w:hAnsi="HG丸ｺﾞｼｯｸM-PRO" w:cs="Meiryo UI" w:hint="eastAsia"/>
          <w:b/>
          <w:bCs/>
          <w:sz w:val="24"/>
          <w:szCs w:val="24"/>
          <w:u w:val="single"/>
        </w:rPr>
        <w:t>＜推進者とは＞</w:t>
      </w:r>
    </w:p>
    <w:p w14:paraId="37418A61" w14:textId="77777777" w:rsidR="003E7A5B" w:rsidRPr="00055A3F" w:rsidRDefault="003E7A5B">
      <w:pPr>
        <w:spacing w:line="240" w:lineRule="auto"/>
        <w:ind w:leftChars="617" w:left="1296" w:rightChars="278" w:right="584"/>
        <w:rPr>
          <w:rFonts w:hAnsi="HG丸ｺﾞｼｯｸM-PRO" w:cs="Meiryo UI"/>
          <w:sz w:val="22"/>
          <w:szCs w:val="24"/>
        </w:rPr>
      </w:pPr>
      <w:r w:rsidRPr="00055A3F">
        <w:rPr>
          <w:rFonts w:hAnsi="HG丸ｺﾞｼｯｸM-PRO" w:cs="Meiryo UI" w:hint="eastAsia"/>
          <w:sz w:val="22"/>
          <w:szCs w:val="24"/>
        </w:rPr>
        <w:t>ＱＣサークル活動で、ＱＣサークルを直接指導する監督者をいう。</w:t>
      </w:r>
    </w:p>
    <w:p w14:paraId="37418A63" w14:textId="4B5C61CD" w:rsidR="003E7A5B" w:rsidRPr="00055A3F" w:rsidRDefault="003E7A5B" w:rsidP="00345990">
      <w:pPr>
        <w:spacing w:line="240" w:lineRule="auto"/>
        <w:ind w:leftChars="617" w:left="1296" w:rightChars="278" w:right="584"/>
        <w:rPr>
          <w:rFonts w:hAnsi="HG丸ｺﾞｼｯｸM-PRO" w:cs="Meiryo UI"/>
          <w:sz w:val="22"/>
          <w:szCs w:val="24"/>
        </w:rPr>
      </w:pPr>
      <w:r w:rsidRPr="00055A3F">
        <w:rPr>
          <w:rFonts w:hAnsi="HG丸ｺﾞｼｯｸM-PRO" w:cs="Meiryo UI" w:hint="eastAsia"/>
          <w:sz w:val="22"/>
          <w:szCs w:val="24"/>
        </w:rPr>
        <w:t>（例えば、班長、主任、係長、作業長、工長等）</w:t>
      </w:r>
    </w:p>
    <w:p w14:paraId="37418A64" w14:textId="77777777" w:rsidR="003E7A5B" w:rsidRPr="00055A3F" w:rsidRDefault="003E7A5B">
      <w:pPr>
        <w:spacing w:line="360" w:lineRule="exact"/>
        <w:ind w:leftChars="124" w:left="260" w:firstLineChars="100" w:firstLine="220"/>
        <w:rPr>
          <w:rFonts w:hAnsi="HG丸ｺﾞｼｯｸM-PRO" w:cs="Meiryo UI"/>
          <w:sz w:val="22"/>
          <w:szCs w:val="24"/>
        </w:rPr>
      </w:pPr>
      <w:r w:rsidRPr="00055A3F">
        <w:rPr>
          <w:rFonts w:hAnsi="HG丸ｺﾞｼｯｸM-PRO" w:cs="Meiryo UI" w:hint="eastAsia"/>
          <w:sz w:val="22"/>
          <w:szCs w:val="24"/>
        </w:rPr>
        <w:t>(2) 実施ステップを説明し、理解させる。</w:t>
      </w:r>
    </w:p>
    <w:p w14:paraId="37418A65" w14:textId="57D9E24A" w:rsidR="003E7A5B" w:rsidRPr="00055A3F" w:rsidRDefault="003E7A5B">
      <w:pPr>
        <w:spacing w:line="240" w:lineRule="auto"/>
        <w:rPr>
          <w:rFonts w:hAnsi="HG丸ｺﾞｼｯｸM-PRO" w:cs="Meiryo UI"/>
          <w:sz w:val="22"/>
          <w:szCs w:val="22"/>
        </w:rPr>
      </w:pPr>
      <w:r w:rsidRPr="00055A3F">
        <w:rPr>
          <w:rFonts w:hAnsi="HG丸ｺﾞｼｯｸM-PRO" w:cs="Meiryo UI" w:hint="eastAsia"/>
          <w:sz w:val="22"/>
          <w:szCs w:val="22"/>
        </w:rPr>
        <w:t xml:space="preserve">　　　　①</w:t>
      </w:r>
      <w:r w:rsidR="00EF2E8E">
        <w:rPr>
          <w:rFonts w:hAnsi="HG丸ｺﾞｼｯｸM-PRO" w:cs="Meiryo UI" w:hint="eastAsia"/>
          <w:sz w:val="22"/>
          <w:szCs w:val="22"/>
        </w:rPr>
        <w:t xml:space="preserve"> </w:t>
      </w:r>
      <w:r w:rsidRPr="00055A3F">
        <w:rPr>
          <w:rFonts w:hAnsi="HG丸ｺﾞｼｯｸM-PRO" w:cs="Meiryo UI" w:hint="eastAsia"/>
          <w:sz w:val="22"/>
          <w:szCs w:val="22"/>
        </w:rPr>
        <w:t>ウォーミングアップ（</w:t>
      </w:r>
      <w:r w:rsidR="00EF2E8E">
        <w:rPr>
          <w:rFonts w:hAnsi="HG丸ｺﾞｼｯｸM-PRO" w:cs="Meiryo UI" w:hint="eastAsia"/>
          <w:sz w:val="22"/>
          <w:szCs w:val="22"/>
        </w:rPr>
        <w:t>ジェスチャーゲーム</w:t>
      </w:r>
      <w:r w:rsidRPr="00055A3F">
        <w:rPr>
          <w:rFonts w:hAnsi="HG丸ｺﾞｼｯｸM-PRO" w:cs="Meiryo UI" w:hint="eastAsia"/>
          <w:sz w:val="22"/>
          <w:szCs w:val="22"/>
        </w:rPr>
        <w:t>）</w:t>
      </w:r>
    </w:p>
    <w:p w14:paraId="37418A66" w14:textId="5CCB2180" w:rsidR="003E7A5B" w:rsidRPr="00055A3F" w:rsidRDefault="003E7A5B">
      <w:pPr>
        <w:spacing w:line="240" w:lineRule="auto"/>
        <w:rPr>
          <w:rFonts w:hAnsi="HG丸ｺﾞｼｯｸM-PRO" w:cs="Meiryo UI"/>
          <w:sz w:val="22"/>
          <w:szCs w:val="22"/>
        </w:rPr>
      </w:pPr>
      <w:r w:rsidRPr="00055A3F">
        <w:rPr>
          <w:rFonts w:hAnsi="HG丸ｺﾞｼｯｸM-PRO" w:cs="Meiryo UI" w:hint="eastAsia"/>
          <w:sz w:val="22"/>
          <w:szCs w:val="22"/>
        </w:rPr>
        <w:t xml:space="preserve">　　　　②</w:t>
      </w:r>
      <w:r w:rsidR="00EF2E8E">
        <w:rPr>
          <w:rFonts w:hAnsi="HG丸ｺﾞｼｯｸM-PRO" w:cs="Meiryo UI" w:hint="eastAsia"/>
          <w:sz w:val="22"/>
          <w:szCs w:val="22"/>
        </w:rPr>
        <w:t xml:space="preserve"> </w:t>
      </w:r>
      <w:r w:rsidRPr="00055A3F">
        <w:rPr>
          <w:rFonts w:hAnsi="HG丸ｺﾞｼｯｸM-PRO" w:cs="Meiryo UI" w:hint="eastAsia"/>
          <w:sz w:val="22"/>
          <w:szCs w:val="22"/>
        </w:rPr>
        <w:t>グループの「旗」づくり（グループの決め事の評価を最後に行うこと）</w:t>
      </w:r>
    </w:p>
    <w:p w14:paraId="37418A67" w14:textId="77777777" w:rsidR="003E7A5B" w:rsidRPr="00055A3F" w:rsidRDefault="003E7A5B">
      <w:pPr>
        <w:spacing w:line="240" w:lineRule="auto"/>
        <w:rPr>
          <w:rFonts w:hAnsi="HG丸ｺﾞｼｯｸM-PRO" w:cs="Meiryo UI"/>
          <w:sz w:val="22"/>
          <w:szCs w:val="22"/>
        </w:rPr>
      </w:pPr>
      <w:r w:rsidRPr="00055A3F">
        <w:rPr>
          <w:rFonts w:hAnsi="HG丸ｺﾞｼｯｸM-PRO" w:cs="Meiryo UI" w:hint="eastAsia"/>
          <w:sz w:val="22"/>
          <w:szCs w:val="22"/>
        </w:rPr>
        <w:t xml:space="preserve">　　　　③「推進者としてのあるべき姿」の統一認識と選定</w:t>
      </w:r>
    </w:p>
    <w:p w14:paraId="37418A68" w14:textId="77D10590" w:rsidR="003E7A5B" w:rsidRPr="00055A3F" w:rsidRDefault="003E7A5B">
      <w:pPr>
        <w:spacing w:line="240" w:lineRule="auto"/>
        <w:rPr>
          <w:rFonts w:hAnsi="HG丸ｺﾞｼｯｸM-PRO" w:cs="Meiryo UI"/>
          <w:sz w:val="22"/>
          <w:szCs w:val="22"/>
        </w:rPr>
      </w:pPr>
      <w:r w:rsidRPr="00055A3F">
        <w:rPr>
          <w:rFonts w:hAnsi="HG丸ｺﾞｼｯｸM-PRO" w:cs="Meiryo UI" w:hint="eastAsia"/>
          <w:sz w:val="22"/>
          <w:szCs w:val="22"/>
        </w:rPr>
        <w:t xml:space="preserve">　　　　④</w:t>
      </w:r>
      <w:r w:rsidR="00EF2E8E">
        <w:rPr>
          <w:rFonts w:hAnsi="HG丸ｺﾞｼｯｸM-PRO" w:cs="Meiryo UI" w:hint="eastAsia"/>
          <w:sz w:val="22"/>
          <w:szCs w:val="22"/>
        </w:rPr>
        <w:t xml:space="preserve"> </w:t>
      </w:r>
      <w:r w:rsidRPr="00055A3F">
        <w:rPr>
          <w:rFonts w:hAnsi="HG丸ｺﾞｼｯｸM-PRO" w:cs="Meiryo UI" w:hint="eastAsia"/>
          <w:sz w:val="22"/>
          <w:szCs w:val="22"/>
        </w:rPr>
        <w:t>現状の姿と問題点（課題）の明確化（活動推進マトリックス表の作成）</w:t>
      </w:r>
    </w:p>
    <w:p w14:paraId="37418A69" w14:textId="28CF4BE4" w:rsidR="003E7A5B" w:rsidRPr="00055A3F" w:rsidRDefault="003E7A5B">
      <w:pPr>
        <w:spacing w:line="240" w:lineRule="auto"/>
        <w:rPr>
          <w:rFonts w:hAnsi="HG丸ｺﾞｼｯｸM-PRO" w:cs="Meiryo UI"/>
          <w:sz w:val="22"/>
          <w:szCs w:val="22"/>
        </w:rPr>
      </w:pPr>
      <w:r w:rsidRPr="00055A3F">
        <w:rPr>
          <w:rFonts w:hAnsi="HG丸ｺﾞｼｯｸM-PRO" w:cs="Meiryo UI" w:hint="eastAsia"/>
          <w:sz w:val="22"/>
          <w:szCs w:val="22"/>
        </w:rPr>
        <w:t xml:space="preserve">　　　　⑤</w:t>
      </w:r>
      <w:r w:rsidR="00EF2E8E">
        <w:rPr>
          <w:rFonts w:hAnsi="HG丸ｺﾞｼｯｸM-PRO" w:cs="Meiryo UI" w:hint="eastAsia"/>
          <w:sz w:val="22"/>
          <w:szCs w:val="22"/>
        </w:rPr>
        <w:t xml:space="preserve"> </w:t>
      </w:r>
      <w:r w:rsidRPr="00055A3F">
        <w:rPr>
          <w:rFonts w:hAnsi="HG丸ｺﾞｼｯｸM-PRO" w:cs="Meiryo UI" w:hint="eastAsia"/>
          <w:sz w:val="22"/>
          <w:szCs w:val="22"/>
        </w:rPr>
        <w:t>推進者としてのやるべき事の洗い出し</w:t>
      </w:r>
    </w:p>
    <w:p w14:paraId="37418A6A" w14:textId="6133E571" w:rsidR="003E7A5B" w:rsidRPr="00055A3F" w:rsidRDefault="003E7A5B">
      <w:pPr>
        <w:spacing w:line="240" w:lineRule="auto"/>
        <w:rPr>
          <w:rFonts w:hAnsi="HG丸ｺﾞｼｯｸM-PRO" w:cs="Meiryo UI"/>
          <w:sz w:val="22"/>
          <w:szCs w:val="22"/>
        </w:rPr>
      </w:pPr>
      <w:r w:rsidRPr="0000494B">
        <w:rPr>
          <w:rFonts w:ascii="Meiryo UI" w:eastAsia="Meiryo UI" w:hAnsi="Meiryo UI" w:cs="Meiryo UI" w:hint="eastAsia"/>
          <w:sz w:val="22"/>
          <w:szCs w:val="22"/>
        </w:rPr>
        <w:t xml:space="preserve">　　　　</w:t>
      </w:r>
      <w:r w:rsidR="000D4CC5">
        <w:rPr>
          <w:rFonts w:ascii="Meiryo UI" w:eastAsia="Meiryo UI" w:hAnsi="Meiryo UI" w:cs="Meiryo UI" w:hint="eastAsia"/>
          <w:sz w:val="22"/>
          <w:szCs w:val="22"/>
        </w:rPr>
        <w:t xml:space="preserve">　　</w:t>
      </w:r>
      <w:r w:rsidRPr="00055A3F">
        <w:rPr>
          <w:rFonts w:hAnsi="HG丸ｺﾞｼｯｸM-PRO" w:cs="Meiryo UI" w:hint="eastAsia"/>
          <w:sz w:val="22"/>
          <w:szCs w:val="22"/>
        </w:rPr>
        <w:t>⑥</w:t>
      </w:r>
      <w:r w:rsidR="000D4CC5">
        <w:rPr>
          <w:rFonts w:hAnsi="HG丸ｺﾞｼｯｸM-PRO" w:cs="Meiryo UI" w:hint="eastAsia"/>
          <w:sz w:val="22"/>
          <w:szCs w:val="22"/>
        </w:rPr>
        <w:t xml:space="preserve"> </w:t>
      </w:r>
      <w:r w:rsidRPr="00055A3F">
        <w:rPr>
          <w:rFonts w:hAnsi="HG丸ｺﾞｼｯｸM-PRO" w:cs="Meiryo UI" w:hint="eastAsia"/>
          <w:sz w:val="22"/>
          <w:szCs w:val="22"/>
        </w:rPr>
        <w:t>活動推進マトリックス表の充実とまとめ</w:t>
      </w:r>
    </w:p>
    <w:p w14:paraId="37418A6B" w14:textId="4E407A0B" w:rsidR="003E7A5B" w:rsidRPr="00055A3F" w:rsidRDefault="003E7A5B">
      <w:pPr>
        <w:spacing w:line="240" w:lineRule="auto"/>
        <w:rPr>
          <w:rFonts w:hAnsi="HG丸ｺﾞｼｯｸM-PRO" w:cs="Meiryo UI"/>
          <w:sz w:val="22"/>
          <w:szCs w:val="22"/>
        </w:rPr>
      </w:pPr>
      <w:r w:rsidRPr="0000494B">
        <w:rPr>
          <w:rFonts w:ascii="Meiryo UI" w:eastAsia="Meiryo UI" w:hAnsi="Meiryo UI" w:cs="Meiryo UI" w:hint="eastAsia"/>
          <w:sz w:val="22"/>
          <w:szCs w:val="22"/>
        </w:rPr>
        <w:t xml:space="preserve">　　　　</w:t>
      </w:r>
      <w:r w:rsidR="000D4CC5">
        <w:rPr>
          <w:rFonts w:ascii="Meiryo UI" w:eastAsia="Meiryo UI" w:hAnsi="Meiryo UI" w:cs="Meiryo UI" w:hint="eastAsia"/>
          <w:sz w:val="22"/>
          <w:szCs w:val="22"/>
        </w:rPr>
        <w:t xml:space="preserve">　　</w:t>
      </w:r>
      <w:r w:rsidRPr="00055A3F">
        <w:rPr>
          <w:rFonts w:hAnsi="HG丸ｺﾞｼｯｸM-PRO" w:cs="Meiryo UI" w:hint="eastAsia"/>
          <w:sz w:val="22"/>
          <w:szCs w:val="22"/>
        </w:rPr>
        <w:t>⑦</w:t>
      </w:r>
      <w:r w:rsidR="000D4CC5">
        <w:rPr>
          <w:rFonts w:hAnsi="HG丸ｺﾞｼｯｸM-PRO" w:cs="Meiryo UI" w:hint="eastAsia"/>
          <w:sz w:val="22"/>
          <w:szCs w:val="22"/>
        </w:rPr>
        <w:t xml:space="preserve"> </w:t>
      </w:r>
      <w:r w:rsidRPr="00055A3F">
        <w:rPr>
          <w:rFonts w:hAnsi="HG丸ｺﾞｼｯｸM-PRO" w:cs="Meiryo UI" w:hint="eastAsia"/>
          <w:sz w:val="22"/>
          <w:szCs w:val="22"/>
        </w:rPr>
        <w:t>ＧＤのまとめを発表</w:t>
      </w:r>
    </w:p>
    <w:p w14:paraId="37418A6C" w14:textId="77777777" w:rsidR="003E7A5B" w:rsidRPr="0000494B" w:rsidRDefault="00876185">
      <w:pPr>
        <w:spacing w:line="240" w:lineRule="auto"/>
        <w:rPr>
          <w:rFonts w:ascii="Meiryo UI" w:eastAsia="Meiryo UI" w:hAnsi="Meiryo UI" w:cs="Meiryo UI"/>
          <w:bCs/>
          <w:sz w:val="24"/>
          <w:szCs w:val="24"/>
          <w:u w:val="single"/>
        </w:rPr>
      </w:pPr>
      <w:r w:rsidRPr="0000494B">
        <w:rPr>
          <w:rFonts w:ascii="Meiryo UI" w:eastAsia="Meiryo UI" w:hAnsi="Meiryo UI" w:cs="Meiryo UI"/>
          <w:sz w:val="22"/>
          <w:szCs w:val="22"/>
        </w:rPr>
        <w:br w:type="page"/>
      </w:r>
      <w:r w:rsidR="00416B48" w:rsidRPr="0000494B">
        <w:rPr>
          <w:rFonts w:ascii="Meiryo UI" w:eastAsia="Meiryo UI" w:hAnsi="Meiryo UI" w:cs="Meiryo UI"/>
          <w:noProof/>
          <w:sz w:val="28"/>
        </w:rPr>
        <w:lastRenderedPageBreak/>
        <mc:AlternateContent>
          <mc:Choice Requires="wps">
            <w:drawing>
              <wp:anchor distT="0" distB="0" distL="114300" distR="114300" simplePos="0" relativeHeight="251618304" behindDoc="0" locked="0" layoutInCell="1" allowOverlap="1" wp14:anchorId="37418D1B" wp14:editId="7750CA7F">
                <wp:simplePos x="0" y="0"/>
                <wp:positionH relativeFrom="column">
                  <wp:posOffset>4118610</wp:posOffset>
                </wp:positionH>
                <wp:positionV relativeFrom="paragraph">
                  <wp:posOffset>0</wp:posOffset>
                </wp:positionV>
                <wp:extent cx="1811655" cy="384810"/>
                <wp:effectExtent l="0" t="0" r="0" b="0"/>
                <wp:wrapNone/>
                <wp:docPr id="9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84810"/>
                        </a:xfrm>
                        <a:prstGeom prst="rect">
                          <a:avLst/>
                        </a:prstGeom>
                        <a:solidFill>
                          <a:srgbClr val="FFFF00"/>
                        </a:solidFill>
                        <a:ln w="12700">
                          <a:solidFill>
                            <a:srgbClr val="000000"/>
                          </a:solidFill>
                          <a:miter lim="800000"/>
                          <a:headEnd/>
                          <a:tailEnd/>
                        </a:ln>
                      </wps:spPr>
                      <wps:txbx>
                        <w:txbxContent>
                          <w:p w14:paraId="37418DF2" w14:textId="77777777" w:rsidR="006C2A8C" w:rsidRDefault="006C2A8C">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1B" id="Text Box 26" o:spid="_x0000_s1034" type="#_x0000_t202" style="position:absolute;left:0;text-align:left;margin-left:324.3pt;margin-top:0;width:142.65pt;height:30.3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" fillcolor="yellow" strokeweight="1pt">
                <v:textbox>
                  <w:txbxContent>
                    <w:p w14:paraId="37418DF2" w14:textId="77777777" w:rsidR="006C2A8C" w:rsidRDefault="006C2A8C">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r w:rsidR="003E7A5B" w:rsidRPr="0000494B">
        <w:rPr>
          <w:rFonts w:ascii="Meiryo UI" w:eastAsia="Meiryo UI" w:hAnsi="Meiryo UI" w:cs="Meiryo UI" w:hint="eastAsia"/>
          <w:sz w:val="28"/>
          <w:szCs w:val="24"/>
          <w:u w:val="single"/>
        </w:rPr>
        <w:t>§３．グループ討論のスケジュール</w:t>
      </w:r>
    </w:p>
    <w:p w14:paraId="08B8A8B3" w14:textId="77777777" w:rsidR="006C2A8C" w:rsidRDefault="006C2A8C" w:rsidP="006C2A8C">
      <w:pPr>
        <w:pStyle w:val="a9"/>
        <w:tabs>
          <w:tab w:val="clear" w:pos="4252"/>
          <w:tab w:val="clear" w:pos="8504"/>
        </w:tabs>
        <w:snapToGrid/>
        <w:rPr>
          <w:rFonts w:ascii="ＭＳ ゴシック" w:eastAsia="ＭＳ ゴシック"/>
          <w:color w:val="000000"/>
          <w:sz w:val="32"/>
        </w:rPr>
      </w:pPr>
      <w:r>
        <w:rPr>
          <w:rFonts w:ascii="ＭＳ ゴシック" w:eastAsia="ＭＳ ゴシック" w:hint="eastAsia"/>
          <w:color w:val="000000"/>
          <w:sz w:val="32"/>
        </w:rPr>
        <w:t>グループ討論</w:t>
      </w:r>
    </w:p>
    <w:p w14:paraId="2F2C9F70" w14:textId="7935FED7" w:rsidR="006C2A8C" w:rsidRPr="006621E2" w:rsidRDefault="006C2A8C" w:rsidP="006C2A8C">
      <w:pPr>
        <w:spacing w:line="300" w:lineRule="atLeast"/>
        <w:ind w:leftChars="306" w:left="1303" w:hangingChars="300" w:hanging="660"/>
        <w:rPr>
          <w:rFonts w:hAnsi="HG丸ｺﾞｼｯｸM-PRO"/>
          <w:color w:val="000000"/>
          <w:sz w:val="22"/>
          <w:szCs w:val="22"/>
        </w:rPr>
      </w:pPr>
      <w:r w:rsidRPr="006621E2">
        <w:rPr>
          <w:rFonts w:hAnsi="HG丸ｺﾞｼｯｸM-PRO" w:hint="eastAsia"/>
          <w:color w:val="000000"/>
          <w:sz w:val="22"/>
          <w:szCs w:val="22"/>
        </w:rPr>
        <w:t>目的：推進者としての「あるべき姿」から「やるべき事」を考え、討論で出された意見や</w:t>
      </w:r>
      <w:r w:rsidR="006621E2" w:rsidRPr="006621E2">
        <w:rPr>
          <w:rFonts w:hAnsi="HG丸ｺﾞｼｯｸM-PRO" w:hint="eastAsia"/>
          <w:color w:val="000000"/>
          <w:sz w:val="22"/>
          <w:szCs w:val="22"/>
        </w:rPr>
        <w:t xml:space="preserve">　　　　</w:t>
      </w:r>
      <w:r w:rsidRPr="006621E2">
        <w:rPr>
          <w:rFonts w:hAnsi="HG丸ｺﾞｼｯｸM-PRO" w:hint="eastAsia"/>
          <w:color w:val="000000"/>
          <w:sz w:val="22"/>
          <w:szCs w:val="22"/>
        </w:rPr>
        <w:t>発表内容、他社との情報交換から、個人の具体的な推進計画を考える。</w:t>
      </w:r>
    </w:p>
    <w:p w14:paraId="5DED5F4E" w14:textId="77777777" w:rsidR="006C2A8C" w:rsidRPr="006621E2" w:rsidRDefault="006C2A8C" w:rsidP="006C2A8C">
      <w:pPr>
        <w:pStyle w:val="a9"/>
        <w:tabs>
          <w:tab w:val="clear" w:pos="4252"/>
          <w:tab w:val="clear" w:pos="8504"/>
        </w:tabs>
        <w:snapToGrid/>
        <w:rPr>
          <w:rFonts w:hAnsi="HG丸ｺﾞｼｯｸM-PRO"/>
          <w:color w:val="000000"/>
          <w:sz w:val="22"/>
          <w:szCs w:val="22"/>
        </w:rPr>
      </w:pPr>
    </w:p>
    <w:p w14:paraId="766E2872" w14:textId="77777777" w:rsidR="006C2A8C" w:rsidRDefault="006C2A8C" w:rsidP="006C2A8C">
      <w:pPr>
        <w:spacing w:line="300" w:lineRule="atLeast"/>
        <w:ind w:leftChars="-184" w:left="-386" w:firstLineChars="250" w:firstLine="700"/>
        <w:rPr>
          <w:rFonts w:ascii="ＭＳ ゴシック" w:eastAsia="ＭＳ ゴシック"/>
          <w:color w:val="000000"/>
          <w:sz w:val="24"/>
          <w:szCs w:val="24"/>
        </w:rPr>
      </w:pPr>
      <w:r>
        <w:rPr>
          <w:rFonts w:ascii="ＭＳ ゴシック" w:eastAsia="ＭＳ ゴシック" w:hint="eastAsia"/>
          <w:color w:val="000000"/>
          <w:sz w:val="28"/>
        </w:rPr>
        <w:t>５．１ グループ討論のスケジュール</w:t>
      </w:r>
    </w:p>
    <w:tbl>
      <w:tblPr>
        <w:tblW w:w="0" w:type="auto"/>
        <w:tblInd w:w="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664"/>
        <w:gridCol w:w="5976"/>
      </w:tblGrid>
      <w:tr w:rsidR="006C2A8C" w14:paraId="54DC1967" w14:textId="77777777" w:rsidTr="00647472">
        <w:trPr>
          <w:trHeight w:val="459"/>
        </w:trPr>
        <w:tc>
          <w:tcPr>
            <w:tcW w:w="550" w:type="dxa"/>
            <w:vAlign w:val="center"/>
          </w:tcPr>
          <w:p w14:paraId="7B1299F1" w14:textId="77777777" w:rsidR="006C2A8C" w:rsidRDefault="006C2A8C" w:rsidP="006C2A8C">
            <w:pPr>
              <w:spacing w:line="360" w:lineRule="exact"/>
              <w:jc w:val="center"/>
              <w:rPr>
                <w:color w:val="000000"/>
                <w:szCs w:val="24"/>
              </w:rPr>
            </w:pPr>
            <w:r>
              <w:rPr>
                <w:rFonts w:hint="eastAsia"/>
                <w:color w:val="000000"/>
                <w:szCs w:val="24"/>
              </w:rPr>
              <w:t>日</w:t>
            </w:r>
          </w:p>
        </w:tc>
        <w:tc>
          <w:tcPr>
            <w:tcW w:w="2664" w:type="dxa"/>
            <w:vAlign w:val="center"/>
          </w:tcPr>
          <w:p w14:paraId="13A8AE8F" w14:textId="77777777" w:rsidR="006C2A8C" w:rsidRDefault="006C2A8C" w:rsidP="006C2A8C">
            <w:pPr>
              <w:jc w:val="center"/>
              <w:rPr>
                <w:color w:val="000000"/>
                <w:szCs w:val="24"/>
              </w:rPr>
            </w:pPr>
            <w:r>
              <w:rPr>
                <w:rFonts w:hint="eastAsia"/>
                <w:color w:val="000000"/>
                <w:szCs w:val="24"/>
              </w:rPr>
              <w:t>時　間</w:t>
            </w:r>
          </w:p>
        </w:tc>
        <w:tc>
          <w:tcPr>
            <w:tcW w:w="5976" w:type="dxa"/>
            <w:vAlign w:val="center"/>
          </w:tcPr>
          <w:p w14:paraId="493D6F1A" w14:textId="77777777" w:rsidR="006C2A8C" w:rsidRDefault="006C2A8C" w:rsidP="006C2A8C">
            <w:pPr>
              <w:jc w:val="center"/>
              <w:rPr>
                <w:color w:val="000000"/>
                <w:szCs w:val="24"/>
              </w:rPr>
            </w:pPr>
            <w:r>
              <w:rPr>
                <w:rFonts w:hint="eastAsia"/>
                <w:color w:val="000000"/>
                <w:szCs w:val="24"/>
              </w:rPr>
              <w:t>内　　　　　　容</w:t>
            </w:r>
          </w:p>
        </w:tc>
      </w:tr>
      <w:tr w:rsidR="006C2A8C" w14:paraId="6D3FB04A" w14:textId="77777777" w:rsidTr="00647472">
        <w:trPr>
          <w:cantSplit/>
          <w:trHeight w:val="567"/>
        </w:trPr>
        <w:tc>
          <w:tcPr>
            <w:tcW w:w="550" w:type="dxa"/>
            <w:vMerge w:val="restart"/>
            <w:vAlign w:val="center"/>
          </w:tcPr>
          <w:p w14:paraId="1AC75FE8" w14:textId="77777777" w:rsidR="006C2A8C" w:rsidRPr="00CF0B0D" w:rsidRDefault="006C2A8C" w:rsidP="006C2A8C">
            <w:pPr>
              <w:spacing w:line="360" w:lineRule="auto"/>
              <w:jc w:val="center"/>
              <w:rPr>
                <w:rFonts w:ascii="ＭＳ ゴシック" w:eastAsia="ＭＳ ゴシック"/>
                <w:sz w:val="24"/>
                <w:szCs w:val="24"/>
              </w:rPr>
            </w:pPr>
            <w:r w:rsidRPr="00CF0B0D">
              <w:rPr>
                <w:rFonts w:ascii="ＭＳ ゴシック" w:eastAsia="ＭＳ ゴシック" w:hint="eastAsia"/>
                <w:sz w:val="24"/>
                <w:szCs w:val="24"/>
              </w:rPr>
              <w:t>1</w:t>
            </w:r>
          </w:p>
          <w:p w14:paraId="6DB718CD" w14:textId="77777777" w:rsidR="006C2A8C" w:rsidRPr="00CF0B0D" w:rsidRDefault="006C2A8C" w:rsidP="006C2A8C">
            <w:pPr>
              <w:spacing w:line="360" w:lineRule="auto"/>
              <w:jc w:val="center"/>
              <w:rPr>
                <w:rFonts w:ascii="ＭＳ ゴシック" w:eastAsia="ＭＳ ゴシック"/>
                <w:sz w:val="24"/>
                <w:szCs w:val="24"/>
              </w:rPr>
            </w:pPr>
            <w:r w:rsidRPr="00CF0B0D">
              <w:rPr>
                <w:rFonts w:ascii="ＭＳ ゴシック" w:eastAsia="ＭＳ ゴシック" w:hint="eastAsia"/>
                <w:sz w:val="24"/>
                <w:szCs w:val="24"/>
              </w:rPr>
              <w:t>日</w:t>
            </w:r>
          </w:p>
          <w:p w14:paraId="243F624A" w14:textId="77777777" w:rsidR="006C2A8C" w:rsidRDefault="006C2A8C" w:rsidP="006C2A8C">
            <w:pPr>
              <w:spacing w:line="360" w:lineRule="auto"/>
              <w:jc w:val="center"/>
              <w:rPr>
                <w:rFonts w:ascii="ＭＳ ゴシック" w:eastAsia="ＭＳ ゴシック"/>
                <w:color w:val="000000"/>
                <w:sz w:val="24"/>
                <w:szCs w:val="24"/>
              </w:rPr>
            </w:pPr>
            <w:r w:rsidRPr="00CF0B0D">
              <w:rPr>
                <w:rFonts w:ascii="ＭＳ ゴシック" w:eastAsia="ＭＳ ゴシック" w:hint="eastAsia"/>
                <w:sz w:val="24"/>
                <w:szCs w:val="24"/>
              </w:rPr>
              <w:t>目</w:t>
            </w:r>
          </w:p>
        </w:tc>
        <w:tc>
          <w:tcPr>
            <w:tcW w:w="2664" w:type="dxa"/>
            <w:vAlign w:val="center"/>
          </w:tcPr>
          <w:p w14:paraId="5F1A3291" w14:textId="79EA8F54" w:rsidR="006C2A8C" w:rsidRDefault="006C2A8C" w:rsidP="00647472">
            <w:pPr>
              <w:jc w:val="center"/>
              <w:rPr>
                <w:rFonts w:ascii="ＭＳ ゴシック" w:eastAsia="ＭＳ ゴシック"/>
                <w:sz w:val="24"/>
                <w:szCs w:val="24"/>
              </w:rPr>
            </w:pPr>
            <w:r>
              <w:rPr>
                <w:rFonts w:ascii="ＭＳ ゴシック" w:eastAsia="ＭＳ ゴシック" w:hint="eastAsia"/>
                <w:sz w:val="24"/>
                <w:szCs w:val="24"/>
              </w:rPr>
              <w:t>11:</w:t>
            </w:r>
            <w:r>
              <w:rPr>
                <w:rFonts w:ascii="ＭＳ ゴシック" w:eastAsia="ＭＳ ゴシック"/>
                <w:sz w:val="24"/>
                <w:szCs w:val="24"/>
              </w:rPr>
              <w:t>45</w:t>
            </w:r>
            <w:r>
              <w:rPr>
                <w:rFonts w:ascii="ＭＳ ゴシック" w:eastAsia="ＭＳ ゴシック" w:hint="eastAsia"/>
                <w:sz w:val="24"/>
                <w:szCs w:val="24"/>
              </w:rPr>
              <w:t>～12:00(15分)</w:t>
            </w:r>
          </w:p>
        </w:tc>
        <w:tc>
          <w:tcPr>
            <w:tcW w:w="5976" w:type="dxa"/>
            <w:vAlign w:val="center"/>
          </w:tcPr>
          <w:p w14:paraId="0B12D9F1" w14:textId="77777777" w:rsidR="006C2A8C" w:rsidRPr="00401235" w:rsidRDefault="006C2A8C" w:rsidP="006C2A8C">
            <w:pPr>
              <w:rPr>
                <w:szCs w:val="24"/>
              </w:rPr>
            </w:pPr>
            <w:r w:rsidRPr="00C927B9">
              <w:rPr>
                <w:rFonts w:hint="eastAsia"/>
                <w:szCs w:val="24"/>
              </w:rPr>
              <w:t>グループ討論の進め方の説明　（チーフアドバイザー）</w:t>
            </w:r>
          </w:p>
        </w:tc>
      </w:tr>
      <w:tr w:rsidR="006C2A8C" w14:paraId="20FDEBDF" w14:textId="77777777" w:rsidTr="00647472">
        <w:trPr>
          <w:cantSplit/>
          <w:trHeight w:val="567"/>
        </w:trPr>
        <w:tc>
          <w:tcPr>
            <w:tcW w:w="550" w:type="dxa"/>
            <w:vMerge/>
            <w:vAlign w:val="center"/>
          </w:tcPr>
          <w:p w14:paraId="3F5AFA7F" w14:textId="77777777" w:rsidR="006C2A8C" w:rsidRPr="00CF0B0D" w:rsidRDefault="006C2A8C" w:rsidP="006C2A8C">
            <w:pPr>
              <w:spacing w:line="360" w:lineRule="auto"/>
              <w:jc w:val="center"/>
              <w:rPr>
                <w:rFonts w:ascii="ＭＳ ゴシック" w:eastAsia="ＭＳ ゴシック"/>
                <w:sz w:val="24"/>
                <w:szCs w:val="24"/>
              </w:rPr>
            </w:pPr>
          </w:p>
        </w:tc>
        <w:tc>
          <w:tcPr>
            <w:tcW w:w="2664" w:type="dxa"/>
            <w:vAlign w:val="center"/>
          </w:tcPr>
          <w:p w14:paraId="21BFBD64" w14:textId="1A8BFA8A" w:rsidR="006C2A8C" w:rsidRDefault="006C2A8C" w:rsidP="00647472">
            <w:pPr>
              <w:jc w:val="center"/>
              <w:rPr>
                <w:rFonts w:ascii="ＭＳ ゴシック" w:eastAsia="ＭＳ ゴシック"/>
                <w:sz w:val="24"/>
                <w:szCs w:val="24"/>
              </w:rPr>
            </w:pPr>
            <w:r>
              <w:rPr>
                <w:rFonts w:ascii="ＭＳ ゴシック" w:eastAsia="ＭＳ ゴシック" w:hint="eastAsia"/>
                <w:sz w:val="24"/>
                <w:szCs w:val="24"/>
              </w:rPr>
              <w:t>12</w:t>
            </w:r>
            <w:r w:rsidRPr="00CF0B0D">
              <w:rPr>
                <w:rFonts w:ascii="ＭＳ ゴシック" w:eastAsia="ＭＳ ゴシック" w:hint="eastAsia"/>
                <w:sz w:val="24"/>
                <w:szCs w:val="24"/>
              </w:rPr>
              <w:t>:</w:t>
            </w:r>
            <w:r>
              <w:rPr>
                <w:rFonts w:ascii="ＭＳ ゴシック" w:eastAsia="ＭＳ ゴシック" w:hint="eastAsia"/>
                <w:sz w:val="24"/>
                <w:szCs w:val="24"/>
              </w:rPr>
              <w:t>00</w:t>
            </w:r>
            <w:r w:rsidRPr="00CF0B0D">
              <w:rPr>
                <w:rFonts w:ascii="ＭＳ ゴシック" w:eastAsia="ＭＳ ゴシック" w:hint="eastAsia"/>
                <w:sz w:val="24"/>
                <w:szCs w:val="24"/>
              </w:rPr>
              <w:t>～</w:t>
            </w:r>
            <w:r>
              <w:rPr>
                <w:rFonts w:ascii="ＭＳ ゴシック" w:eastAsia="ＭＳ ゴシック" w:hint="eastAsia"/>
                <w:sz w:val="24"/>
                <w:szCs w:val="24"/>
              </w:rPr>
              <w:t>12:3</w:t>
            </w:r>
            <w:r w:rsidRPr="00CF0B0D">
              <w:rPr>
                <w:rFonts w:ascii="ＭＳ ゴシック" w:eastAsia="ＭＳ ゴシック" w:hint="eastAsia"/>
                <w:sz w:val="24"/>
                <w:szCs w:val="24"/>
              </w:rPr>
              <w:t>0</w:t>
            </w:r>
            <w:r>
              <w:rPr>
                <w:rFonts w:ascii="ＭＳ ゴシック" w:eastAsia="ＭＳ ゴシック" w:hint="eastAsia"/>
                <w:sz w:val="24"/>
                <w:szCs w:val="24"/>
              </w:rPr>
              <w:t>(30</w:t>
            </w:r>
            <w:r w:rsidRPr="00CF0B0D">
              <w:rPr>
                <w:rFonts w:ascii="ＭＳ ゴシック" w:eastAsia="ＭＳ ゴシック" w:hint="eastAsia"/>
                <w:sz w:val="24"/>
                <w:szCs w:val="24"/>
              </w:rPr>
              <w:t>分)</w:t>
            </w:r>
          </w:p>
        </w:tc>
        <w:tc>
          <w:tcPr>
            <w:tcW w:w="5976" w:type="dxa"/>
            <w:vAlign w:val="center"/>
          </w:tcPr>
          <w:p w14:paraId="53D156DB" w14:textId="77777777" w:rsidR="006C2A8C" w:rsidRDefault="006C2A8C" w:rsidP="006C2A8C">
            <w:pPr>
              <w:rPr>
                <w:szCs w:val="24"/>
              </w:rPr>
            </w:pPr>
            <w:r w:rsidRPr="004A1E7F">
              <w:rPr>
                <w:rFonts w:hint="eastAsia"/>
                <w:szCs w:val="24"/>
              </w:rPr>
              <w:t>自己紹介・ウォーミングアップ</w:t>
            </w:r>
          </w:p>
        </w:tc>
      </w:tr>
      <w:tr w:rsidR="006C2A8C" w14:paraId="3E569059" w14:textId="77777777" w:rsidTr="00647472">
        <w:trPr>
          <w:cantSplit/>
          <w:trHeight w:val="567"/>
        </w:trPr>
        <w:tc>
          <w:tcPr>
            <w:tcW w:w="550" w:type="dxa"/>
            <w:vMerge/>
            <w:vAlign w:val="center"/>
          </w:tcPr>
          <w:p w14:paraId="484E9B75" w14:textId="77777777" w:rsidR="006C2A8C" w:rsidRPr="00CF0B0D" w:rsidRDefault="006C2A8C" w:rsidP="006C2A8C">
            <w:pPr>
              <w:spacing w:line="360" w:lineRule="auto"/>
              <w:jc w:val="center"/>
              <w:rPr>
                <w:rFonts w:ascii="ＭＳ ゴシック" w:eastAsia="ＭＳ ゴシック"/>
                <w:sz w:val="24"/>
                <w:szCs w:val="24"/>
              </w:rPr>
            </w:pPr>
          </w:p>
        </w:tc>
        <w:tc>
          <w:tcPr>
            <w:tcW w:w="2664" w:type="dxa"/>
            <w:vAlign w:val="center"/>
          </w:tcPr>
          <w:p w14:paraId="6D62D148" w14:textId="0D3C861E" w:rsidR="006C2A8C" w:rsidRDefault="006C2A8C" w:rsidP="00647472">
            <w:pPr>
              <w:jc w:val="center"/>
              <w:rPr>
                <w:rFonts w:ascii="ＭＳ ゴシック" w:eastAsia="ＭＳ ゴシック"/>
                <w:sz w:val="24"/>
                <w:szCs w:val="24"/>
              </w:rPr>
            </w:pPr>
            <w:r>
              <w:rPr>
                <w:rFonts w:ascii="ＭＳ ゴシック" w:eastAsia="ＭＳ ゴシック" w:hint="eastAsia"/>
                <w:sz w:val="24"/>
                <w:szCs w:val="24"/>
              </w:rPr>
              <w:t>12:30～13:20(50分)</w:t>
            </w:r>
          </w:p>
        </w:tc>
        <w:tc>
          <w:tcPr>
            <w:tcW w:w="5976" w:type="dxa"/>
            <w:vAlign w:val="center"/>
          </w:tcPr>
          <w:p w14:paraId="0303A827" w14:textId="77777777" w:rsidR="006C2A8C" w:rsidRDefault="006C2A8C" w:rsidP="006C2A8C">
            <w:pPr>
              <w:rPr>
                <w:szCs w:val="24"/>
              </w:rPr>
            </w:pPr>
            <w:r>
              <w:rPr>
                <w:rFonts w:hint="eastAsia"/>
                <w:szCs w:val="24"/>
              </w:rPr>
              <w:t>昼食　休憩</w:t>
            </w:r>
          </w:p>
        </w:tc>
      </w:tr>
      <w:tr w:rsidR="006C2A8C" w14:paraId="6A067F1F" w14:textId="77777777" w:rsidTr="00647472">
        <w:trPr>
          <w:cantSplit/>
          <w:trHeight w:val="567"/>
        </w:trPr>
        <w:tc>
          <w:tcPr>
            <w:tcW w:w="550" w:type="dxa"/>
            <w:vMerge/>
            <w:vAlign w:val="center"/>
          </w:tcPr>
          <w:p w14:paraId="19EC784F" w14:textId="77777777" w:rsidR="006C2A8C" w:rsidRDefault="006C2A8C" w:rsidP="006C2A8C">
            <w:pPr>
              <w:spacing w:line="360" w:lineRule="auto"/>
              <w:jc w:val="center"/>
              <w:rPr>
                <w:rFonts w:ascii="ＭＳ ゴシック" w:eastAsia="ＭＳ ゴシック"/>
                <w:color w:val="000000"/>
                <w:sz w:val="24"/>
                <w:szCs w:val="24"/>
              </w:rPr>
            </w:pPr>
          </w:p>
        </w:tc>
        <w:tc>
          <w:tcPr>
            <w:tcW w:w="2664" w:type="dxa"/>
            <w:tcBorders>
              <w:bottom w:val="single" w:sz="4" w:space="0" w:color="auto"/>
            </w:tcBorders>
            <w:vAlign w:val="center"/>
          </w:tcPr>
          <w:p w14:paraId="108AB534" w14:textId="58121149" w:rsidR="006C2A8C" w:rsidRDefault="006C2A8C" w:rsidP="00647472">
            <w:pPr>
              <w:jc w:val="center"/>
              <w:rPr>
                <w:rFonts w:ascii="ＭＳ ゴシック" w:eastAsia="ＭＳ ゴシック"/>
                <w:sz w:val="24"/>
                <w:szCs w:val="24"/>
              </w:rPr>
            </w:pPr>
            <w:r>
              <w:rPr>
                <w:rFonts w:ascii="ＭＳ ゴシック" w:eastAsia="ＭＳ ゴシック" w:hint="eastAsia"/>
                <w:sz w:val="24"/>
                <w:szCs w:val="24"/>
              </w:rPr>
              <w:t>13:20～13:</w:t>
            </w:r>
            <w:r>
              <w:rPr>
                <w:rFonts w:ascii="ＭＳ ゴシック" w:eastAsia="ＭＳ ゴシック"/>
                <w:sz w:val="24"/>
                <w:szCs w:val="24"/>
              </w:rPr>
              <w:t>4</w:t>
            </w:r>
            <w:r>
              <w:rPr>
                <w:rFonts w:ascii="ＭＳ ゴシック" w:eastAsia="ＭＳ ゴシック" w:hint="eastAsia"/>
                <w:sz w:val="24"/>
                <w:szCs w:val="24"/>
              </w:rPr>
              <w:t>0(20分)</w:t>
            </w:r>
          </w:p>
        </w:tc>
        <w:tc>
          <w:tcPr>
            <w:tcW w:w="5976" w:type="dxa"/>
            <w:tcBorders>
              <w:bottom w:val="single" w:sz="4" w:space="0" w:color="auto"/>
            </w:tcBorders>
            <w:vAlign w:val="center"/>
          </w:tcPr>
          <w:p w14:paraId="3456339B" w14:textId="77777777" w:rsidR="006C2A8C" w:rsidRDefault="006C2A8C" w:rsidP="006C2A8C">
            <w:pPr>
              <w:pStyle w:val="a9"/>
              <w:tabs>
                <w:tab w:val="clear" w:pos="4252"/>
                <w:tab w:val="clear" w:pos="8504"/>
              </w:tabs>
              <w:snapToGrid/>
              <w:spacing w:line="360" w:lineRule="auto"/>
              <w:rPr>
                <w:szCs w:val="24"/>
              </w:rPr>
            </w:pPr>
            <w:r>
              <w:rPr>
                <w:rFonts w:hint="eastAsia"/>
                <w:szCs w:val="24"/>
              </w:rPr>
              <w:t>グループの旗づくり（役割分担など）</w:t>
            </w:r>
          </w:p>
        </w:tc>
      </w:tr>
      <w:tr w:rsidR="006C2A8C" w14:paraId="76F45530" w14:textId="77777777" w:rsidTr="00647472">
        <w:trPr>
          <w:cantSplit/>
          <w:trHeight w:val="567"/>
        </w:trPr>
        <w:tc>
          <w:tcPr>
            <w:tcW w:w="550" w:type="dxa"/>
            <w:vMerge/>
            <w:vAlign w:val="center"/>
          </w:tcPr>
          <w:p w14:paraId="1647C2D9" w14:textId="77777777" w:rsidR="006C2A8C" w:rsidRDefault="006C2A8C" w:rsidP="006C2A8C">
            <w:pPr>
              <w:spacing w:line="360" w:lineRule="auto"/>
              <w:jc w:val="center"/>
              <w:rPr>
                <w:rFonts w:ascii="ＭＳ ゴシック" w:eastAsia="ＭＳ ゴシック"/>
                <w:color w:val="000000"/>
                <w:sz w:val="24"/>
                <w:szCs w:val="24"/>
              </w:rPr>
            </w:pPr>
          </w:p>
        </w:tc>
        <w:tc>
          <w:tcPr>
            <w:tcW w:w="2664" w:type="dxa"/>
            <w:vAlign w:val="center"/>
          </w:tcPr>
          <w:p w14:paraId="6858C781" w14:textId="3029AD22" w:rsidR="006C2A8C" w:rsidRDefault="006C2A8C" w:rsidP="00647472">
            <w:pPr>
              <w:jc w:val="center"/>
              <w:rPr>
                <w:rFonts w:ascii="ＭＳ ゴシック" w:eastAsia="ＭＳ ゴシック"/>
                <w:sz w:val="24"/>
                <w:szCs w:val="24"/>
              </w:rPr>
            </w:pPr>
            <w:r>
              <w:rPr>
                <w:rFonts w:ascii="ＭＳ ゴシック" w:eastAsia="ＭＳ ゴシック" w:hint="eastAsia"/>
                <w:sz w:val="24"/>
                <w:szCs w:val="24"/>
              </w:rPr>
              <w:t>13:40～17:00(200分)</w:t>
            </w:r>
          </w:p>
        </w:tc>
        <w:tc>
          <w:tcPr>
            <w:tcW w:w="5976" w:type="dxa"/>
            <w:vAlign w:val="center"/>
          </w:tcPr>
          <w:p w14:paraId="69031973" w14:textId="77777777" w:rsidR="00647472" w:rsidRDefault="006C2A8C" w:rsidP="00647472">
            <w:pPr>
              <w:rPr>
                <w:szCs w:val="24"/>
              </w:rPr>
            </w:pPr>
            <w:r>
              <w:rPr>
                <w:rFonts w:hint="eastAsia"/>
                <w:szCs w:val="24"/>
              </w:rPr>
              <w:t>「推進者としてあるべき姿」の統一認識と</w:t>
            </w:r>
          </w:p>
          <w:p w14:paraId="33D7C02D" w14:textId="0304C4EB" w:rsidR="006C2A8C" w:rsidRDefault="006C2A8C" w:rsidP="008C0C92">
            <w:pPr>
              <w:ind w:firstLineChars="1000" w:firstLine="2100"/>
              <w:rPr>
                <w:szCs w:val="24"/>
              </w:rPr>
            </w:pPr>
            <w:r>
              <w:rPr>
                <w:rFonts w:hint="eastAsia"/>
                <w:szCs w:val="24"/>
              </w:rPr>
              <w:t>重要行動ポイントの選定</w:t>
            </w:r>
            <w:r>
              <w:rPr>
                <w:rFonts w:hint="eastAsia"/>
                <w:sz w:val="20"/>
                <w:szCs w:val="24"/>
              </w:rPr>
              <w:t>（適宜休憩）</w:t>
            </w:r>
          </w:p>
        </w:tc>
      </w:tr>
      <w:tr w:rsidR="006C2A8C" w14:paraId="459305AA" w14:textId="77777777" w:rsidTr="00647472">
        <w:trPr>
          <w:cantSplit/>
          <w:trHeight w:val="567"/>
        </w:trPr>
        <w:tc>
          <w:tcPr>
            <w:tcW w:w="550" w:type="dxa"/>
            <w:vMerge/>
            <w:vAlign w:val="center"/>
          </w:tcPr>
          <w:p w14:paraId="16750049" w14:textId="77777777" w:rsidR="006C2A8C" w:rsidRDefault="006C2A8C" w:rsidP="006C2A8C">
            <w:pPr>
              <w:spacing w:line="360" w:lineRule="auto"/>
              <w:jc w:val="center"/>
              <w:rPr>
                <w:rFonts w:ascii="ＭＳ ゴシック" w:eastAsia="ＭＳ ゴシック"/>
                <w:color w:val="000000"/>
                <w:sz w:val="24"/>
                <w:szCs w:val="24"/>
              </w:rPr>
            </w:pPr>
          </w:p>
        </w:tc>
        <w:tc>
          <w:tcPr>
            <w:tcW w:w="2664" w:type="dxa"/>
            <w:vAlign w:val="center"/>
          </w:tcPr>
          <w:p w14:paraId="7981AC2A" w14:textId="62AA1040" w:rsidR="006C2A8C" w:rsidRDefault="006C2A8C" w:rsidP="00647472">
            <w:pPr>
              <w:jc w:val="center"/>
              <w:rPr>
                <w:rFonts w:ascii="ＭＳ ゴシック" w:eastAsia="ＭＳ ゴシック"/>
                <w:sz w:val="24"/>
                <w:szCs w:val="24"/>
              </w:rPr>
            </w:pPr>
            <w:r>
              <w:rPr>
                <w:rFonts w:ascii="ＭＳ ゴシック" w:eastAsia="ＭＳ ゴシック" w:hint="eastAsia"/>
                <w:sz w:val="24"/>
                <w:szCs w:val="24"/>
              </w:rPr>
              <w:t>17:10～18:30(80分)</w:t>
            </w:r>
          </w:p>
        </w:tc>
        <w:tc>
          <w:tcPr>
            <w:tcW w:w="5976" w:type="dxa"/>
            <w:vAlign w:val="center"/>
          </w:tcPr>
          <w:p w14:paraId="7EB6CAE7" w14:textId="7C75290E" w:rsidR="006C2A8C" w:rsidRDefault="00475BE7" w:rsidP="006C2A8C">
            <w:pPr>
              <w:rPr>
                <w:sz w:val="20"/>
                <w:szCs w:val="24"/>
              </w:rPr>
            </w:pPr>
            <w:r>
              <w:rPr>
                <w:rFonts w:hint="eastAsia"/>
                <w:szCs w:val="24"/>
              </w:rPr>
              <w:t>夕食 および 情報交流会（</w:t>
            </w:r>
            <w:r w:rsidR="008C0C92">
              <w:rPr>
                <w:rFonts w:hint="eastAsia"/>
                <w:szCs w:val="24"/>
              </w:rPr>
              <w:t>各コースごと）</w:t>
            </w:r>
          </w:p>
        </w:tc>
      </w:tr>
      <w:tr w:rsidR="006C2A8C" w14:paraId="7CB53110" w14:textId="77777777" w:rsidTr="00647472">
        <w:trPr>
          <w:cantSplit/>
          <w:trHeight w:val="567"/>
        </w:trPr>
        <w:tc>
          <w:tcPr>
            <w:tcW w:w="550" w:type="dxa"/>
            <w:vMerge w:val="restart"/>
            <w:vAlign w:val="center"/>
          </w:tcPr>
          <w:p w14:paraId="344D2D70" w14:textId="77777777" w:rsidR="006C2A8C" w:rsidRDefault="006C2A8C" w:rsidP="006C2A8C">
            <w:pPr>
              <w:spacing w:line="360" w:lineRule="auto"/>
              <w:jc w:val="center"/>
              <w:rPr>
                <w:rFonts w:ascii="ＭＳ ゴシック" w:eastAsia="ＭＳ ゴシック"/>
                <w:color w:val="000000"/>
                <w:sz w:val="24"/>
                <w:szCs w:val="24"/>
              </w:rPr>
            </w:pPr>
            <w:r>
              <w:rPr>
                <w:rFonts w:ascii="ＭＳ ゴシック" w:eastAsia="ＭＳ ゴシック" w:hint="eastAsia"/>
                <w:color w:val="000000"/>
                <w:sz w:val="24"/>
                <w:szCs w:val="24"/>
              </w:rPr>
              <w:t>２</w:t>
            </w:r>
          </w:p>
          <w:p w14:paraId="0FD503FF" w14:textId="77777777" w:rsidR="006C2A8C" w:rsidRDefault="006C2A8C" w:rsidP="006C2A8C">
            <w:pPr>
              <w:spacing w:line="360" w:lineRule="auto"/>
              <w:jc w:val="center"/>
              <w:rPr>
                <w:rFonts w:ascii="ＭＳ ゴシック" w:eastAsia="ＭＳ ゴシック"/>
                <w:color w:val="000000"/>
                <w:sz w:val="24"/>
                <w:szCs w:val="24"/>
              </w:rPr>
            </w:pPr>
            <w:r>
              <w:rPr>
                <w:rFonts w:ascii="ＭＳ ゴシック" w:eastAsia="ＭＳ ゴシック" w:hint="eastAsia"/>
                <w:color w:val="000000"/>
                <w:sz w:val="24"/>
                <w:szCs w:val="24"/>
              </w:rPr>
              <w:t>日</w:t>
            </w:r>
          </w:p>
          <w:p w14:paraId="7A070D19" w14:textId="77777777" w:rsidR="006C2A8C" w:rsidRDefault="006C2A8C" w:rsidP="006C2A8C">
            <w:pPr>
              <w:spacing w:line="360" w:lineRule="auto"/>
              <w:jc w:val="center"/>
              <w:rPr>
                <w:rFonts w:ascii="ＭＳ ゴシック" w:eastAsia="ＭＳ ゴシック"/>
                <w:color w:val="000000"/>
                <w:sz w:val="24"/>
                <w:szCs w:val="24"/>
              </w:rPr>
            </w:pPr>
            <w:r>
              <w:rPr>
                <w:rFonts w:ascii="ＭＳ ゴシック" w:eastAsia="ＭＳ ゴシック" w:hint="eastAsia"/>
                <w:color w:val="000000"/>
                <w:sz w:val="24"/>
                <w:szCs w:val="24"/>
              </w:rPr>
              <w:t>目</w:t>
            </w:r>
          </w:p>
        </w:tc>
        <w:tc>
          <w:tcPr>
            <w:tcW w:w="2664" w:type="dxa"/>
            <w:tcBorders>
              <w:bottom w:val="single" w:sz="4" w:space="0" w:color="auto"/>
            </w:tcBorders>
            <w:vAlign w:val="center"/>
          </w:tcPr>
          <w:p w14:paraId="22CC044D" w14:textId="15085176" w:rsidR="006C2A8C" w:rsidRPr="00AA3320" w:rsidRDefault="006C2A8C" w:rsidP="00647472">
            <w:pPr>
              <w:jc w:val="center"/>
              <w:rPr>
                <w:rFonts w:ascii="ＭＳ ゴシック" w:eastAsia="ＭＳ ゴシック"/>
                <w:sz w:val="24"/>
                <w:szCs w:val="24"/>
              </w:rPr>
            </w:pPr>
            <w:r w:rsidRPr="00AA3320">
              <w:rPr>
                <w:rFonts w:ascii="ＭＳ ゴシック" w:eastAsia="ＭＳ ゴシック" w:hint="eastAsia"/>
                <w:sz w:val="24"/>
                <w:szCs w:val="24"/>
              </w:rPr>
              <w:t>9:</w:t>
            </w:r>
            <w:r w:rsidRPr="00AA3320">
              <w:rPr>
                <w:rFonts w:ascii="ＭＳ ゴシック" w:eastAsia="ＭＳ ゴシック"/>
                <w:sz w:val="24"/>
                <w:szCs w:val="24"/>
              </w:rPr>
              <w:t>2</w:t>
            </w:r>
            <w:r w:rsidRPr="00AA3320">
              <w:rPr>
                <w:rFonts w:ascii="ＭＳ ゴシック" w:eastAsia="ＭＳ ゴシック" w:hint="eastAsia"/>
                <w:sz w:val="24"/>
                <w:szCs w:val="24"/>
              </w:rPr>
              <w:t>0～9:25(5分)</w:t>
            </w:r>
          </w:p>
        </w:tc>
        <w:tc>
          <w:tcPr>
            <w:tcW w:w="5976" w:type="dxa"/>
            <w:tcBorders>
              <w:bottom w:val="single" w:sz="4" w:space="0" w:color="auto"/>
            </w:tcBorders>
            <w:vAlign w:val="center"/>
          </w:tcPr>
          <w:p w14:paraId="07CDC96E" w14:textId="77777777" w:rsidR="006C2A8C" w:rsidRPr="00AA3320" w:rsidRDefault="006C2A8C" w:rsidP="006C2A8C">
            <w:pPr>
              <w:rPr>
                <w:rFonts w:hAnsi="ＭＳ ゴシック"/>
                <w:szCs w:val="24"/>
              </w:rPr>
            </w:pPr>
            <w:r w:rsidRPr="00AA3320">
              <w:rPr>
                <w:rFonts w:hint="eastAsia"/>
                <w:szCs w:val="24"/>
              </w:rPr>
              <w:t>事務連絡（推進者コース全体）</w:t>
            </w:r>
          </w:p>
        </w:tc>
      </w:tr>
      <w:tr w:rsidR="006C2A8C" w14:paraId="764B3799" w14:textId="77777777" w:rsidTr="00647472">
        <w:trPr>
          <w:cantSplit/>
          <w:trHeight w:val="567"/>
        </w:trPr>
        <w:tc>
          <w:tcPr>
            <w:tcW w:w="550" w:type="dxa"/>
            <w:vMerge/>
            <w:vAlign w:val="center"/>
          </w:tcPr>
          <w:p w14:paraId="4E28242E" w14:textId="77777777" w:rsidR="006C2A8C" w:rsidRDefault="006C2A8C" w:rsidP="006C2A8C">
            <w:pPr>
              <w:spacing w:line="360" w:lineRule="auto"/>
              <w:jc w:val="center"/>
              <w:rPr>
                <w:rFonts w:ascii="ＭＳ ゴシック" w:eastAsia="ＭＳ ゴシック"/>
                <w:color w:val="000000"/>
                <w:sz w:val="24"/>
                <w:szCs w:val="24"/>
              </w:rPr>
            </w:pPr>
          </w:p>
        </w:tc>
        <w:tc>
          <w:tcPr>
            <w:tcW w:w="2664" w:type="dxa"/>
            <w:vAlign w:val="center"/>
          </w:tcPr>
          <w:p w14:paraId="3A978889" w14:textId="16DF07B3" w:rsidR="006C2A8C" w:rsidRDefault="006C2A8C" w:rsidP="00647472">
            <w:pPr>
              <w:jc w:val="center"/>
              <w:rPr>
                <w:rFonts w:ascii="ＭＳ ゴシック" w:eastAsia="ＭＳ ゴシック"/>
                <w:sz w:val="24"/>
                <w:szCs w:val="24"/>
              </w:rPr>
            </w:pPr>
            <w:r>
              <w:rPr>
                <w:rFonts w:ascii="ＭＳ ゴシック" w:eastAsia="ＭＳ ゴシック" w:hint="eastAsia"/>
                <w:sz w:val="24"/>
                <w:szCs w:val="24"/>
              </w:rPr>
              <w:t>9:25～10:20(55分)</w:t>
            </w:r>
          </w:p>
        </w:tc>
        <w:tc>
          <w:tcPr>
            <w:tcW w:w="5976" w:type="dxa"/>
            <w:vAlign w:val="center"/>
          </w:tcPr>
          <w:p w14:paraId="625DBC6B" w14:textId="77777777" w:rsidR="006C2A8C" w:rsidRDefault="006C2A8C" w:rsidP="006C2A8C">
            <w:pPr>
              <w:rPr>
                <w:rFonts w:hAnsi="ＭＳ ゴシック"/>
                <w:szCs w:val="24"/>
              </w:rPr>
            </w:pPr>
            <w:r>
              <w:rPr>
                <w:rFonts w:hAnsi="ＭＳ ゴシック" w:hint="eastAsia"/>
                <w:szCs w:val="24"/>
              </w:rPr>
              <w:t>現状の姿と問題点（課題）の明確化</w:t>
            </w:r>
          </w:p>
          <w:p w14:paraId="41124E1B" w14:textId="78D320B3" w:rsidR="006C2A8C" w:rsidRDefault="006C2A8C" w:rsidP="006C2A8C">
            <w:pPr>
              <w:rPr>
                <w:rFonts w:hAnsi="ＭＳ ゴシック"/>
                <w:szCs w:val="24"/>
              </w:rPr>
            </w:pPr>
            <w:r>
              <w:rPr>
                <w:rFonts w:hint="eastAsia"/>
              </w:rPr>
              <w:t xml:space="preserve">　※活動推進マトリックス表の作成</w:t>
            </w:r>
          </w:p>
        </w:tc>
      </w:tr>
      <w:tr w:rsidR="006C2A8C" w14:paraId="2880331E" w14:textId="77777777" w:rsidTr="00647472">
        <w:trPr>
          <w:cantSplit/>
          <w:trHeight w:val="567"/>
        </w:trPr>
        <w:tc>
          <w:tcPr>
            <w:tcW w:w="550" w:type="dxa"/>
            <w:vMerge/>
            <w:vAlign w:val="center"/>
          </w:tcPr>
          <w:p w14:paraId="3EA0E7F6" w14:textId="77777777" w:rsidR="006C2A8C" w:rsidRDefault="006C2A8C" w:rsidP="006C2A8C">
            <w:pPr>
              <w:spacing w:line="360" w:lineRule="auto"/>
              <w:jc w:val="center"/>
              <w:rPr>
                <w:rFonts w:ascii="ＭＳ ゴシック" w:eastAsia="ＭＳ ゴシック"/>
                <w:color w:val="000000"/>
                <w:sz w:val="24"/>
                <w:szCs w:val="24"/>
              </w:rPr>
            </w:pPr>
          </w:p>
        </w:tc>
        <w:tc>
          <w:tcPr>
            <w:tcW w:w="2664" w:type="dxa"/>
            <w:vAlign w:val="center"/>
          </w:tcPr>
          <w:p w14:paraId="2BF82AE5" w14:textId="61F4A920" w:rsidR="006C2A8C" w:rsidRDefault="006C2A8C" w:rsidP="00647472">
            <w:pPr>
              <w:jc w:val="center"/>
              <w:rPr>
                <w:rFonts w:ascii="ＭＳ ゴシック" w:eastAsia="ＭＳ ゴシック"/>
                <w:sz w:val="24"/>
                <w:szCs w:val="24"/>
              </w:rPr>
            </w:pPr>
            <w:r>
              <w:rPr>
                <w:rFonts w:ascii="ＭＳ ゴシック" w:eastAsia="ＭＳ ゴシック" w:hint="eastAsia"/>
                <w:sz w:val="24"/>
                <w:szCs w:val="24"/>
              </w:rPr>
              <w:t>10:20～11:20(60分)</w:t>
            </w:r>
          </w:p>
        </w:tc>
        <w:tc>
          <w:tcPr>
            <w:tcW w:w="5976" w:type="dxa"/>
            <w:vAlign w:val="center"/>
          </w:tcPr>
          <w:p w14:paraId="6A925D4B" w14:textId="77777777" w:rsidR="006C2A8C" w:rsidRDefault="006C2A8C" w:rsidP="006C2A8C">
            <w:pPr>
              <w:rPr>
                <w:szCs w:val="24"/>
              </w:rPr>
            </w:pPr>
            <w:r>
              <w:rPr>
                <w:rFonts w:hint="eastAsia"/>
                <w:szCs w:val="24"/>
              </w:rPr>
              <w:t>推進者として「やるべき事（方策）」の洗い出し</w:t>
            </w:r>
          </w:p>
          <w:p w14:paraId="0C11F8BD" w14:textId="77777777" w:rsidR="006C2A8C" w:rsidRPr="00CE4A61" w:rsidRDefault="006C2A8C" w:rsidP="008C0C92">
            <w:pPr>
              <w:ind w:firstLineChars="100" w:firstLine="210"/>
              <w:rPr>
                <w:rFonts w:hAnsi="ＭＳ ゴシック"/>
                <w:szCs w:val="24"/>
              </w:rPr>
            </w:pPr>
            <w:r>
              <w:rPr>
                <w:rFonts w:hAnsi="ＭＳ ゴシック" w:hint="eastAsia"/>
                <w:szCs w:val="24"/>
              </w:rPr>
              <w:t>※活動推進マトリックス表の作成</w:t>
            </w:r>
            <w:r>
              <w:rPr>
                <w:rFonts w:hint="eastAsia"/>
                <w:sz w:val="20"/>
                <w:szCs w:val="24"/>
              </w:rPr>
              <w:t>（適宜休憩）</w:t>
            </w:r>
          </w:p>
        </w:tc>
      </w:tr>
      <w:tr w:rsidR="006C2A8C" w14:paraId="00BCC8AE" w14:textId="77777777" w:rsidTr="00647472">
        <w:trPr>
          <w:cantSplit/>
          <w:trHeight w:val="567"/>
        </w:trPr>
        <w:tc>
          <w:tcPr>
            <w:tcW w:w="550" w:type="dxa"/>
            <w:vMerge/>
            <w:vAlign w:val="center"/>
          </w:tcPr>
          <w:p w14:paraId="5935D22D" w14:textId="77777777" w:rsidR="006C2A8C" w:rsidRDefault="006C2A8C" w:rsidP="006C2A8C">
            <w:pPr>
              <w:spacing w:line="360" w:lineRule="auto"/>
              <w:jc w:val="center"/>
              <w:rPr>
                <w:rFonts w:ascii="ＭＳ ゴシック" w:eastAsia="ＭＳ ゴシック"/>
                <w:color w:val="000000"/>
                <w:sz w:val="24"/>
                <w:szCs w:val="24"/>
              </w:rPr>
            </w:pPr>
          </w:p>
        </w:tc>
        <w:tc>
          <w:tcPr>
            <w:tcW w:w="2664" w:type="dxa"/>
            <w:vAlign w:val="center"/>
          </w:tcPr>
          <w:p w14:paraId="4E89E30F" w14:textId="098832F6" w:rsidR="006C2A8C" w:rsidRPr="00662BEB" w:rsidRDefault="006C2A8C" w:rsidP="00647472">
            <w:pPr>
              <w:jc w:val="center"/>
              <w:rPr>
                <w:rFonts w:ascii="ＭＳ ゴシック" w:eastAsia="ＭＳ ゴシック"/>
                <w:sz w:val="24"/>
                <w:szCs w:val="24"/>
              </w:rPr>
            </w:pPr>
            <w:r>
              <w:rPr>
                <w:rFonts w:ascii="ＭＳ ゴシック" w:eastAsia="ＭＳ ゴシック" w:hint="eastAsia"/>
                <w:bCs/>
                <w:sz w:val="24"/>
                <w:szCs w:val="24"/>
              </w:rPr>
              <w:t>1</w:t>
            </w:r>
            <w:r>
              <w:rPr>
                <w:rFonts w:ascii="ＭＳ ゴシック" w:eastAsia="ＭＳ ゴシック"/>
                <w:bCs/>
                <w:sz w:val="24"/>
                <w:szCs w:val="24"/>
              </w:rPr>
              <w:t>1</w:t>
            </w:r>
            <w:r>
              <w:rPr>
                <w:rFonts w:ascii="ＭＳ ゴシック" w:eastAsia="ＭＳ ゴシック" w:hint="eastAsia"/>
                <w:bCs/>
                <w:sz w:val="24"/>
                <w:szCs w:val="24"/>
              </w:rPr>
              <w:t>:2</w:t>
            </w:r>
            <w:r w:rsidRPr="00662BEB">
              <w:rPr>
                <w:rFonts w:ascii="ＭＳ ゴシック" w:eastAsia="ＭＳ ゴシック" w:hint="eastAsia"/>
                <w:bCs/>
                <w:sz w:val="24"/>
                <w:szCs w:val="24"/>
              </w:rPr>
              <w:t>0～</w:t>
            </w:r>
            <w:r>
              <w:rPr>
                <w:rFonts w:ascii="ＭＳ ゴシック" w:eastAsia="ＭＳ ゴシック" w:hint="eastAsia"/>
                <w:bCs/>
                <w:sz w:val="24"/>
                <w:szCs w:val="24"/>
              </w:rPr>
              <w:t>12:0</w:t>
            </w:r>
            <w:r w:rsidRPr="00662BEB">
              <w:rPr>
                <w:rFonts w:ascii="ＭＳ ゴシック" w:eastAsia="ＭＳ ゴシック" w:hint="eastAsia"/>
                <w:bCs/>
                <w:sz w:val="24"/>
                <w:szCs w:val="24"/>
              </w:rPr>
              <w:t>0</w:t>
            </w:r>
            <w:r>
              <w:rPr>
                <w:rFonts w:ascii="ＭＳ ゴシック" w:eastAsia="ＭＳ ゴシック" w:hint="eastAsia"/>
                <w:sz w:val="24"/>
                <w:szCs w:val="24"/>
              </w:rPr>
              <w:t>(4</w:t>
            </w:r>
            <w:r w:rsidRPr="00662BEB">
              <w:rPr>
                <w:rFonts w:ascii="ＭＳ ゴシック" w:eastAsia="ＭＳ ゴシック" w:hint="eastAsia"/>
                <w:sz w:val="24"/>
                <w:szCs w:val="24"/>
              </w:rPr>
              <w:t>0分)</w:t>
            </w:r>
          </w:p>
        </w:tc>
        <w:tc>
          <w:tcPr>
            <w:tcW w:w="5976" w:type="dxa"/>
            <w:vAlign w:val="center"/>
          </w:tcPr>
          <w:p w14:paraId="1AD88D98" w14:textId="77777777" w:rsidR="006C2A8C" w:rsidRDefault="006C2A8C" w:rsidP="006C2A8C">
            <w:pPr>
              <w:rPr>
                <w:szCs w:val="24"/>
              </w:rPr>
            </w:pPr>
            <w:r>
              <w:rPr>
                <w:rFonts w:hint="eastAsia"/>
                <w:szCs w:val="24"/>
              </w:rPr>
              <w:t>活動推進マトリックス表の充実とまとめ</w:t>
            </w:r>
          </w:p>
        </w:tc>
      </w:tr>
      <w:tr w:rsidR="006C2A8C" w14:paraId="0CEF7FDF" w14:textId="77777777" w:rsidTr="00647472">
        <w:trPr>
          <w:cantSplit/>
          <w:trHeight w:val="567"/>
        </w:trPr>
        <w:tc>
          <w:tcPr>
            <w:tcW w:w="550" w:type="dxa"/>
            <w:vMerge/>
            <w:vAlign w:val="center"/>
          </w:tcPr>
          <w:p w14:paraId="656B611F" w14:textId="77777777" w:rsidR="006C2A8C" w:rsidRDefault="006C2A8C" w:rsidP="006C2A8C">
            <w:pPr>
              <w:spacing w:line="360" w:lineRule="auto"/>
              <w:jc w:val="center"/>
              <w:rPr>
                <w:rFonts w:ascii="ＭＳ ゴシック" w:eastAsia="ＭＳ ゴシック"/>
                <w:color w:val="000000"/>
                <w:sz w:val="24"/>
                <w:szCs w:val="24"/>
              </w:rPr>
            </w:pPr>
          </w:p>
        </w:tc>
        <w:tc>
          <w:tcPr>
            <w:tcW w:w="2664" w:type="dxa"/>
            <w:vAlign w:val="center"/>
          </w:tcPr>
          <w:p w14:paraId="556D9250" w14:textId="010D4640" w:rsidR="006C2A8C" w:rsidRDefault="006C2A8C" w:rsidP="00647472">
            <w:pPr>
              <w:jc w:val="center"/>
              <w:rPr>
                <w:rFonts w:ascii="ＭＳ ゴシック" w:eastAsia="ＭＳ ゴシック"/>
                <w:bCs/>
                <w:sz w:val="24"/>
                <w:szCs w:val="24"/>
              </w:rPr>
            </w:pPr>
            <w:r>
              <w:rPr>
                <w:rFonts w:ascii="ＭＳ ゴシック" w:eastAsia="ＭＳ ゴシック" w:hint="eastAsia"/>
                <w:sz w:val="24"/>
                <w:szCs w:val="24"/>
              </w:rPr>
              <w:t>12:00～12:50(50分)</w:t>
            </w:r>
          </w:p>
        </w:tc>
        <w:tc>
          <w:tcPr>
            <w:tcW w:w="5976" w:type="dxa"/>
            <w:vAlign w:val="center"/>
          </w:tcPr>
          <w:p w14:paraId="6792FC8C" w14:textId="77777777" w:rsidR="006C2A8C" w:rsidRDefault="006C2A8C" w:rsidP="006C2A8C">
            <w:pPr>
              <w:rPr>
                <w:szCs w:val="24"/>
              </w:rPr>
            </w:pPr>
            <w:r w:rsidRPr="00CE4A61">
              <w:rPr>
                <w:rFonts w:hint="eastAsia"/>
                <w:szCs w:val="24"/>
              </w:rPr>
              <w:t>昼食</w:t>
            </w:r>
            <w:r>
              <w:rPr>
                <w:rFonts w:hint="eastAsia"/>
                <w:szCs w:val="24"/>
              </w:rPr>
              <w:t xml:space="preserve"> 休憩</w:t>
            </w:r>
          </w:p>
        </w:tc>
      </w:tr>
      <w:tr w:rsidR="006C2A8C" w14:paraId="74D2A7CC" w14:textId="77777777" w:rsidTr="00647472">
        <w:trPr>
          <w:cantSplit/>
          <w:trHeight w:val="567"/>
        </w:trPr>
        <w:tc>
          <w:tcPr>
            <w:tcW w:w="550" w:type="dxa"/>
            <w:vMerge/>
            <w:vAlign w:val="center"/>
          </w:tcPr>
          <w:p w14:paraId="5B094EE6" w14:textId="77777777" w:rsidR="006C2A8C" w:rsidRDefault="006C2A8C" w:rsidP="006C2A8C">
            <w:pPr>
              <w:spacing w:line="360" w:lineRule="auto"/>
              <w:jc w:val="center"/>
              <w:rPr>
                <w:rFonts w:ascii="ＭＳ ゴシック" w:eastAsia="ＭＳ ゴシック"/>
                <w:color w:val="000000"/>
                <w:sz w:val="24"/>
                <w:szCs w:val="24"/>
              </w:rPr>
            </w:pPr>
          </w:p>
        </w:tc>
        <w:tc>
          <w:tcPr>
            <w:tcW w:w="2664" w:type="dxa"/>
            <w:vAlign w:val="center"/>
          </w:tcPr>
          <w:p w14:paraId="0DF14B73" w14:textId="7E79C4E3" w:rsidR="006C2A8C" w:rsidRPr="00133655" w:rsidRDefault="006C2A8C" w:rsidP="00647472">
            <w:pPr>
              <w:jc w:val="center"/>
              <w:rPr>
                <w:rFonts w:ascii="ＭＳ ゴシック" w:eastAsia="ＭＳ ゴシック"/>
                <w:sz w:val="24"/>
                <w:szCs w:val="24"/>
              </w:rPr>
            </w:pPr>
            <w:r w:rsidRPr="00133655">
              <w:rPr>
                <w:rFonts w:ascii="ＭＳ ゴシック" w:eastAsia="ＭＳ ゴシック" w:hint="eastAsia"/>
                <w:bCs/>
                <w:sz w:val="24"/>
                <w:szCs w:val="24"/>
              </w:rPr>
              <w:t>12:50～13:20</w:t>
            </w:r>
            <w:r w:rsidRPr="00133655">
              <w:rPr>
                <w:rFonts w:ascii="ＭＳ ゴシック" w:eastAsia="ＭＳ ゴシック" w:hint="eastAsia"/>
                <w:sz w:val="24"/>
                <w:szCs w:val="24"/>
              </w:rPr>
              <w:t>(30分)</w:t>
            </w:r>
          </w:p>
        </w:tc>
        <w:tc>
          <w:tcPr>
            <w:tcW w:w="5976" w:type="dxa"/>
            <w:vAlign w:val="center"/>
          </w:tcPr>
          <w:p w14:paraId="7CE83F55" w14:textId="77777777" w:rsidR="006C2A8C" w:rsidRPr="00133655" w:rsidRDefault="006C2A8C" w:rsidP="006C2A8C">
            <w:pPr>
              <w:snapToGrid w:val="0"/>
              <w:spacing w:line="240" w:lineRule="atLeast"/>
              <w:rPr>
                <w:szCs w:val="24"/>
              </w:rPr>
            </w:pPr>
            <w:r w:rsidRPr="00133655">
              <w:rPr>
                <w:rFonts w:hint="eastAsia"/>
                <w:szCs w:val="24"/>
              </w:rPr>
              <w:t>グループ討論のまとめと発表準備</w:t>
            </w:r>
          </w:p>
        </w:tc>
      </w:tr>
      <w:tr w:rsidR="006C2A8C" w14:paraId="06E27EC1" w14:textId="77777777" w:rsidTr="00647472">
        <w:trPr>
          <w:cantSplit/>
          <w:trHeight w:val="567"/>
        </w:trPr>
        <w:tc>
          <w:tcPr>
            <w:tcW w:w="550" w:type="dxa"/>
            <w:vMerge/>
            <w:vAlign w:val="center"/>
          </w:tcPr>
          <w:p w14:paraId="507C2A21" w14:textId="77777777" w:rsidR="006C2A8C" w:rsidRDefault="006C2A8C" w:rsidP="006C2A8C">
            <w:pPr>
              <w:spacing w:line="360" w:lineRule="auto"/>
              <w:jc w:val="center"/>
              <w:rPr>
                <w:rFonts w:ascii="ＭＳ ゴシック" w:eastAsia="ＭＳ ゴシック"/>
                <w:color w:val="000000"/>
                <w:sz w:val="24"/>
                <w:szCs w:val="24"/>
              </w:rPr>
            </w:pPr>
          </w:p>
        </w:tc>
        <w:tc>
          <w:tcPr>
            <w:tcW w:w="2664" w:type="dxa"/>
            <w:vAlign w:val="center"/>
          </w:tcPr>
          <w:p w14:paraId="48EDBC8C" w14:textId="18BAFD89" w:rsidR="006C2A8C" w:rsidRPr="00133655" w:rsidRDefault="006C2A8C" w:rsidP="00647472">
            <w:pPr>
              <w:jc w:val="center"/>
              <w:rPr>
                <w:rFonts w:ascii="ＭＳ ゴシック" w:eastAsia="ＭＳ ゴシック"/>
                <w:sz w:val="24"/>
                <w:szCs w:val="24"/>
              </w:rPr>
            </w:pPr>
            <w:r w:rsidRPr="00133655">
              <w:rPr>
                <w:rFonts w:ascii="ＭＳ ゴシック" w:eastAsia="ＭＳ ゴシック" w:hint="eastAsia"/>
                <w:sz w:val="24"/>
                <w:szCs w:val="24"/>
              </w:rPr>
              <w:t>13:20～14:</w:t>
            </w:r>
            <w:r w:rsidR="00C863A6" w:rsidRPr="00133655">
              <w:rPr>
                <w:rFonts w:ascii="ＭＳ ゴシック" w:eastAsia="ＭＳ ゴシック" w:hint="eastAsia"/>
                <w:sz w:val="24"/>
                <w:szCs w:val="24"/>
              </w:rPr>
              <w:t>40</w:t>
            </w:r>
            <w:r w:rsidRPr="00133655">
              <w:rPr>
                <w:rFonts w:ascii="ＭＳ ゴシック" w:eastAsia="ＭＳ ゴシック" w:hint="eastAsia"/>
                <w:sz w:val="24"/>
                <w:szCs w:val="24"/>
              </w:rPr>
              <w:t>(</w:t>
            </w:r>
            <w:r w:rsidR="00C863A6" w:rsidRPr="00133655">
              <w:rPr>
                <w:rFonts w:ascii="ＭＳ ゴシック" w:eastAsia="ＭＳ ゴシック" w:hint="eastAsia"/>
                <w:sz w:val="24"/>
                <w:szCs w:val="24"/>
              </w:rPr>
              <w:t>8</w:t>
            </w:r>
            <w:r w:rsidRPr="00133655">
              <w:rPr>
                <w:rFonts w:ascii="ＭＳ ゴシック" w:eastAsia="ＭＳ ゴシック" w:hint="eastAsia"/>
                <w:sz w:val="24"/>
                <w:szCs w:val="24"/>
              </w:rPr>
              <w:t>0分)</w:t>
            </w:r>
          </w:p>
        </w:tc>
        <w:tc>
          <w:tcPr>
            <w:tcW w:w="5976" w:type="dxa"/>
            <w:vAlign w:val="center"/>
          </w:tcPr>
          <w:p w14:paraId="141ACFF8" w14:textId="77777777" w:rsidR="00647472" w:rsidRPr="00133655" w:rsidRDefault="006C2A8C" w:rsidP="006C2A8C">
            <w:pPr>
              <w:snapToGrid w:val="0"/>
              <w:spacing w:line="240" w:lineRule="atLeast"/>
              <w:rPr>
                <w:szCs w:val="24"/>
              </w:rPr>
            </w:pPr>
            <w:r w:rsidRPr="00133655">
              <w:rPr>
                <w:rFonts w:hint="eastAsia"/>
                <w:szCs w:val="24"/>
              </w:rPr>
              <w:t>ＧＤ結果発表　講評（代表サークル選出）</w:t>
            </w:r>
          </w:p>
          <w:p w14:paraId="63672425" w14:textId="49CF69AD" w:rsidR="006C2A8C" w:rsidRPr="00133655" w:rsidRDefault="006C2A8C" w:rsidP="006C2A8C">
            <w:pPr>
              <w:snapToGrid w:val="0"/>
              <w:spacing w:line="240" w:lineRule="atLeast"/>
              <w:rPr>
                <w:szCs w:val="24"/>
              </w:rPr>
            </w:pPr>
            <w:r w:rsidRPr="00133655">
              <w:rPr>
                <w:rFonts w:hint="eastAsia"/>
                <w:szCs w:val="24"/>
              </w:rPr>
              <w:t>コース別なんでも相談</w:t>
            </w:r>
            <w:r w:rsidR="00380B44" w:rsidRPr="00133655">
              <w:rPr>
                <w:rFonts w:hint="eastAsia"/>
                <w:szCs w:val="24"/>
              </w:rPr>
              <w:t xml:space="preserve">　</w:t>
            </w:r>
            <w:r w:rsidR="00380B44" w:rsidRPr="00133655">
              <w:rPr>
                <w:rFonts w:hint="eastAsia"/>
                <w:color w:val="FF0000"/>
                <w:szCs w:val="24"/>
              </w:rPr>
              <w:t xml:space="preserve">　</w:t>
            </w:r>
            <w:r w:rsidR="00EF1261" w:rsidRPr="00133655">
              <w:rPr>
                <w:rFonts w:hint="eastAsia"/>
                <w:szCs w:val="24"/>
              </w:rPr>
              <w:t>↑</w:t>
            </w:r>
            <w:r w:rsidR="00AD253D" w:rsidRPr="00133655">
              <w:rPr>
                <w:rFonts w:hint="eastAsia"/>
                <w:szCs w:val="24"/>
              </w:rPr>
              <w:t>ADの協議で1チーム選抜</w:t>
            </w:r>
          </w:p>
        </w:tc>
      </w:tr>
      <w:tr w:rsidR="006C2A8C" w14:paraId="55CE2B8D" w14:textId="77777777" w:rsidTr="00647472">
        <w:trPr>
          <w:cantSplit/>
          <w:trHeight w:val="567"/>
        </w:trPr>
        <w:tc>
          <w:tcPr>
            <w:tcW w:w="550" w:type="dxa"/>
            <w:vMerge/>
            <w:vAlign w:val="center"/>
          </w:tcPr>
          <w:p w14:paraId="3A256763" w14:textId="77777777" w:rsidR="006C2A8C" w:rsidRDefault="006C2A8C" w:rsidP="006C2A8C">
            <w:pPr>
              <w:spacing w:line="360" w:lineRule="auto"/>
              <w:jc w:val="center"/>
              <w:rPr>
                <w:rFonts w:ascii="ＭＳ ゴシック" w:eastAsia="ＭＳ ゴシック"/>
                <w:color w:val="000000"/>
                <w:sz w:val="24"/>
                <w:szCs w:val="24"/>
              </w:rPr>
            </w:pPr>
          </w:p>
        </w:tc>
        <w:tc>
          <w:tcPr>
            <w:tcW w:w="2664" w:type="dxa"/>
            <w:vAlign w:val="center"/>
          </w:tcPr>
          <w:p w14:paraId="2E74B8CF" w14:textId="3EE7F0D2" w:rsidR="006C2A8C" w:rsidRPr="00133655" w:rsidRDefault="006C2A8C" w:rsidP="00647472">
            <w:pPr>
              <w:jc w:val="center"/>
              <w:rPr>
                <w:rFonts w:ascii="ＭＳ ゴシック" w:eastAsia="ＭＳ ゴシック"/>
                <w:sz w:val="24"/>
                <w:szCs w:val="24"/>
              </w:rPr>
            </w:pPr>
            <w:r w:rsidRPr="00133655">
              <w:rPr>
                <w:rFonts w:ascii="ＭＳ ゴシック" w:eastAsia="ＭＳ ゴシック" w:hint="eastAsia"/>
                <w:sz w:val="24"/>
                <w:szCs w:val="24"/>
              </w:rPr>
              <w:t>14:</w:t>
            </w:r>
            <w:r w:rsidR="002B0F6F" w:rsidRPr="00133655">
              <w:rPr>
                <w:rFonts w:ascii="ＭＳ ゴシック" w:eastAsia="ＭＳ ゴシック" w:hint="eastAsia"/>
                <w:sz w:val="24"/>
                <w:szCs w:val="24"/>
              </w:rPr>
              <w:t>4</w:t>
            </w:r>
            <w:r w:rsidRPr="00133655">
              <w:rPr>
                <w:rFonts w:ascii="ＭＳ ゴシック" w:eastAsia="ＭＳ ゴシック" w:hint="eastAsia"/>
                <w:sz w:val="24"/>
                <w:szCs w:val="24"/>
              </w:rPr>
              <w:t>0～1</w:t>
            </w:r>
            <w:r w:rsidR="002B0F6F" w:rsidRPr="00133655">
              <w:rPr>
                <w:rFonts w:ascii="ＭＳ ゴシック" w:eastAsia="ＭＳ ゴシック" w:hint="eastAsia"/>
                <w:sz w:val="24"/>
                <w:szCs w:val="24"/>
              </w:rPr>
              <w:t>5</w:t>
            </w:r>
            <w:r w:rsidRPr="00133655">
              <w:rPr>
                <w:rFonts w:ascii="ＭＳ ゴシック" w:eastAsia="ＭＳ ゴシック" w:hint="eastAsia"/>
                <w:sz w:val="24"/>
                <w:szCs w:val="24"/>
              </w:rPr>
              <w:t>:</w:t>
            </w:r>
            <w:r w:rsidR="002B0F6F" w:rsidRPr="00133655">
              <w:rPr>
                <w:rFonts w:ascii="ＭＳ ゴシック" w:eastAsia="ＭＳ ゴシック" w:hint="eastAsia"/>
                <w:sz w:val="24"/>
                <w:szCs w:val="24"/>
              </w:rPr>
              <w:t>1</w:t>
            </w:r>
            <w:r w:rsidRPr="00133655">
              <w:rPr>
                <w:rFonts w:ascii="ＭＳ ゴシック" w:eastAsia="ＭＳ ゴシック" w:hint="eastAsia"/>
                <w:sz w:val="24"/>
                <w:szCs w:val="24"/>
              </w:rPr>
              <w:t>0(</w:t>
            </w:r>
            <w:r w:rsidR="002B0F6F" w:rsidRPr="00133655">
              <w:rPr>
                <w:rFonts w:ascii="ＭＳ ゴシック" w:eastAsia="ＭＳ ゴシック" w:hint="eastAsia"/>
                <w:sz w:val="24"/>
                <w:szCs w:val="24"/>
              </w:rPr>
              <w:t>3</w:t>
            </w:r>
            <w:r w:rsidRPr="00133655">
              <w:rPr>
                <w:rFonts w:ascii="ＭＳ ゴシック" w:eastAsia="ＭＳ ゴシック" w:hint="eastAsia"/>
                <w:sz w:val="24"/>
                <w:szCs w:val="24"/>
              </w:rPr>
              <w:t>0分)</w:t>
            </w:r>
          </w:p>
        </w:tc>
        <w:tc>
          <w:tcPr>
            <w:tcW w:w="5976" w:type="dxa"/>
            <w:vAlign w:val="center"/>
          </w:tcPr>
          <w:p w14:paraId="4EE2B46A" w14:textId="77777777" w:rsidR="006C2A8C" w:rsidRPr="00133655" w:rsidRDefault="006C2A8C" w:rsidP="006C2A8C">
            <w:pPr>
              <w:snapToGrid w:val="0"/>
              <w:spacing w:line="240" w:lineRule="atLeast"/>
              <w:rPr>
                <w:szCs w:val="24"/>
              </w:rPr>
            </w:pPr>
            <w:r w:rsidRPr="00133655">
              <w:rPr>
                <w:rFonts w:hint="eastAsia"/>
                <w:szCs w:val="24"/>
              </w:rPr>
              <w:t>私のＱＣサークル推進計画書の作成</w:t>
            </w:r>
          </w:p>
          <w:p w14:paraId="6A3030D4" w14:textId="04617482" w:rsidR="006C2A8C" w:rsidRPr="00133655" w:rsidRDefault="006C2A8C" w:rsidP="006C2A8C">
            <w:pPr>
              <w:snapToGrid w:val="0"/>
              <w:spacing w:line="240" w:lineRule="atLeast"/>
              <w:rPr>
                <w:szCs w:val="24"/>
              </w:rPr>
            </w:pPr>
            <w:r w:rsidRPr="00133655">
              <w:rPr>
                <w:rFonts w:hint="eastAsia"/>
                <w:szCs w:val="24"/>
              </w:rPr>
              <w:t>※</w:t>
            </w:r>
            <w:r w:rsidR="00EF1261" w:rsidRPr="00133655">
              <w:rPr>
                <w:rFonts w:hint="eastAsia"/>
                <w:szCs w:val="24"/>
              </w:rPr>
              <w:t>15:05</w:t>
            </w:r>
            <w:r w:rsidRPr="00133655">
              <w:rPr>
                <w:rFonts w:hint="eastAsia"/>
                <w:szCs w:val="24"/>
              </w:rPr>
              <w:t>～ コース別研修閉会あいさつ（会場世話人）</w:t>
            </w:r>
          </w:p>
        </w:tc>
      </w:tr>
      <w:tr w:rsidR="006C2A8C" w14:paraId="24E0A312" w14:textId="77777777" w:rsidTr="00647472">
        <w:trPr>
          <w:cantSplit/>
          <w:trHeight w:val="567"/>
        </w:trPr>
        <w:tc>
          <w:tcPr>
            <w:tcW w:w="550" w:type="dxa"/>
            <w:vMerge/>
            <w:vAlign w:val="center"/>
          </w:tcPr>
          <w:p w14:paraId="6169A7B2" w14:textId="77777777" w:rsidR="006C2A8C" w:rsidRDefault="006C2A8C" w:rsidP="006C2A8C">
            <w:pPr>
              <w:spacing w:line="360" w:lineRule="auto"/>
              <w:jc w:val="center"/>
              <w:rPr>
                <w:rFonts w:ascii="ＭＳ ゴシック" w:eastAsia="ＭＳ ゴシック"/>
                <w:color w:val="000000"/>
                <w:sz w:val="24"/>
                <w:szCs w:val="24"/>
              </w:rPr>
            </w:pPr>
          </w:p>
        </w:tc>
        <w:tc>
          <w:tcPr>
            <w:tcW w:w="2664" w:type="dxa"/>
            <w:vAlign w:val="center"/>
          </w:tcPr>
          <w:p w14:paraId="707B9B89" w14:textId="334E1E84" w:rsidR="006C2A8C" w:rsidRPr="00133655" w:rsidRDefault="006C2A8C" w:rsidP="00647472">
            <w:pPr>
              <w:jc w:val="center"/>
              <w:rPr>
                <w:rFonts w:ascii="ＭＳ ゴシック" w:eastAsia="ＭＳ ゴシック"/>
                <w:sz w:val="24"/>
                <w:szCs w:val="24"/>
              </w:rPr>
            </w:pPr>
            <w:r w:rsidRPr="00133655">
              <w:rPr>
                <w:rFonts w:ascii="ＭＳ ゴシック" w:eastAsia="ＭＳ ゴシック" w:hint="eastAsia"/>
                <w:sz w:val="24"/>
                <w:szCs w:val="24"/>
              </w:rPr>
              <w:t>1</w:t>
            </w:r>
            <w:r w:rsidR="002B0F6F" w:rsidRPr="00133655">
              <w:rPr>
                <w:rFonts w:ascii="ＭＳ ゴシック" w:eastAsia="ＭＳ ゴシック" w:hint="eastAsia"/>
                <w:sz w:val="24"/>
                <w:szCs w:val="24"/>
              </w:rPr>
              <w:t>5</w:t>
            </w:r>
            <w:r w:rsidRPr="00133655">
              <w:rPr>
                <w:rFonts w:ascii="ＭＳ ゴシック" w:eastAsia="ＭＳ ゴシック" w:hint="eastAsia"/>
                <w:sz w:val="24"/>
                <w:szCs w:val="24"/>
              </w:rPr>
              <w:t>:</w:t>
            </w:r>
            <w:r w:rsidR="002B0F6F" w:rsidRPr="00133655">
              <w:rPr>
                <w:rFonts w:ascii="ＭＳ ゴシック" w:eastAsia="ＭＳ ゴシック" w:hint="eastAsia"/>
                <w:sz w:val="24"/>
                <w:szCs w:val="24"/>
              </w:rPr>
              <w:t>1</w:t>
            </w:r>
            <w:r w:rsidRPr="00133655">
              <w:rPr>
                <w:rFonts w:ascii="ＭＳ ゴシック" w:eastAsia="ＭＳ ゴシック" w:hint="eastAsia"/>
                <w:sz w:val="24"/>
                <w:szCs w:val="24"/>
              </w:rPr>
              <w:t>0～15:</w:t>
            </w:r>
            <w:r w:rsidR="002B0F6F" w:rsidRPr="00133655">
              <w:rPr>
                <w:rFonts w:ascii="ＭＳ ゴシック" w:eastAsia="ＭＳ ゴシック" w:hint="eastAsia"/>
                <w:sz w:val="24"/>
                <w:szCs w:val="24"/>
              </w:rPr>
              <w:t>2</w:t>
            </w:r>
            <w:r w:rsidRPr="00133655">
              <w:rPr>
                <w:rFonts w:ascii="ＭＳ ゴシック" w:eastAsia="ＭＳ ゴシック" w:hint="eastAsia"/>
                <w:sz w:val="24"/>
                <w:szCs w:val="24"/>
              </w:rPr>
              <w:t>0(10分)</w:t>
            </w:r>
          </w:p>
        </w:tc>
        <w:tc>
          <w:tcPr>
            <w:tcW w:w="5976" w:type="dxa"/>
            <w:vAlign w:val="center"/>
          </w:tcPr>
          <w:p w14:paraId="510AC2D1" w14:textId="77777777" w:rsidR="006C2A8C" w:rsidRPr="00133655" w:rsidRDefault="006C2A8C" w:rsidP="006C2A8C">
            <w:pPr>
              <w:snapToGrid w:val="0"/>
              <w:spacing w:line="240" w:lineRule="atLeast"/>
              <w:rPr>
                <w:sz w:val="20"/>
                <w:szCs w:val="24"/>
              </w:rPr>
            </w:pPr>
            <w:r w:rsidRPr="00133655">
              <w:rPr>
                <w:rFonts w:hint="eastAsia"/>
                <w:szCs w:val="24"/>
              </w:rPr>
              <w:t>会場移動</w:t>
            </w:r>
          </w:p>
        </w:tc>
      </w:tr>
      <w:tr w:rsidR="006C2A8C" w14:paraId="3BE7F2D4" w14:textId="77777777" w:rsidTr="00647472">
        <w:trPr>
          <w:cantSplit/>
          <w:trHeight w:val="567"/>
        </w:trPr>
        <w:tc>
          <w:tcPr>
            <w:tcW w:w="550" w:type="dxa"/>
            <w:vMerge/>
            <w:vAlign w:val="center"/>
          </w:tcPr>
          <w:p w14:paraId="58DCA688" w14:textId="77777777" w:rsidR="006C2A8C" w:rsidRDefault="006C2A8C" w:rsidP="006C2A8C">
            <w:pPr>
              <w:spacing w:line="360" w:lineRule="auto"/>
              <w:jc w:val="center"/>
              <w:rPr>
                <w:rFonts w:ascii="ＭＳ ゴシック" w:eastAsia="ＭＳ ゴシック"/>
                <w:color w:val="000000"/>
                <w:sz w:val="24"/>
                <w:szCs w:val="24"/>
              </w:rPr>
            </w:pPr>
          </w:p>
        </w:tc>
        <w:tc>
          <w:tcPr>
            <w:tcW w:w="2664" w:type="dxa"/>
            <w:vAlign w:val="center"/>
          </w:tcPr>
          <w:p w14:paraId="69E25120" w14:textId="73B367AD" w:rsidR="006C2A8C" w:rsidRPr="00133655" w:rsidRDefault="006C2A8C" w:rsidP="00647472">
            <w:pPr>
              <w:jc w:val="center"/>
              <w:rPr>
                <w:rFonts w:ascii="ＭＳ ゴシック" w:eastAsia="ＭＳ ゴシック"/>
                <w:sz w:val="24"/>
                <w:szCs w:val="24"/>
              </w:rPr>
            </w:pPr>
            <w:r w:rsidRPr="00133655">
              <w:rPr>
                <w:rFonts w:ascii="ＭＳ ゴシック" w:eastAsia="ＭＳ ゴシック" w:hint="eastAsia"/>
                <w:sz w:val="24"/>
                <w:szCs w:val="24"/>
              </w:rPr>
              <w:t>15:</w:t>
            </w:r>
            <w:r w:rsidR="002B0F6F" w:rsidRPr="00133655">
              <w:rPr>
                <w:rFonts w:ascii="ＭＳ ゴシック" w:eastAsia="ＭＳ ゴシック" w:hint="eastAsia"/>
                <w:sz w:val="24"/>
                <w:szCs w:val="24"/>
              </w:rPr>
              <w:t>2</w:t>
            </w:r>
            <w:r w:rsidRPr="00133655">
              <w:rPr>
                <w:rFonts w:ascii="ＭＳ ゴシック" w:eastAsia="ＭＳ ゴシック" w:hint="eastAsia"/>
                <w:sz w:val="24"/>
                <w:szCs w:val="24"/>
              </w:rPr>
              <w:t>0～16:20(</w:t>
            </w:r>
            <w:r w:rsidR="00287C13" w:rsidRPr="00133655">
              <w:rPr>
                <w:rFonts w:ascii="ＭＳ ゴシック" w:eastAsia="ＭＳ ゴシック" w:hint="eastAsia"/>
                <w:sz w:val="24"/>
                <w:szCs w:val="24"/>
              </w:rPr>
              <w:t>6</w:t>
            </w:r>
            <w:r w:rsidRPr="00133655">
              <w:rPr>
                <w:rFonts w:ascii="ＭＳ ゴシック" w:eastAsia="ＭＳ ゴシック" w:hint="eastAsia"/>
                <w:sz w:val="24"/>
                <w:szCs w:val="24"/>
              </w:rPr>
              <w:t>0分)</w:t>
            </w:r>
          </w:p>
        </w:tc>
        <w:tc>
          <w:tcPr>
            <w:tcW w:w="5976" w:type="dxa"/>
            <w:vAlign w:val="center"/>
          </w:tcPr>
          <w:p w14:paraId="2A4F366E" w14:textId="071EB666" w:rsidR="006C2A8C" w:rsidRPr="00133655" w:rsidRDefault="006C2A8C" w:rsidP="006C2A8C">
            <w:pPr>
              <w:snapToGrid w:val="0"/>
              <w:spacing w:line="240" w:lineRule="atLeast"/>
              <w:rPr>
                <w:szCs w:val="24"/>
              </w:rPr>
            </w:pPr>
            <w:r w:rsidRPr="00133655">
              <w:rPr>
                <w:rFonts w:hint="eastAsia"/>
                <w:szCs w:val="24"/>
              </w:rPr>
              <w:t>合同発表会　全体なんでも相談　総評</w:t>
            </w:r>
          </w:p>
        </w:tc>
      </w:tr>
      <w:tr w:rsidR="006C2A8C" w14:paraId="3F4AAFE1" w14:textId="77777777" w:rsidTr="00647472">
        <w:trPr>
          <w:cantSplit/>
          <w:trHeight w:val="567"/>
        </w:trPr>
        <w:tc>
          <w:tcPr>
            <w:tcW w:w="550" w:type="dxa"/>
            <w:vMerge/>
            <w:vAlign w:val="center"/>
          </w:tcPr>
          <w:p w14:paraId="4C5B72D3" w14:textId="77777777" w:rsidR="006C2A8C" w:rsidRDefault="006C2A8C" w:rsidP="006C2A8C">
            <w:pPr>
              <w:spacing w:line="360" w:lineRule="auto"/>
              <w:jc w:val="center"/>
              <w:rPr>
                <w:rFonts w:ascii="ＭＳ ゴシック" w:eastAsia="ＭＳ ゴシック"/>
                <w:color w:val="000000"/>
                <w:sz w:val="24"/>
                <w:szCs w:val="24"/>
              </w:rPr>
            </w:pPr>
          </w:p>
        </w:tc>
        <w:tc>
          <w:tcPr>
            <w:tcW w:w="2664" w:type="dxa"/>
            <w:vAlign w:val="center"/>
          </w:tcPr>
          <w:p w14:paraId="1B4413F8" w14:textId="5E559ED6" w:rsidR="006C2A8C" w:rsidRPr="00133655" w:rsidRDefault="006C2A8C" w:rsidP="00647472">
            <w:pPr>
              <w:jc w:val="center"/>
              <w:rPr>
                <w:rFonts w:ascii="ＭＳ ゴシック" w:eastAsia="ＭＳ ゴシック"/>
                <w:sz w:val="24"/>
                <w:szCs w:val="24"/>
              </w:rPr>
            </w:pPr>
            <w:r w:rsidRPr="00133655">
              <w:rPr>
                <w:rFonts w:ascii="ＭＳ ゴシック" w:eastAsia="ＭＳ ゴシック" w:hint="eastAsia"/>
                <w:sz w:val="24"/>
                <w:szCs w:val="24"/>
              </w:rPr>
              <w:t>16:20～16:30(</w:t>
            </w:r>
            <w:r w:rsidRPr="00133655">
              <w:rPr>
                <w:rFonts w:ascii="ＭＳ ゴシック" w:eastAsia="ＭＳ ゴシック"/>
                <w:sz w:val="24"/>
                <w:szCs w:val="24"/>
              </w:rPr>
              <w:t>10</w:t>
            </w:r>
            <w:r w:rsidRPr="00133655">
              <w:rPr>
                <w:rFonts w:ascii="ＭＳ ゴシック" w:eastAsia="ＭＳ ゴシック" w:hint="eastAsia"/>
                <w:sz w:val="24"/>
                <w:szCs w:val="24"/>
              </w:rPr>
              <w:t>分)</w:t>
            </w:r>
          </w:p>
        </w:tc>
        <w:tc>
          <w:tcPr>
            <w:tcW w:w="5976" w:type="dxa"/>
            <w:vAlign w:val="center"/>
          </w:tcPr>
          <w:p w14:paraId="1DBEE457" w14:textId="77777777" w:rsidR="006C2A8C" w:rsidRPr="00133655" w:rsidRDefault="006C2A8C" w:rsidP="006C2A8C">
            <w:pPr>
              <w:snapToGrid w:val="0"/>
              <w:spacing w:line="240" w:lineRule="atLeast"/>
              <w:rPr>
                <w:szCs w:val="24"/>
              </w:rPr>
            </w:pPr>
            <w:r w:rsidRPr="00133655">
              <w:rPr>
                <w:rFonts w:hint="eastAsia"/>
                <w:szCs w:val="24"/>
              </w:rPr>
              <w:t>閉会挨拶　アンケート記入　解散</w:t>
            </w:r>
          </w:p>
        </w:tc>
      </w:tr>
    </w:tbl>
    <w:p w14:paraId="2F4A0F26" w14:textId="3E5D4260" w:rsidR="006C2A8C" w:rsidRDefault="00287C13" w:rsidP="00287C13">
      <w:pPr>
        <w:spacing w:line="360" w:lineRule="auto"/>
        <w:rPr>
          <w:rFonts w:ascii="HGS創英角ｺﾞｼｯｸUB" w:eastAsia="HGS創英角ｺﾞｼｯｸUB"/>
          <w:color w:val="000000"/>
          <w:sz w:val="24"/>
        </w:rPr>
      </w:pPr>
      <w:r>
        <w:rPr>
          <w:rFonts w:ascii="HGS創英角ｺﾞｼｯｸUB" w:eastAsia="HGS創英角ｺﾞｼｯｸUB" w:hint="eastAsia"/>
          <w:color w:val="000000"/>
          <w:sz w:val="24"/>
        </w:rPr>
        <w:t xml:space="preserve">　</w:t>
      </w:r>
    </w:p>
    <w:p w14:paraId="4733F86D" w14:textId="77777777" w:rsidR="006C2A8C" w:rsidRDefault="006C2A8C" w:rsidP="006C2A8C">
      <w:pPr>
        <w:spacing w:line="360" w:lineRule="auto"/>
        <w:ind w:firstLine="240"/>
        <w:rPr>
          <w:rFonts w:ascii="HGS創英角ｺﾞｼｯｸUB" w:eastAsia="HGS創英角ｺﾞｼｯｸUB"/>
          <w:color w:val="000000"/>
          <w:sz w:val="24"/>
        </w:rPr>
      </w:pPr>
    </w:p>
    <w:p w14:paraId="37418AB8" w14:textId="77335E61" w:rsidR="003E7A5B" w:rsidRPr="0000494B" w:rsidRDefault="003E7A5B" w:rsidP="00876185">
      <w:pPr>
        <w:tabs>
          <w:tab w:val="left" w:pos="9500"/>
        </w:tabs>
        <w:spacing w:before="50" w:line="240" w:lineRule="auto"/>
        <w:ind w:rightChars="18" w:right="38"/>
        <w:rPr>
          <w:rFonts w:ascii="Meiryo UI" w:eastAsia="Meiryo UI" w:hAnsi="Meiryo UI" w:cs="Meiryo UI"/>
          <w:bCs/>
          <w:sz w:val="24"/>
          <w:szCs w:val="24"/>
          <w:u w:val="single"/>
        </w:rPr>
      </w:pPr>
      <w:r w:rsidRPr="0000494B">
        <w:rPr>
          <w:rFonts w:ascii="Meiryo UI" w:eastAsia="Meiryo UI" w:hAnsi="Meiryo UI" w:cs="Meiryo UI" w:hint="eastAsia"/>
          <w:sz w:val="28"/>
          <w:szCs w:val="24"/>
          <w:u w:val="single"/>
        </w:rPr>
        <w:lastRenderedPageBreak/>
        <w:t>§４．各ステップごとのアドバイスポイント</w:t>
      </w:r>
    </w:p>
    <w:p w14:paraId="37418AB9" w14:textId="77777777" w:rsidR="003E7A5B" w:rsidRPr="0000494B" w:rsidRDefault="00416B48">
      <w:pPr>
        <w:spacing w:line="360" w:lineRule="exact"/>
        <w:rPr>
          <w:rFonts w:ascii="Meiryo UI" w:eastAsia="Meiryo UI" w:hAnsi="Meiryo UI" w:cs="Meiryo UI"/>
          <w:sz w:val="22"/>
          <w:szCs w:val="24"/>
        </w:rPr>
      </w:pPr>
      <w:r w:rsidRPr="0000494B">
        <w:rPr>
          <w:rFonts w:ascii="Meiryo UI" w:eastAsia="Meiryo UI" w:hAnsi="Meiryo UI" w:cs="Meiryo UI"/>
          <w:noProof/>
          <w:sz w:val="20"/>
        </w:rPr>
        <mc:AlternateContent>
          <mc:Choice Requires="wps">
            <w:drawing>
              <wp:anchor distT="0" distB="0" distL="114300" distR="114300" simplePos="0" relativeHeight="251626496" behindDoc="0" locked="0" layoutInCell="1" allowOverlap="1" wp14:anchorId="37418D1D" wp14:editId="1F55802F">
                <wp:simplePos x="0" y="0"/>
                <wp:positionH relativeFrom="column">
                  <wp:posOffset>4333875</wp:posOffset>
                </wp:positionH>
                <wp:positionV relativeFrom="paragraph">
                  <wp:posOffset>306705</wp:posOffset>
                </wp:positionV>
                <wp:extent cx="1811655" cy="354965"/>
                <wp:effectExtent l="0" t="0" r="0" b="0"/>
                <wp:wrapNone/>
                <wp:docPr id="92"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54965"/>
                        </a:xfrm>
                        <a:prstGeom prst="rect">
                          <a:avLst/>
                        </a:prstGeom>
                        <a:solidFill>
                          <a:srgbClr val="FFFF00"/>
                        </a:solidFill>
                        <a:ln w="12700">
                          <a:solidFill>
                            <a:srgbClr val="000000"/>
                          </a:solidFill>
                          <a:miter lim="800000"/>
                          <a:headEnd/>
                          <a:tailEnd/>
                        </a:ln>
                      </wps:spPr>
                      <wps:txbx>
                        <w:txbxContent>
                          <w:p w14:paraId="37418DF3" w14:textId="77777777" w:rsidR="006C2A8C" w:rsidRDefault="006C2A8C">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1D" id="Text Box 107" o:spid="_x0000_s1035" type="#_x0000_t202" style="position:absolute;left:0;text-align:left;margin-left:341.25pt;margin-top:24.15pt;width:142.65pt;height:27.9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" fillcolor="yellow" strokeweight="1pt">
                <v:textbox>
                  <w:txbxContent>
                    <w:p w14:paraId="37418DF3" w14:textId="77777777" w:rsidR="006C2A8C" w:rsidRDefault="006C2A8C">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r w:rsidR="003E7A5B" w:rsidRPr="0000494B">
        <w:rPr>
          <w:rFonts w:ascii="Meiryo UI" w:eastAsia="Meiryo UI" w:hAnsi="Meiryo UI" w:cs="Meiryo UI" w:hint="eastAsia"/>
          <w:sz w:val="24"/>
          <w:szCs w:val="24"/>
        </w:rPr>
        <w:t xml:space="preserve">　</w:t>
      </w:r>
      <w:r w:rsidR="003E7A5B" w:rsidRPr="0000494B">
        <w:rPr>
          <w:rFonts w:ascii="Meiryo UI" w:eastAsia="Meiryo UI" w:hAnsi="Meiryo UI" w:cs="Meiryo UI" w:hint="eastAsia"/>
          <w:sz w:val="22"/>
          <w:szCs w:val="24"/>
        </w:rPr>
        <w:t>ここから、この資料を両面印刷して使うために、左側のページにテキストの掲載資料、右側にアドバイザー用のマニュアルが掲載されるように設定してあります。</w:t>
      </w:r>
    </w:p>
    <w:p w14:paraId="37418ABA" w14:textId="77777777" w:rsidR="003E7A5B" w:rsidRPr="0000494B" w:rsidRDefault="003E7A5B">
      <w:pPr>
        <w:tabs>
          <w:tab w:val="left" w:pos="9500"/>
        </w:tabs>
        <w:spacing w:before="50" w:line="240" w:lineRule="auto"/>
        <w:ind w:rightChars="18" w:right="38"/>
        <w:rPr>
          <w:rFonts w:ascii="Meiryo UI" w:eastAsia="Meiryo UI" w:hAnsi="Meiryo UI" w:cs="Meiryo UI"/>
          <w:b/>
          <w:sz w:val="24"/>
          <w:szCs w:val="24"/>
        </w:rPr>
      </w:pPr>
    </w:p>
    <w:p w14:paraId="37418ABB" w14:textId="6DB1E0C2" w:rsidR="003E7A5B" w:rsidRPr="00187A50" w:rsidRDefault="003E7A5B">
      <w:pPr>
        <w:spacing w:line="360" w:lineRule="exact"/>
        <w:rPr>
          <w:rFonts w:ascii="Meiryo UI" w:eastAsia="Meiryo UI" w:hAnsi="Meiryo UI" w:cs="Meiryo UI"/>
          <w:sz w:val="24"/>
          <w:szCs w:val="24"/>
          <w:bdr w:val="single" w:sz="4" w:space="0" w:color="auto"/>
        </w:rPr>
      </w:pPr>
      <w:r w:rsidRPr="00187A50">
        <w:rPr>
          <w:rFonts w:ascii="Meiryo UI" w:eastAsia="Meiryo UI" w:hAnsi="Meiryo UI" w:cs="Meiryo UI" w:hint="eastAsia"/>
          <w:sz w:val="24"/>
          <w:szCs w:val="24"/>
          <w:bdr w:val="single" w:sz="4" w:space="0" w:color="auto"/>
        </w:rPr>
        <w:t xml:space="preserve">　１．</w:t>
      </w:r>
      <w:r w:rsidR="006C2A8C" w:rsidRPr="00187A50">
        <w:rPr>
          <w:rFonts w:ascii="Meiryo UI" w:eastAsia="Meiryo UI" w:hAnsi="Meiryo UI" w:cs="Meiryo UI" w:hint="eastAsia"/>
          <w:sz w:val="24"/>
          <w:szCs w:val="24"/>
          <w:bdr w:val="single" w:sz="4" w:space="0" w:color="auto"/>
        </w:rPr>
        <w:t>自己紹介・ウォーミングアップ</w:t>
      </w:r>
      <w:r w:rsidR="00187A50">
        <w:rPr>
          <w:rFonts w:ascii="Meiryo UI" w:eastAsia="Meiryo UI" w:hAnsi="Meiryo UI" w:cs="Meiryo UI" w:hint="eastAsia"/>
          <w:sz w:val="24"/>
          <w:szCs w:val="24"/>
          <w:bdr w:val="single" w:sz="4" w:space="0" w:color="auto"/>
        </w:rPr>
        <w:t xml:space="preserve">　　　　</w:t>
      </w:r>
      <w:r w:rsidRPr="00187A50">
        <w:rPr>
          <w:rFonts w:ascii="Meiryo UI" w:eastAsia="Meiryo UI" w:hAnsi="Meiryo UI" w:cs="Meiryo UI" w:hint="eastAsia"/>
          <w:sz w:val="24"/>
          <w:szCs w:val="24"/>
          <w:bdr w:val="single" w:sz="4" w:space="0" w:color="auto"/>
        </w:rPr>
        <w:t xml:space="preserve">　</w:t>
      </w:r>
    </w:p>
    <w:p w14:paraId="3B3DCA18" w14:textId="77777777" w:rsidR="00187A50" w:rsidRPr="0000494B" w:rsidRDefault="00187A50">
      <w:pPr>
        <w:spacing w:line="360" w:lineRule="exact"/>
        <w:rPr>
          <w:rFonts w:ascii="Meiryo UI" w:eastAsia="Meiryo UI" w:hAnsi="Meiryo UI" w:cs="Meiryo UI"/>
          <w:b/>
          <w:sz w:val="28"/>
          <w:szCs w:val="24"/>
          <w:bdr w:val="single" w:sz="4" w:space="0" w:color="auto"/>
        </w:rPr>
      </w:pPr>
    </w:p>
    <w:p w14:paraId="772181C1" w14:textId="77777777" w:rsidR="006C2A8C" w:rsidRDefault="006C2A8C" w:rsidP="006C2A8C">
      <w:pPr>
        <w:spacing w:line="360" w:lineRule="auto"/>
        <w:rPr>
          <w:rFonts w:ascii="ＭＳ ゴシック" w:eastAsia="ＭＳ ゴシック"/>
          <w:color w:val="000000"/>
          <w:sz w:val="28"/>
          <w:szCs w:val="28"/>
        </w:rPr>
      </w:pPr>
      <w:r>
        <w:rPr>
          <w:rFonts w:ascii="ＭＳ ゴシック" w:eastAsia="ＭＳ ゴシック" w:hint="eastAsia"/>
          <w:color w:val="000000"/>
          <w:sz w:val="28"/>
          <w:szCs w:val="28"/>
        </w:rPr>
        <w:t>５．２　自己紹介・ウォーミングアップ</w:t>
      </w:r>
    </w:p>
    <w:p w14:paraId="5B7BC352" w14:textId="24AE8E27" w:rsidR="006C2A8C" w:rsidRDefault="00886F8E" w:rsidP="006C2A8C">
      <w:pPr>
        <w:spacing w:line="360" w:lineRule="auto"/>
        <w:ind w:leftChars="423" w:left="888" w:right="440" w:firstLineChars="100" w:firstLine="210"/>
        <w:jc w:val="right"/>
        <w:rPr>
          <w:rFonts w:ascii="ＭＳ ゴシック" w:eastAsia="ＭＳ ゴシック"/>
        </w:rPr>
      </w:pPr>
      <w:r>
        <w:rPr>
          <w:rFonts w:ascii="ＭＳ ゴシック" w:eastAsia="ＭＳ ゴシック" w:hint="eastAsia"/>
          <w:color w:val="000000"/>
        </w:rPr>
        <w:t>１日目</w:t>
      </w:r>
      <w:r w:rsidRPr="00E21D8E">
        <w:rPr>
          <w:rFonts w:ascii="ＭＳ ゴシック" w:eastAsia="ＭＳ ゴシック" w:hint="eastAsia"/>
        </w:rPr>
        <w:t xml:space="preserve">　</w:t>
      </w:r>
      <w:r>
        <w:rPr>
          <w:rFonts w:ascii="ＭＳ ゴシック" w:eastAsia="ＭＳ ゴシック" w:hint="eastAsia"/>
        </w:rPr>
        <w:t>12:00</w:t>
      </w:r>
      <w:r w:rsidRPr="00E21D8E">
        <w:rPr>
          <w:rFonts w:ascii="ＭＳ ゴシック" w:eastAsia="ＭＳ ゴシック" w:hint="eastAsia"/>
        </w:rPr>
        <w:t>～</w:t>
      </w:r>
      <w:r>
        <w:rPr>
          <w:rFonts w:ascii="ＭＳ ゴシック" w:eastAsia="ＭＳ ゴシック" w:hint="eastAsia"/>
        </w:rPr>
        <w:t>12:</w:t>
      </w:r>
      <w:r>
        <w:rPr>
          <w:rFonts w:ascii="ＭＳ ゴシック" w:eastAsia="ＭＳ ゴシック"/>
        </w:rPr>
        <w:t>3</w:t>
      </w:r>
      <w:r w:rsidRPr="00E21D8E">
        <w:rPr>
          <w:rFonts w:ascii="ＭＳ ゴシック" w:eastAsia="ＭＳ ゴシック" w:hint="eastAsia"/>
        </w:rPr>
        <w:t>0（時間</w:t>
      </w:r>
      <w:r>
        <w:rPr>
          <w:rFonts w:ascii="ＭＳ ゴシック" w:eastAsia="ＭＳ ゴシック"/>
        </w:rPr>
        <w:t xml:space="preserve"> </w:t>
      </w:r>
      <w:r>
        <w:rPr>
          <w:rFonts w:ascii="ＭＳ ゴシック" w:eastAsia="ＭＳ ゴシック" w:hint="eastAsia"/>
        </w:rPr>
        <w:t>3</w:t>
      </w:r>
      <w:r>
        <w:rPr>
          <w:rFonts w:ascii="ＭＳ ゴシック" w:eastAsia="ＭＳ ゴシック"/>
        </w:rPr>
        <w:t>0</w:t>
      </w:r>
      <w:r w:rsidRPr="00E21D8E">
        <w:rPr>
          <w:rFonts w:ascii="ＭＳ ゴシック" w:eastAsia="ＭＳ ゴシック" w:hint="eastAsia"/>
        </w:rPr>
        <w:t>分）</w:t>
      </w:r>
    </w:p>
    <w:p w14:paraId="36010485" w14:textId="77777777" w:rsidR="006C2A8C" w:rsidRPr="00DE1750" w:rsidRDefault="006C2A8C" w:rsidP="006C2A8C">
      <w:pPr>
        <w:spacing w:line="276" w:lineRule="auto"/>
        <w:rPr>
          <w:rFonts w:hAnsi="HG丸ｺﾞｼｯｸM-PRO"/>
          <w:color w:val="000000"/>
          <w:szCs w:val="22"/>
        </w:rPr>
      </w:pPr>
      <w:bookmarkStart w:id="1" w:name="_Hlk143868111"/>
      <w:r w:rsidRPr="00DE1750">
        <w:rPr>
          <w:rFonts w:hAnsi="HG丸ｺﾞｼｯｸM-PRO" w:hint="eastAsia"/>
          <w:color w:val="000000"/>
          <w:szCs w:val="22"/>
        </w:rPr>
        <w:t>（1）進め方</w:t>
      </w:r>
    </w:p>
    <w:p w14:paraId="60173316" w14:textId="4FF83F65" w:rsidR="006C2A8C" w:rsidRPr="00DE1750" w:rsidRDefault="006C2A8C" w:rsidP="00F937B1">
      <w:pPr>
        <w:spacing w:line="276" w:lineRule="auto"/>
        <w:ind w:firstLineChars="135" w:firstLine="283"/>
        <w:rPr>
          <w:rFonts w:hAnsi="HG丸ｺﾞｼｯｸM-PRO"/>
          <w:color w:val="000000"/>
          <w:szCs w:val="22"/>
        </w:rPr>
      </w:pPr>
      <w:r w:rsidRPr="00DE1750">
        <w:rPr>
          <w:rFonts w:hAnsi="HG丸ｺﾞｼｯｸM-PRO" w:hint="eastAsia"/>
          <w:color w:val="000000"/>
          <w:szCs w:val="22"/>
          <w:lang w:eastAsia="zh-CN"/>
        </w:rPr>
        <w:t>①</w:t>
      </w:r>
      <w:r w:rsidR="007205AC">
        <w:rPr>
          <w:rFonts w:hAnsi="HG丸ｺﾞｼｯｸM-PRO" w:hint="eastAsia"/>
          <w:color w:val="000000"/>
          <w:szCs w:val="22"/>
        </w:rPr>
        <w:t xml:space="preserve"> </w:t>
      </w:r>
      <w:r w:rsidRPr="00DE1750">
        <w:rPr>
          <w:rFonts w:hAnsi="HG丸ｺﾞｼｯｸM-PRO" w:hint="eastAsia"/>
          <w:color w:val="000000"/>
          <w:szCs w:val="22"/>
          <w:lang w:eastAsia="zh-CN"/>
        </w:rPr>
        <w:t>各グループに分かれ、アドバイザーのリードで自己紹介</w:t>
      </w:r>
      <w:r w:rsidRPr="00DE1750">
        <w:rPr>
          <w:rFonts w:hAnsi="HG丸ｺﾞｼｯｸM-PRO" w:hint="eastAsia"/>
          <w:color w:val="000000"/>
          <w:szCs w:val="22"/>
        </w:rPr>
        <w:t>します。</w:t>
      </w:r>
    </w:p>
    <w:p w14:paraId="750FCBD9" w14:textId="5200E5CB" w:rsidR="006C2A8C" w:rsidRPr="00DE1750" w:rsidRDefault="006C2A8C" w:rsidP="00954358">
      <w:pPr>
        <w:spacing w:line="276" w:lineRule="auto"/>
        <w:ind w:leftChars="250" w:left="525"/>
        <w:rPr>
          <w:color w:val="000000"/>
          <w:szCs w:val="22"/>
        </w:rPr>
      </w:pPr>
      <w:r w:rsidRPr="00DE1750">
        <w:rPr>
          <w:rFonts w:hAnsi="HG丸ｺﾞｼｯｸM-PRO" w:hint="eastAsia"/>
          <w:color w:val="000000"/>
          <w:szCs w:val="22"/>
        </w:rPr>
        <w:t>情報交換メモを参考に、業務内容、QCサークル関係や趣味等の紹介をするなど、お互いを</w:t>
      </w:r>
      <w:r w:rsidR="00954358">
        <w:rPr>
          <w:rFonts w:hAnsi="HG丸ｺﾞｼｯｸM-PRO" w:hint="eastAsia"/>
          <w:color w:val="000000"/>
          <w:szCs w:val="22"/>
        </w:rPr>
        <w:t xml:space="preserve"> </w:t>
      </w:r>
      <w:r w:rsidR="00954358">
        <w:rPr>
          <w:rFonts w:hAnsi="HG丸ｺﾞｼｯｸM-PRO"/>
          <w:color w:val="000000"/>
          <w:szCs w:val="22"/>
        </w:rPr>
        <w:t xml:space="preserve">    </w:t>
      </w:r>
      <w:r w:rsidRPr="00DE1750">
        <w:rPr>
          <w:rFonts w:hAnsi="HG丸ｺﾞｼｯｸM-PRO" w:hint="eastAsia"/>
          <w:color w:val="000000"/>
          <w:szCs w:val="22"/>
        </w:rPr>
        <w:t>知ってもらう時間にす</w:t>
      </w:r>
      <w:r w:rsidRPr="00DE1750">
        <w:rPr>
          <w:rFonts w:hint="eastAsia"/>
          <w:color w:val="000000"/>
          <w:szCs w:val="22"/>
        </w:rPr>
        <w:t>る。（3</w:t>
      </w:r>
      <w:r w:rsidRPr="00DE1750">
        <w:rPr>
          <w:rFonts w:hAnsi="HG丸ｺﾞｼｯｸM-PRO" w:hint="eastAsia"/>
          <w:color w:val="000000"/>
          <w:szCs w:val="22"/>
          <w:lang w:eastAsia="zh-CN"/>
        </w:rPr>
        <w:t>～</w:t>
      </w:r>
      <w:r w:rsidRPr="00DE1750">
        <w:rPr>
          <w:rFonts w:hAnsi="HG丸ｺﾞｼｯｸM-PRO"/>
          <w:color w:val="000000"/>
          <w:szCs w:val="22"/>
          <w:lang w:eastAsia="zh-CN"/>
        </w:rPr>
        <w:t>4</w:t>
      </w:r>
      <w:r w:rsidRPr="00DE1750">
        <w:rPr>
          <w:rFonts w:hAnsi="HG丸ｺﾞｼｯｸM-PRO" w:hint="eastAsia"/>
          <w:color w:val="000000"/>
          <w:szCs w:val="22"/>
          <w:lang w:eastAsia="zh-CN"/>
        </w:rPr>
        <w:t>分/人程度）</w:t>
      </w:r>
      <w:r w:rsidRPr="00DE1750">
        <w:rPr>
          <w:rFonts w:hint="eastAsia"/>
          <w:color w:val="000000"/>
          <w:szCs w:val="22"/>
        </w:rPr>
        <w:t>※情報交換メモは</w:t>
      </w:r>
      <w:r w:rsidR="00BC46F3">
        <w:rPr>
          <w:rFonts w:hint="eastAsia"/>
          <w:color w:val="000000"/>
          <w:szCs w:val="22"/>
        </w:rPr>
        <w:t>当日本人からメンバーへ配布</w:t>
      </w:r>
    </w:p>
    <w:p w14:paraId="7A0C4382" w14:textId="77777777" w:rsidR="006C2A8C" w:rsidRPr="00DE1750" w:rsidRDefault="006C2A8C" w:rsidP="00F937B1">
      <w:pPr>
        <w:spacing w:line="276" w:lineRule="auto"/>
        <w:ind w:firstLineChars="135" w:firstLine="283"/>
        <w:rPr>
          <w:rFonts w:hAnsi="HG丸ｺﾞｼｯｸM-PRO"/>
          <w:color w:val="000000"/>
          <w:szCs w:val="22"/>
          <w:lang w:eastAsia="zh-CN"/>
        </w:rPr>
      </w:pPr>
      <w:r w:rsidRPr="00DE1750">
        <w:rPr>
          <w:rFonts w:hAnsi="HG丸ｺﾞｼｯｸM-PRO" w:hint="eastAsia"/>
          <w:color w:val="000000"/>
          <w:szCs w:val="22"/>
          <w:lang w:eastAsia="zh-CN"/>
        </w:rPr>
        <w:t>②「ジェスチャーゲーム」の実施手順の説明と理解（チーフアドバイザーが説明します）</w:t>
      </w:r>
    </w:p>
    <w:p w14:paraId="4386BFD9" w14:textId="01A4EF92" w:rsidR="006C2A8C" w:rsidRPr="00DE1750" w:rsidRDefault="006C2A8C" w:rsidP="00F937B1">
      <w:pPr>
        <w:spacing w:line="276" w:lineRule="auto"/>
        <w:ind w:firstLineChars="135" w:firstLine="283"/>
        <w:rPr>
          <w:rFonts w:hAnsi="HG丸ｺﾞｼｯｸM-PRO"/>
          <w:color w:val="000000"/>
          <w:szCs w:val="22"/>
          <w:lang w:eastAsia="zh-CN"/>
        </w:rPr>
      </w:pPr>
      <w:r w:rsidRPr="00DE1750">
        <w:rPr>
          <w:rFonts w:hAnsi="HG丸ｺﾞｼｯｸM-PRO" w:hint="eastAsia"/>
          <w:color w:val="000000"/>
          <w:szCs w:val="22"/>
          <w:lang w:eastAsia="zh-CN"/>
        </w:rPr>
        <w:t>③</w:t>
      </w:r>
      <w:r w:rsidR="007205AC">
        <w:rPr>
          <w:rFonts w:hAnsi="HG丸ｺﾞｼｯｸM-PRO" w:hint="eastAsia"/>
          <w:color w:val="000000"/>
          <w:szCs w:val="22"/>
        </w:rPr>
        <w:t xml:space="preserve"> </w:t>
      </w:r>
      <w:r w:rsidRPr="00DE1750">
        <w:rPr>
          <w:rFonts w:hAnsi="HG丸ｺﾞｼｯｸM-PRO" w:hint="eastAsia"/>
          <w:color w:val="000000"/>
          <w:szCs w:val="22"/>
          <w:lang w:eastAsia="zh-CN"/>
        </w:rPr>
        <w:t>配付された備品の確認を行います。</w:t>
      </w:r>
    </w:p>
    <w:p w14:paraId="237AB7C8" w14:textId="73F4F6EE" w:rsidR="006C2A8C" w:rsidRPr="00DE1750" w:rsidRDefault="006C2A8C" w:rsidP="007205AC">
      <w:pPr>
        <w:spacing w:line="276" w:lineRule="auto"/>
        <w:ind w:firstLineChars="250" w:firstLine="525"/>
        <w:rPr>
          <w:rFonts w:hAnsi="HG丸ｺﾞｼｯｸM-PRO"/>
          <w:color w:val="000000"/>
          <w:szCs w:val="22"/>
          <w:lang w:eastAsia="zh-CN"/>
        </w:rPr>
      </w:pPr>
      <w:r w:rsidRPr="00DE1750">
        <w:rPr>
          <w:rFonts w:hAnsi="HG丸ｺﾞｼｯｸM-PRO" w:hint="eastAsia"/>
          <w:color w:val="000000"/>
          <w:szCs w:val="22"/>
          <w:lang w:eastAsia="zh-CN"/>
        </w:rPr>
        <w:t>お題の書かれた紙（A4サイズ）が入った封筒が机上に配付されています。</w:t>
      </w:r>
    </w:p>
    <w:p w14:paraId="35E9463A" w14:textId="2F875A67" w:rsidR="006C2A8C" w:rsidRPr="00DE1750" w:rsidRDefault="006C2A8C" w:rsidP="00F937B1">
      <w:pPr>
        <w:spacing w:line="276" w:lineRule="auto"/>
        <w:ind w:firstLineChars="135" w:firstLine="283"/>
        <w:rPr>
          <w:rFonts w:hAnsi="HG丸ｺﾞｼｯｸM-PRO"/>
          <w:color w:val="000000"/>
          <w:szCs w:val="22"/>
          <w:lang w:eastAsia="zh-CN"/>
        </w:rPr>
      </w:pPr>
      <w:r w:rsidRPr="00DE1750">
        <w:rPr>
          <w:rFonts w:hAnsi="HG丸ｺﾞｼｯｸM-PRO" w:hint="eastAsia"/>
          <w:color w:val="000000"/>
          <w:szCs w:val="22"/>
          <w:lang w:eastAsia="zh-CN"/>
        </w:rPr>
        <w:t>④</w:t>
      </w:r>
      <w:r w:rsidR="007205AC">
        <w:rPr>
          <w:rFonts w:hAnsi="HG丸ｺﾞｼｯｸM-PRO" w:hint="eastAsia"/>
          <w:color w:val="000000"/>
          <w:szCs w:val="22"/>
        </w:rPr>
        <w:t xml:space="preserve"> </w:t>
      </w:r>
      <w:r w:rsidRPr="00DE1750">
        <w:rPr>
          <w:rFonts w:hAnsi="HG丸ｺﾞｼｯｸM-PRO" w:hint="eastAsia"/>
          <w:color w:val="000000"/>
          <w:szCs w:val="22"/>
          <w:lang w:eastAsia="zh-CN"/>
        </w:rPr>
        <w:t>出題をする順番を決めて机の横に並んでください。</w:t>
      </w:r>
    </w:p>
    <w:p w14:paraId="5137FF5A" w14:textId="025AFAAF" w:rsidR="006C2A8C" w:rsidRPr="00DE1750" w:rsidRDefault="006C2A8C" w:rsidP="007205AC">
      <w:pPr>
        <w:spacing w:line="276" w:lineRule="auto"/>
        <w:rPr>
          <w:rFonts w:hAnsi="HG丸ｺﾞｼｯｸM-PRO"/>
          <w:color w:val="000000"/>
          <w:szCs w:val="22"/>
          <w:lang w:eastAsia="zh-CN"/>
        </w:rPr>
      </w:pPr>
      <w:r w:rsidRPr="00DE1750">
        <w:rPr>
          <w:rFonts w:hAnsi="HG丸ｺﾞｼｯｸM-PRO" w:hint="eastAsia"/>
          <w:color w:val="000000"/>
          <w:szCs w:val="22"/>
        </w:rPr>
        <w:t xml:space="preserve">　</w:t>
      </w:r>
      <w:r w:rsidR="007205AC">
        <w:rPr>
          <w:rFonts w:hAnsi="HG丸ｺﾞｼｯｸM-PRO" w:hint="eastAsia"/>
          <w:color w:val="000000"/>
          <w:szCs w:val="22"/>
        </w:rPr>
        <w:t xml:space="preserve"> </w:t>
      </w:r>
      <w:r w:rsidR="007205AC">
        <w:rPr>
          <w:rFonts w:hAnsi="HG丸ｺﾞｼｯｸM-PRO"/>
          <w:color w:val="000000"/>
          <w:szCs w:val="22"/>
        </w:rPr>
        <w:t xml:space="preserve">  </w:t>
      </w:r>
      <w:r w:rsidRPr="00DE1750">
        <w:rPr>
          <w:rFonts w:hAnsi="HG丸ｺﾞｼｯｸM-PRO" w:hint="eastAsia"/>
          <w:color w:val="000000"/>
          <w:szCs w:val="22"/>
          <w:lang w:eastAsia="zh-CN"/>
        </w:rPr>
        <w:t>１番目の出題者は前に出て、回答者側を向いて立ち、マスク</w:t>
      </w:r>
      <w:r w:rsidR="00BC46F3">
        <w:rPr>
          <w:rFonts w:hAnsi="HG丸ｺﾞｼｯｸM-PRO" w:hint="eastAsia"/>
          <w:color w:val="000000"/>
          <w:szCs w:val="22"/>
        </w:rPr>
        <w:t>をしている場合は</w:t>
      </w:r>
      <w:r w:rsidRPr="00DE1750">
        <w:rPr>
          <w:rFonts w:hAnsi="HG丸ｺﾞｼｯｸM-PRO" w:hint="eastAsia"/>
          <w:color w:val="000000"/>
          <w:szCs w:val="22"/>
          <w:lang w:eastAsia="zh-CN"/>
        </w:rPr>
        <w:t>外してください。</w:t>
      </w:r>
    </w:p>
    <w:p w14:paraId="1E7A077D" w14:textId="7C299A08" w:rsidR="007205AC" w:rsidRDefault="006C2A8C" w:rsidP="007205AC">
      <w:pPr>
        <w:spacing w:line="276" w:lineRule="auto"/>
        <w:rPr>
          <w:rFonts w:eastAsia="SimSun" w:hAnsi="HG丸ｺﾞｼｯｸM-PRO"/>
          <w:color w:val="000000"/>
          <w:szCs w:val="22"/>
          <w:lang w:eastAsia="zh-CN"/>
        </w:rPr>
      </w:pPr>
      <w:r w:rsidRPr="00DE1750">
        <w:rPr>
          <w:rFonts w:hAnsi="HG丸ｺﾞｼｯｸM-PRO" w:hint="eastAsia"/>
          <w:color w:val="000000"/>
          <w:szCs w:val="22"/>
        </w:rPr>
        <w:t xml:space="preserve">　</w:t>
      </w:r>
      <w:r w:rsidR="007205AC">
        <w:rPr>
          <w:rFonts w:hAnsi="HG丸ｺﾞｼｯｸM-PRO" w:hint="eastAsia"/>
          <w:color w:val="000000"/>
          <w:szCs w:val="22"/>
        </w:rPr>
        <w:t xml:space="preserve"> </w:t>
      </w:r>
      <w:r w:rsidR="007205AC">
        <w:rPr>
          <w:rFonts w:hAnsi="HG丸ｺﾞｼｯｸM-PRO"/>
          <w:color w:val="000000"/>
          <w:szCs w:val="22"/>
        </w:rPr>
        <w:t xml:space="preserve">  </w:t>
      </w:r>
      <w:r w:rsidRPr="00DE1750">
        <w:rPr>
          <w:rFonts w:hAnsi="HG丸ｺﾞｼｯｸM-PRO" w:hint="eastAsia"/>
          <w:color w:val="000000"/>
          <w:szCs w:val="22"/>
          <w:lang w:eastAsia="zh-CN"/>
        </w:rPr>
        <w:t>回答者と十分な距離を確保してください。</w:t>
      </w:r>
    </w:p>
    <w:p w14:paraId="3C09936A" w14:textId="7643B4BF" w:rsidR="006C2A8C" w:rsidRPr="007205AC" w:rsidRDefault="006C2A8C" w:rsidP="007205AC">
      <w:pPr>
        <w:spacing w:line="276" w:lineRule="auto"/>
        <w:ind w:firstLineChars="135" w:firstLine="283"/>
        <w:rPr>
          <w:rFonts w:eastAsia="SimSun" w:hAnsi="HG丸ｺﾞｼｯｸM-PRO"/>
          <w:color w:val="000000"/>
          <w:szCs w:val="22"/>
          <w:lang w:eastAsia="zh-CN"/>
        </w:rPr>
      </w:pPr>
      <w:r w:rsidRPr="00DE1750">
        <w:rPr>
          <w:rFonts w:hAnsi="HG丸ｺﾞｼｯｸM-PRO" w:hint="eastAsia"/>
          <w:color w:val="000000"/>
          <w:szCs w:val="22"/>
          <w:lang w:eastAsia="zh-CN"/>
        </w:rPr>
        <w:t>⑤チーフアドバイザーの指示で全グループ同時に「ジェスチャーゲーム」を実施（</w:t>
      </w:r>
      <w:r w:rsidRPr="00DE1750">
        <w:rPr>
          <w:rFonts w:hAnsi="HG丸ｺﾞｼｯｸM-PRO" w:hint="eastAsia"/>
          <w:color w:val="000000"/>
          <w:szCs w:val="22"/>
        </w:rPr>
        <w:t>5</w:t>
      </w:r>
      <w:r w:rsidRPr="00DE1750">
        <w:rPr>
          <w:rFonts w:hAnsi="HG丸ｺﾞｼｯｸM-PRO" w:hint="eastAsia"/>
          <w:color w:val="000000"/>
          <w:szCs w:val="22"/>
          <w:lang w:eastAsia="zh-CN"/>
        </w:rPr>
        <w:t>分間）します。</w:t>
      </w:r>
    </w:p>
    <w:p w14:paraId="566911AA" w14:textId="77777777" w:rsidR="006C2A8C" w:rsidRPr="00DE1750" w:rsidRDefault="006C2A8C" w:rsidP="006C2A8C">
      <w:pPr>
        <w:spacing w:line="276" w:lineRule="auto"/>
        <w:rPr>
          <w:rFonts w:eastAsia="SimSun" w:hAnsi="HG丸ｺﾞｼｯｸM-PRO"/>
          <w:color w:val="000000"/>
          <w:szCs w:val="22"/>
          <w:lang w:eastAsia="zh-CN"/>
        </w:rPr>
      </w:pPr>
      <w:r w:rsidRPr="00DE1750">
        <w:rPr>
          <w:rFonts w:hAnsi="HG丸ｺﾞｼｯｸM-PRO" w:hint="eastAsia"/>
          <w:color w:val="000000"/>
          <w:szCs w:val="22"/>
        </w:rPr>
        <w:t>（２）</w:t>
      </w:r>
      <w:r w:rsidRPr="00DE1750">
        <w:rPr>
          <w:rFonts w:hAnsi="HG丸ｺﾞｼｯｸM-PRO" w:hint="eastAsia"/>
          <w:color w:val="000000"/>
          <w:szCs w:val="22"/>
          <w:lang w:eastAsia="zh-CN"/>
        </w:rPr>
        <w:t xml:space="preserve"> 「ジェスチャーゲーム」の内容</w:t>
      </w:r>
    </w:p>
    <w:p w14:paraId="17D77D87" w14:textId="6CCFDBDA" w:rsidR="006C2A8C" w:rsidRPr="00DE1750" w:rsidRDefault="006C2A8C" w:rsidP="00416F5B">
      <w:pPr>
        <w:spacing w:line="276" w:lineRule="auto"/>
        <w:ind w:leftChars="150" w:left="630" w:hangingChars="150" w:hanging="315"/>
        <w:rPr>
          <w:rFonts w:hAnsi="HG丸ｺﾞｼｯｸM-PRO"/>
          <w:color w:val="000000"/>
          <w:szCs w:val="22"/>
          <w:lang w:eastAsia="zh-CN"/>
        </w:rPr>
      </w:pPr>
      <w:r w:rsidRPr="00DE1750">
        <w:rPr>
          <w:rFonts w:hAnsi="HG丸ｺﾞｼｯｸM-PRO" w:hint="eastAsia"/>
          <w:color w:val="000000"/>
          <w:szCs w:val="22"/>
          <w:lang w:eastAsia="zh-CN"/>
        </w:rPr>
        <w:t>①</w:t>
      </w:r>
      <w:r w:rsidR="00416F5B">
        <w:rPr>
          <w:rFonts w:hAnsi="HG丸ｺﾞｼｯｸM-PRO" w:hint="eastAsia"/>
          <w:color w:val="000000"/>
          <w:szCs w:val="22"/>
        </w:rPr>
        <w:t xml:space="preserve"> </w:t>
      </w:r>
      <w:r w:rsidRPr="00DE1750">
        <w:rPr>
          <w:rFonts w:hAnsi="HG丸ｺﾞｼｯｸM-PRO" w:hint="eastAsia"/>
          <w:color w:val="000000"/>
          <w:szCs w:val="22"/>
          <w:lang w:eastAsia="zh-CN"/>
        </w:rPr>
        <w:t>回答者と出題者に分かれて、出題者が動く「動き」や「表情」を見てそれが何を表しているのかを答えるゲームです。</w:t>
      </w:r>
    </w:p>
    <w:p w14:paraId="40F7648E" w14:textId="7D3236B9" w:rsidR="006C2A8C" w:rsidRPr="00DE1750" w:rsidRDefault="006C2A8C" w:rsidP="00416F5B">
      <w:pPr>
        <w:spacing w:line="276" w:lineRule="auto"/>
        <w:ind w:firstLineChars="150" w:firstLine="315"/>
        <w:rPr>
          <w:rFonts w:hAnsi="HG丸ｺﾞｼｯｸM-PRO"/>
          <w:color w:val="000000"/>
          <w:szCs w:val="22"/>
          <w:lang w:eastAsia="zh-CN"/>
        </w:rPr>
      </w:pPr>
      <w:r w:rsidRPr="00DE1750">
        <w:rPr>
          <w:rFonts w:hAnsi="HG丸ｺﾞｼｯｸM-PRO" w:hint="eastAsia"/>
          <w:color w:val="000000"/>
          <w:szCs w:val="22"/>
          <w:lang w:eastAsia="zh-CN"/>
        </w:rPr>
        <w:t>②</w:t>
      </w:r>
      <w:r w:rsidR="00416F5B">
        <w:rPr>
          <w:rFonts w:hAnsi="HG丸ｺﾞｼｯｸM-PRO" w:hint="eastAsia"/>
          <w:color w:val="000000"/>
          <w:szCs w:val="22"/>
        </w:rPr>
        <w:t xml:space="preserve"> </w:t>
      </w:r>
      <w:r w:rsidRPr="00DE1750">
        <w:rPr>
          <w:rFonts w:hAnsi="HG丸ｺﾞｼｯｸM-PRO" w:hint="eastAsia"/>
          <w:color w:val="000000"/>
          <w:szCs w:val="22"/>
          <w:lang w:eastAsia="zh-CN"/>
        </w:rPr>
        <w:t>ルール</w:t>
      </w:r>
    </w:p>
    <w:p w14:paraId="6DD9847C" w14:textId="77777777" w:rsidR="006C2A8C" w:rsidRPr="00DE1750" w:rsidRDefault="006C2A8C" w:rsidP="00416F5B">
      <w:pPr>
        <w:spacing w:line="276" w:lineRule="auto"/>
        <w:ind w:firstLineChars="300" w:firstLine="630"/>
        <w:rPr>
          <w:rFonts w:hAnsi="HG丸ｺﾞｼｯｸM-PRO"/>
          <w:color w:val="000000"/>
          <w:szCs w:val="22"/>
          <w:lang w:eastAsia="zh-CN"/>
        </w:rPr>
      </w:pPr>
      <w:r w:rsidRPr="00DE1750">
        <w:rPr>
          <w:rFonts w:hAnsi="HG丸ｺﾞｼｯｸM-PRO" w:hint="eastAsia"/>
          <w:color w:val="000000"/>
          <w:szCs w:val="22"/>
          <w:lang w:eastAsia="zh-CN"/>
        </w:rPr>
        <w:t>◇ゲーム時間は5分間です。</w:t>
      </w:r>
    </w:p>
    <w:p w14:paraId="2C073023" w14:textId="77777777" w:rsidR="00416F5B" w:rsidRDefault="006C2A8C" w:rsidP="00416F5B">
      <w:pPr>
        <w:spacing w:line="276" w:lineRule="auto"/>
        <w:ind w:firstLineChars="400" w:firstLine="840"/>
        <w:rPr>
          <w:rFonts w:eastAsia="SimSun" w:hAnsi="HG丸ｺﾞｼｯｸM-PRO"/>
          <w:color w:val="000000"/>
          <w:szCs w:val="22"/>
          <w:lang w:eastAsia="zh-CN"/>
        </w:rPr>
      </w:pPr>
      <w:r w:rsidRPr="00DE1750">
        <w:rPr>
          <w:rFonts w:hAnsi="HG丸ｺﾞｼｯｸM-PRO" w:hint="eastAsia"/>
          <w:color w:val="000000"/>
          <w:szCs w:val="22"/>
          <w:lang w:eastAsia="zh-CN"/>
        </w:rPr>
        <w:t>各会場のチーフアドバイザーからの合図でスタートし、終了合図で止めてください。</w:t>
      </w:r>
    </w:p>
    <w:p w14:paraId="4CBC6E46" w14:textId="0A6A5338" w:rsidR="006C2A8C" w:rsidRPr="00DE1750" w:rsidRDefault="006C2A8C" w:rsidP="00416F5B">
      <w:pPr>
        <w:spacing w:line="276" w:lineRule="auto"/>
        <w:ind w:firstLineChars="400" w:firstLine="840"/>
        <w:rPr>
          <w:rFonts w:hAnsi="HG丸ｺﾞｼｯｸM-PRO"/>
          <w:color w:val="000000"/>
          <w:szCs w:val="22"/>
          <w:lang w:eastAsia="zh-CN"/>
        </w:rPr>
      </w:pPr>
      <w:r w:rsidRPr="00DE1750">
        <w:rPr>
          <w:rFonts w:hAnsi="HG丸ｺﾞｼｯｸM-PRO" w:hint="eastAsia"/>
          <w:color w:val="000000"/>
          <w:szCs w:val="22"/>
          <w:lang w:eastAsia="zh-CN"/>
        </w:rPr>
        <w:t>時間経過</w:t>
      </w:r>
      <w:r w:rsidRPr="00DE1750">
        <w:rPr>
          <w:rFonts w:hAnsi="HG丸ｺﾞｼｯｸM-PRO" w:cs="ＭＳ 明朝" w:hint="eastAsia"/>
          <w:color w:val="000000"/>
          <w:szCs w:val="22"/>
          <w:lang w:eastAsia="zh-CN"/>
        </w:rPr>
        <w:t>･</w:t>
      </w:r>
      <w:r w:rsidRPr="00DE1750">
        <w:rPr>
          <w:rFonts w:hAnsi="HG丸ｺﾞｼｯｸM-PRO" w:cs="SimSun" w:hint="eastAsia"/>
          <w:color w:val="000000"/>
          <w:szCs w:val="22"/>
          <w:lang w:eastAsia="zh-CN"/>
        </w:rPr>
        <w:t>残り時間（３分、２分、１分）等をお知らせします。</w:t>
      </w:r>
    </w:p>
    <w:p w14:paraId="73DF5C8D" w14:textId="77777777" w:rsidR="006C2A8C" w:rsidRPr="00DE1750" w:rsidRDefault="006C2A8C" w:rsidP="00416F5B">
      <w:pPr>
        <w:spacing w:line="276" w:lineRule="auto"/>
        <w:ind w:firstLineChars="300" w:firstLine="630"/>
        <w:rPr>
          <w:rFonts w:hAnsi="HG丸ｺﾞｼｯｸM-PRO"/>
          <w:color w:val="000000"/>
          <w:szCs w:val="22"/>
          <w:lang w:eastAsia="zh-CN"/>
        </w:rPr>
      </w:pPr>
      <w:r w:rsidRPr="00DE1750">
        <w:rPr>
          <w:rFonts w:hAnsi="HG丸ｺﾞｼｯｸM-PRO" w:hint="eastAsia"/>
          <w:color w:val="000000"/>
          <w:szCs w:val="22"/>
          <w:lang w:eastAsia="zh-CN"/>
        </w:rPr>
        <w:t>◇アドバイザーは出題者の横に立って、出題者（動く人）にお題を見せます。</w:t>
      </w:r>
    </w:p>
    <w:p w14:paraId="08A41BD6" w14:textId="77777777" w:rsidR="00416F5B" w:rsidRDefault="006C2A8C" w:rsidP="00416F5B">
      <w:pPr>
        <w:spacing w:line="276" w:lineRule="auto"/>
        <w:ind w:firstLineChars="300" w:firstLine="630"/>
        <w:rPr>
          <w:rFonts w:eastAsia="SimSun" w:hAnsi="HG丸ｺﾞｼｯｸM-PRO"/>
          <w:color w:val="000000"/>
          <w:szCs w:val="22"/>
          <w:lang w:eastAsia="zh-CN"/>
        </w:rPr>
      </w:pPr>
      <w:r w:rsidRPr="00DE1750">
        <w:rPr>
          <w:rFonts w:hAnsi="HG丸ｺﾞｼｯｸM-PRO" w:hint="eastAsia"/>
          <w:color w:val="000000"/>
          <w:szCs w:val="22"/>
          <w:lang w:eastAsia="zh-CN"/>
        </w:rPr>
        <w:t>◇出題者はそのお題を見て声を出さずに、体の動きや顔の表情で「お題」を表現します。</w:t>
      </w:r>
    </w:p>
    <w:p w14:paraId="0BCB8AE6" w14:textId="5CA031D2" w:rsidR="006C2A8C" w:rsidRPr="00416F5B" w:rsidRDefault="006C2A8C" w:rsidP="00416F5B">
      <w:pPr>
        <w:spacing w:line="276" w:lineRule="auto"/>
        <w:ind w:firstLineChars="400" w:firstLine="840"/>
        <w:rPr>
          <w:rFonts w:eastAsia="SimSun" w:hAnsi="HG丸ｺﾞｼｯｸM-PRO"/>
          <w:color w:val="000000"/>
          <w:szCs w:val="22"/>
          <w:lang w:eastAsia="zh-CN"/>
        </w:rPr>
      </w:pPr>
      <w:r w:rsidRPr="00DE1750">
        <w:rPr>
          <w:rFonts w:hAnsi="HG丸ｺﾞｼｯｸM-PRO" w:hint="eastAsia"/>
          <w:color w:val="000000"/>
          <w:szCs w:val="22"/>
          <w:lang w:eastAsia="zh-CN"/>
        </w:rPr>
        <w:t>皆さんに顔を見てもらうためにマスク</w:t>
      </w:r>
      <w:r w:rsidR="009A75F5">
        <w:rPr>
          <w:rFonts w:hAnsi="HG丸ｺﾞｼｯｸM-PRO" w:hint="eastAsia"/>
          <w:color w:val="000000"/>
          <w:szCs w:val="22"/>
        </w:rPr>
        <w:t>をしている場合</w:t>
      </w:r>
      <w:r w:rsidRPr="00DE1750">
        <w:rPr>
          <w:rFonts w:hAnsi="HG丸ｺﾞｼｯｸM-PRO" w:hint="eastAsia"/>
          <w:color w:val="000000"/>
          <w:szCs w:val="22"/>
          <w:lang w:eastAsia="zh-CN"/>
        </w:rPr>
        <w:t>は外してください。</w:t>
      </w:r>
    </w:p>
    <w:p w14:paraId="1A9C4F0E" w14:textId="77777777" w:rsidR="006C2A8C" w:rsidRPr="00DE1750" w:rsidRDefault="006C2A8C" w:rsidP="00416F5B">
      <w:pPr>
        <w:spacing w:line="276" w:lineRule="auto"/>
        <w:ind w:leftChars="300" w:left="840" w:hangingChars="100" w:hanging="210"/>
        <w:rPr>
          <w:rFonts w:hAnsi="HG丸ｺﾞｼｯｸM-PRO"/>
          <w:color w:val="000000"/>
          <w:szCs w:val="22"/>
          <w:lang w:eastAsia="zh-CN"/>
        </w:rPr>
      </w:pPr>
      <w:r w:rsidRPr="00DE1750">
        <w:rPr>
          <w:rFonts w:hAnsi="HG丸ｺﾞｼｯｸM-PRO" w:hint="eastAsia"/>
          <w:color w:val="000000"/>
          <w:szCs w:val="22"/>
          <w:lang w:eastAsia="zh-CN"/>
        </w:rPr>
        <w:t>◇回答者はそのジェスチャー（動き）を見て、何を表現しているのかわかったら、声に出して回答します。</w:t>
      </w:r>
    </w:p>
    <w:p w14:paraId="79919A15" w14:textId="77777777" w:rsidR="006C2A8C" w:rsidRPr="00DE1750" w:rsidRDefault="006C2A8C" w:rsidP="00416F5B">
      <w:pPr>
        <w:spacing w:line="276" w:lineRule="auto"/>
        <w:ind w:leftChars="300" w:left="840" w:hangingChars="100" w:hanging="210"/>
        <w:rPr>
          <w:rFonts w:hAnsi="HG丸ｺﾞｼｯｸM-PRO"/>
          <w:color w:val="000000"/>
          <w:szCs w:val="22"/>
          <w:lang w:eastAsia="zh-CN"/>
        </w:rPr>
      </w:pPr>
      <w:r w:rsidRPr="00DE1750">
        <w:rPr>
          <w:rFonts w:hAnsi="HG丸ｺﾞｼｯｸM-PRO" w:hint="eastAsia"/>
          <w:color w:val="000000"/>
          <w:szCs w:val="22"/>
          <w:lang w:eastAsia="zh-CN"/>
        </w:rPr>
        <w:t>◇正解が出るまで回答を続けます。正解が出た場合は、アドバイザーが「正解」と声を出して伝えます。</w:t>
      </w:r>
    </w:p>
    <w:p w14:paraId="61D11B34" w14:textId="77777777" w:rsidR="006C2A8C" w:rsidRPr="00DE1750" w:rsidRDefault="006C2A8C" w:rsidP="00416F5B">
      <w:pPr>
        <w:spacing w:line="276" w:lineRule="auto"/>
        <w:ind w:firstLineChars="300" w:firstLine="630"/>
        <w:rPr>
          <w:rFonts w:hAnsi="HG丸ｺﾞｼｯｸM-PRO"/>
          <w:color w:val="000000"/>
          <w:szCs w:val="22"/>
          <w:lang w:eastAsia="zh-CN"/>
        </w:rPr>
      </w:pPr>
      <w:r w:rsidRPr="00DE1750">
        <w:rPr>
          <w:rFonts w:hAnsi="HG丸ｺﾞｼｯｸM-PRO" w:hint="eastAsia"/>
          <w:color w:val="000000"/>
          <w:szCs w:val="22"/>
          <w:lang w:eastAsia="zh-CN"/>
        </w:rPr>
        <w:t>◇正解したら出題者は次の出題者に交代します。</w:t>
      </w:r>
    </w:p>
    <w:p w14:paraId="69176980" w14:textId="2E60995C" w:rsidR="00A0360F" w:rsidRDefault="006C2A8C" w:rsidP="00A0360F">
      <w:pPr>
        <w:spacing w:line="276" w:lineRule="auto"/>
        <w:ind w:leftChars="300" w:left="840" w:hangingChars="100" w:hanging="210"/>
        <w:rPr>
          <w:rFonts w:eastAsia="SimSun" w:hAnsi="HG丸ｺﾞｼｯｸM-PRO"/>
          <w:color w:val="000000"/>
          <w:szCs w:val="22"/>
          <w:lang w:eastAsia="zh-CN"/>
        </w:rPr>
      </w:pPr>
      <w:r w:rsidRPr="00DE1750">
        <w:rPr>
          <w:rFonts w:hAnsi="HG丸ｺﾞｼｯｸM-PRO" w:hint="eastAsia"/>
          <w:color w:val="000000"/>
          <w:szCs w:val="22"/>
          <w:lang w:eastAsia="zh-CN"/>
        </w:rPr>
        <w:t>◇1分以上（アドバイザー補助</w:t>
      </w:r>
      <w:r w:rsidR="006B07A8">
        <w:rPr>
          <w:rFonts w:hAnsi="HG丸ｺﾞｼｯｸM-PRO" w:hint="eastAsia"/>
          <w:color w:val="000000"/>
          <w:szCs w:val="22"/>
        </w:rPr>
        <w:t>が居ない場合は、</w:t>
      </w:r>
      <w:r w:rsidR="00426894">
        <w:rPr>
          <w:rFonts w:hAnsi="HG丸ｺﾞｼｯｸM-PRO" w:hint="eastAsia"/>
          <w:color w:val="000000"/>
          <w:szCs w:val="22"/>
        </w:rPr>
        <w:t>アドバイザの感覚値で</w:t>
      </w:r>
      <w:r w:rsidRPr="00DE1750">
        <w:rPr>
          <w:rFonts w:hAnsi="HG丸ｺﾞｼｯｸM-PRO" w:hint="eastAsia"/>
          <w:color w:val="000000"/>
          <w:szCs w:val="22"/>
          <w:lang w:eastAsia="zh-CN"/>
        </w:rPr>
        <w:t>）正解が出ない場合は、出題者、回答者を交代して次のお題を出します。</w:t>
      </w:r>
    </w:p>
    <w:p w14:paraId="5F67D400" w14:textId="77777777" w:rsidR="00A0360F" w:rsidRDefault="00A0360F" w:rsidP="00A0360F">
      <w:pPr>
        <w:spacing w:line="276" w:lineRule="auto"/>
        <w:ind w:leftChars="300" w:left="840" w:hangingChars="100" w:hanging="210"/>
        <w:rPr>
          <w:rFonts w:eastAsia="SimSun" w:hAnsi="HG丸ｺﾞｼｯｸM-PRO"/>
          <w:color w:val="000000"/>
          <w:szCs w:val="22"/>
          <w:lang w:eastAsia="zh-CN"/>
        </w:rPr>
      </w:pPr>
    </w:p>
    <w:bookmarkEnd w:id="1"/>
    <w:p w14:paraId="54E42131" w14:textId="42375294" w:rsidR="006C2A8C" w:rsidRPr="00A0360F" w:rsidRDefault="006C2A8C" w:rsidP="00A0360F">
      <w:pPr>
        <w:spacing w:line="276" w:lineRule="auto"/>
        <w:ind w:leftChars="300" w:left="840" w:hangingChars="100" w:hanging="210"/>
        <w:rPr>
          <w:rFonts w:eastAsia="SimSun" w:hAnsi="HG丸ｺﾞｼｯｸM-PRO"/>
          <w:color w:val="000000"/>
          <w:szCs w:val="22"/>
          <w:lang w:eastAsia="zh-CN"/>
        </w:rPr>
      </w:pPr>
      <w:r w:rsidRPr="00DE1750">
        <w:rPr>
          <w:rFonts w:hAnsi="HG丸ｺﾞｼｯｸM-PRO" w:hint="eastAsia"/>
          <w:color w:val="000000"/>
          <w:szCs w:val="22"/>
          <w:lang w:eastAsia="zh-CN"/>
        </w:rPr>
        <w:lastRenderedPageBreak/>
        <w:t>◇守らなくてはいけないこと</w:t>
      </w:r>
    </w:p>
    <w:p w14:paraId="4EDA33E2" w14:textId="77777777" w:rsidR="006C2A8C" w:rsidRPr="00DE1750" w:rsidRDefault="006C2A8C" w:rsidP="00A0360F">
      <w:pPr>
        <w:spacing w:line="276" w:lineRule="auto"/>
        <w:ind w:leftChars="300" w:left="630" w:firstLineChars="100" w:firstLine="210"/>
        <w:rPr>
          <w:rFonts w:hAnsi="HG丸ｺﾞｼｯｸM-PRO"/>
          <w:color w:val="000000"/>
          <w:szCs w:val="22"/>
          <w:lang w:eastAsia="zh-CN"/>
        </w:rPr>
      </w:pPr>
      <w:r w:rsidRPr="00DE1750">
        <w:rPr>
          <w:rFonts w:hAnsi="HG丸ｺﾞｼｯｸM-PRO" w:hint="eastAsia"/>
          <w:color w:val="000000"/>
          <w:szCs w:val="22"/>
          <w:lang w:eastAsia="zh-CN"/>
        </w:rPr>
        <w:t>1. メンバーは声を出さない</w:t>
      </w:r>
    </w:p>
    <w:p w14:paraId="24055233" w14:textId="77777777" w:rsidR="006C2A8C" w:rsidRPr="00DE1750" w:rsidRDefault="006C2A8C" w:rsidP="00A0360F">
      <w:pPr>
        <w:spacing w:line="276" w:lineRule="auto"/>
        <w:ind w:leftChars="300" w:left="630" w:firstLineChars="100" w:firstLine="210"/>
        <w:rPr>
          <w:rFonts w:hAnsi="HG丸ｺﾞｼｯｸM-PRO"/>
          <w:color w:val="000000"/>
          <w:szCs w:val="22"/>
          <w:lang w:eastAsia="zh-CN"/>
        </w:rPr>
      </w:pPr>
      <w:r w:rsidRPr="00DE1750">
        <w:rPr>
          <w:rFonts w:hAnsi="HG丸ｺﾞｼｯｸM-PRO" w:hint="eastAsia"/>
          <w:color w:val="000000"/>
          <w:szCs w:val="22"/>
          <w:lang w:eastAsia="zh-CN"/>
        </w:rPr>
        <w:t>2. 回答者はお題を見ない</w:t>
      </w:r>
      <w:r w:rsidRPr="00DE1750">
        <w:rPr>
          <w:rFonts w:hAnsi="HG丸ｺﾞｼｯｸM-PRO" w:hint="eastAsia"/>
          <w:color w:val="000000"/>
          <w:szCs w:val="22"/>
          <w:lang w:eastAsia="zh-CN"/>
        </w:rPr>
        <w:tab/>
      </w:r>
    </w:p>
    <w:p w14:paraId="7B2F33FC" w14:textId="61A99FE5" w:rsidR="006C2A8C" w:rsidRPr="00DE1750" w:rsidRDefault="006C2A8C" w:rsidP="00A0360F">
      <w:pPr>
        <w:spacing w:line="276" w:lineRule="auto"/>
        <w:ind w:leftChars="300" w:left="630" w:firstLineChars="100" w:firstLine="210"/>
        <w:rPr>
          <w:rFonts w:hAnsi="HG丸ｺﾞｼｯｸM-PRO"/>
          <w:color w:val="000000"/>
          <w:szCs w:val="22"/>
          <w:lang w:eastAsia="zh-CN"/>
        </w:rPr>
      </w:pPr>
      <w:r w:rsidRPr="00DE1750">
        <w:rPr>
          <w:rFonts w:hAnsi="HG丸ｺﾞｼｯｸM-PRO" w:hint="eastAsia"/>
          <w:color w:val="000000"/>
          <w:szCs w:val="22"/>
          <w:lang w:eastAsia="zh-CN"/>
        </w:rPr>
        <w:t>3. 制限時間を守る（１問</w:t>
      </w:r>
      <w:r w:rsidR="00066802">
        <w:rPr>
          <w:rFonts w:hAnsi="HG丸ｺﾞｼｯｸM-PRO" w:hint="eastAsia"/>
          <w:color w:val="000000"/>
          <w:szCs w:val="22"/>
        </w:rPr>
        <w:t>につき最大</w:t>
      </w:r>
      <w:r w:rsidRPr="00DE1750">
        <w:rPr>
          <w:rFonts w:hAnsi="HG丸ｺﾞｼｯｸM-PRO" w:hint="eastAsia"/>
          <w:color w:val="000000"/>
          <w:szCs w:val="22"/>
        </w:rPr>
        <w:t>１</w:t>
      </w:r>
      <w:r w:rsidRPr="00DE1750">
        <w:rPr>
          <w:rFonts w:hAnsi="HG丸ｺﾞｼｯｸM-PRO" w:hint="eastAsia"/>
          <w:color w:val="000000"/>
          <w:szCs w:val="22"/>
          <w:lang w:eastAsia="zh-CN"/>
        </w:rPr>
        <w:t>分、トータル</w:t>
      </w:r>
      <w:r w:rsidR="00066802">
        <w:rPr>
          <w:rFonts w:hAnsi="HG丸ｺﾞｼｯｸM-PRO" w:hint="eastAsia"/>
          <w:color w:val="000000"/>
          <w:szCs w:val="22"/>
        </w:rPr>
        <w:t>５</w:t>
      </w:r>
      <w:r w:rsidRPr="00DE1750">
        <w:rPr>
          <w:rFonts w:hAnsi="HG丸ｺﾞｼｯｸM-PRO" w:hint="eastAsia"/>
          <w:color w:val="000000"/>
          <w:szCs w:val="22"/>
          <w:lang w:eastAsia="zh-CN"/>
        </w:rPr>
        <w:t>分）</w:t>
      </w:r>
    </w:p>
    <w:p w14:paraId="1FB34292" w14:textId="4EAF59BC" w:rsidR="006C2A8C" w:rsidRPr="00DE1750" w:rsidRDefault="006C2A8C" w:rsidP="00A0360F">
      <w:pPr>
        <w:spacing w:line="276" w:lineRule="auto"/>
        <w:ind w:leftChars="300" w:left="630" w:firstLineChars="100" w:firstLine="210"/>
        <w:rPr>
          <w:rFonts w:hAnsi="HG丸ｺﾞｼｯｸM-PRO"/>
          <w:color w:val="000000"/>
          <w:szCs w:val="22"/>
          <w:lang w:eastAsia="zh-CN"/>
        </w:rPr>
      </w:pPr>
      <w:r w:rsidRPr="00DE1750">
        <w:rPr>
          <w:rFonts w:hAnsi="HG丸ｺﾞｼｯｸM-PRO" w:hint="eastAsia"/>
          <w:color w:val="000000"/>
          <w:szCs w:val="22"/>
          <w:lang w:eastAsia="zh-CN"/>
        </w:rPr>
        <w:t>4. 出題者と回答者は十分な距離をとる</w:t>
      </w:r>
    </w:p>
    <w:p w14:paraId="3B0D9E07" w14:textId="5EEFB8A5" w:rsidR="006C2A8C" w:rsidRPr="00DE1750" w:rsidRDefault="006C2A8C" w:rsidP="00A0360F">
      <w:pPr>
        <w:spacing w:line="276" w:lineRule="auto"/>
        <w:ind w:firstLineChars="100" w:firstLine="210"/>
        <w:rPr>
          <w:rFonts w:hAnsi="HG丸ｺﾞｼｯｸM-PRO"/>
          <w:color w:val="000000"/>
          <w:szCs w:val="22"/>
          <w:lang w:eastAsia="zh-CN"/>
        </w:rPr>
      </w:pPr>
      <w:r w:rsidRPr="00DE1750">
        <w:rPr>
          <w:rFonts w:hAnsi="HG丸ｺﾞｼｯｸM-PRO" w:hint="eastAsia"/>
          <w:color w:val="000000"/>
          <w:szCs w:val="22"/>
          <w:lang w:eastAsia="zh-CN"/>
        </w:rPr>
        <w:t>③</w:t>
      </w:r>
      <w:r w:rsidR="00066802">
        <w:rPr>
          <w:rFonts w:hAnsi="HG丸ｺﾞｼｯｸM-PRO" w:hint="eastAsia"/>
          <w:color w:val="000000"/>
          <w:szCs w:val="22"/>
        </w:rPr>
        <w:t xml:space="preserve"> </w:t>
      </w:r>
      <w:r w:rsidRPr="00DE1750">
        <w:rPr>
          <w:rFonts w:hAnsi="HG丸ｺﾞｼｯｸM-PRO" w:hint="eastAsia"/>
          <w:color w:val="000000"/>
          <w:szCs w:val="22"/>
          <w:lang w:eastAsia="zh-CN"/>
        </w:rPr>
        <w:t>採点方法</w:t>
      </w:r>
    </w:p>
    <w:p w14:paraId="5FCF0FDA" w14:textId="0386F011" w:rsidR="006C2A8C" w:rsidRPr="006C2A8C" w:rsidRDefault="006C2A8C" w:rsidP="00692880">
      <w:pPr>
        <w:spacing w:line="276" w:lineRule="auto"/>
        <w:ind w:leftChars="200" w:left="420" w:firstLineChars="50" w:firstLine="105"/>
        <w:rPr>
          <w:rFonts w:eastAsia="SimSun" w:hAnsi="HG丸ｺﾞｼｯｸM-PRO"/>
          <w:color w:val="000000"/>
          <w:szCs w:val="22"/>
          <w:lang w:eastAsia="zh-CN"/>
        </w:rPr>
      </w:pPr>
      <w:r w:rsidRPr="00DE1750">
        <w:rPr>
          <w:rFonts w:hAnsi="HG丸ｺﾞｼｯｸM-PRO" w:hint="eastAsia"/>
          <w:color w:val="000000"/>
          <w:szCs w:val="22"/>
          <w:lang w:eastAsia="zh-CN"/>
        </w:rPr>
        <w:t>5分の間に何問解くことが出来るかを競います。</w:t>
      </w:r>
    </w:p>
    <w:p w14:paraId="52B0D4BF" w14:textId="795FC6C6" w:rsidR="0028494B" w:rsidRDefault="006C2A8C" w:rsidP="00692880">
      <w:pPr>
        <w:spacing w:line="360" w:lineRule="auto"/>
        <w:jc w:val="center"/>
        <w:rPr>
          <w:rFonts w:eastAsia="SimSun" w:hAnsi="HG丸ｺﾞｼｯｸM-PRO"/>
          <w:color w:val="000000"/>
          <w:sz w:val="28"/>
          <w:szCs w:val="24"/>
          <w:lang w:eastAsia="zh-CN"/>
        </w:rPr>
      </w:pPr>
      <w:r w:rsidRPr="004F2258">
        <w:rPr>
          <w:rFonts w:hAnsi="HG丸ｺﾞｼｯｸM-PRO" w:hint="eastAsia"/>
          <w:color w:val="000000"/>
          <w:sz w:val="28"/>
          <w:szCs w:val="24"/>
        </w:rPr>
        <w:t>【ジェスチャーゲーム　レイアウト】</w:t>
      </w:r>
    </w:p>
    <w:p w14:paraId="0A19F409" w14:textId="7E4C2EF6" w:rsidR="006C2A8C" w:rsidRPr="000018DF" w:rsidRDefault="00B91DB6" w:rsidP="00692880">
      <w:pPr>
        <w:spacing w:line="360" w:lineRule="auto"/>
        <w:jc w:val="center"/>
        <w:rPr>
          <w:rFonts w:hAnsi="HG丸ｺﾞｼｯｸM-PRO"/>
          <w:color w:val="000000"/>
          <w:sz w:val="28"/>
          <w:szCs w:val="24"/>
          <w:lang w:eastAsia="zh-CN"/>
        </w:rPr>
      </w:pPr>
      <w:r>
        <w:rPr>
          <w:noProof/>
        </w:rPr>
        <mc:AlternateContent>
          <mc:Choice Requires="wps">
            <w:drawing>
              <wp:anchor distT="0" distB="0" distL="114300" distR="114300" simplePos="0" relativeHeight="251701248" behindDoc="0" locked="0" layoutInCell="1" allowOverlap="1" wp14:anchorId="1B7164FF" wp14:editId="78C34B4A">
                <wp:simplePos x="0" y="0"/>
                <wp:positionH relativeFrom="column">
                  <wp:posOffset>3796665</wp:posOffset>
                </wp:positionH>
                <wp:positionV relativeFrom="paragraph">
                  <wp:posOffset>727710</wp:posOffset>
                </wp:positionV>
                <wp:extent cx="278130" cy="282575"/>
                <wp:effectExtent l="0" t="0" r="7620" b="3175"/>
                <wp:wrapNone/>
                <wp:docPr id="83" name="楕円 83"/>
                <wp:cNvGraphicFramePr/>
                <a:graphic xmlns:a="http://schemas.openxmlformats.org/drawingml/2006/main">
                  <a:graphicData uri="http://schemas.microsoft.com/office/word/2010/wordprocessingShape">
                    <wps:wsp>
                      <wps:cNvSpPr/>
                      <wps:spPr>
                        <a:xfrm>
                          <a:off x="0" y="0"/>
                          <a:ext cx="278130" cy="28257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828E98" id="楕円 83" o:spid="_x0000_s1026" style="position:absolute;left:0;text-align:left;margin-left:298.95pt;margin-top:57.3pt;width:21.9pt;height:22.2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" fillcolor="black [3213]" stroked="f" strokeweight="1pt">
                <v:stroke joinstyle="miter"/>
              </v:oval>
            </w:pict>
          </mc:Fallback>
        </mc:AlternateContent>
      </w:r>
      <w:r>
        <w:rPr>
          <w:noProof/>
        </w:rPr>
        <mc:AlternateContent>
          <mc:Choice Requires="wps">
            <w:drawing>
              <wp:anchor distT="0" distB="0" distL="114300" distR="114300" simplePos="0" relativeHeight="251704320" behindDoc="0" locked="0" layoutInCell="1" allowOverlap="1" wp14:anchorId="2B2EAFCE" wp14:editId="1EC5DECB">
                <wp:simplePos x="0" y="0"/>
                <wp:positionH relativeFrom="column">
                  <wp:posOffset>4464685</wp:posOffset>
                </wp:positionH>
                <wp:positionV relativeFrom="paragraph">
                  <wp:posOffset>243840</wp:posOffset>
                </wp:positionV>
                <wp:extent cx="662305" cy="550545"/>
                <wp:effectExtent l="0" t="0" r="4445" b="1905"/>
                <wp:wrapNone/>
                <wp:docPr id="87" name="楕円 87"/>
                <wp:cNvGraphicFramePr/>
                <a:graphic xmlns:a="http://schemas.openxmlformats.org/drawingml/2006/main">
                  <a:graphicData uri="http://schemas.microsoft.com/office/word/2010/wordprocessingShape">
                    <wps:wsp>
                      <wps:cNvSpPr/>
                      <wps:spPr>
                        <a:xfrm>
                          <a:off x="0" y="0"/>
                          <a:ext cx="662305" cy="550545"/>
                        </a:xfrm>
                        <a:prstGeom prst="ellipse">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17A00F" id="楕円 87" o:spid="_x0000_s1026" style="position:absolute;left:0;text-align:left;margin-left:351.55pt;margin-top:19.2pt;width:52.15pt;height:43.3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" fillcolor="white [3212]" stroked="f" strokeweight="1pt">
                <v:stroke joinstyle="miter"/>
              </v:oval>
            </w:pict>
          </mc:Fallback>
        </mc:AlternateContent>
      </w:r>
      <w:r>
        <w:rPr>
          <w:noProof/>
        </w:rPr>
        <mc:AlternateContent>
          <mc:Choice Requires="wps">
            <w:drawing>
              <wp:anchor distT="0" distB="0" distL="114300" distR="114300" simplePos="0" relativeHeight="251703296" behindDoc="0" locked="0" layoutInCell="1" allowOverlap="1" wp14:anchorId="22185CEE" wp14:editId="7834DB16">
                <wp:simplePos x="0" y="0"/>
                <wp:positionH relativeFrom="column">
                  <wp:posOffset>4743450</wp:posOffset>
                </wp:positionH>
                <wp:positionV relativeFrom="paragraph">
                  <wp:posOffset>243840</wp:posOffset>
                </wp:positionV>
                <wp:extent cx="741045" cy="1927860"/>
                <wp:effectExtent l="0" t="0" r="1905" b="0"/>
                <wp:wrapNone/>
                <wp:docPr id="86" name="正方形/長方形 86"/>
                <wp:cNvGraphicFramePr/>
                <a:graphic xmlns:a="http://schemas.openxmlformats.org/drawingml/2006/main">
                  <a:graphicData uri="http://schemas.microsoft.com/office/word/2010/wordprocessingShape">
                    <wps:wsp>
                      <wps:cNvSpPr/>
                      <wps:spPr>
                        <a:xfrm>
                          <a:off x="0" y="0"/>
                          <a:ext cx="741045" cy="192786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1EF047" id="正方形/長方形 86" o:spid="_x0000_s1026" style="position:absolute;left:0;text-align:left;margin-left:373.5pt;margin-top:19.2pt;width:58.35pt;height:151.8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" fillcolor="white [3212]" stroked="f" strokeweight="1pt"/>
            </w:pict>
          </mc:Fallback>
        </mc:AlternateContent>
      </w:r>
      <w:r>
        <w:rPr>
          <w:noProof/>
        </w:rPr>
        <mc:AlternateContent>
          <mc:Choice Requires="wps">
            <w:drawing>
              <wp:anchor distT="0" distB="0" distL="114300" distR="114300" simplePos="0" relativeHeight="251702272" behindDoc="0" locked="0" layoutInCell="1" allowOverlap="1" wp14:anchorId="177C15A9" wp14:editId="772C43E0">
                <wp:simplePos x="0" y="0"/>
                <wp:positionH relativeFrom="column">
                  <wp:posOffset>4359275</wp:posOffset>
                </wp:positionH>
                <wp:positionV relativeFrom="paragraph">
                  <wp:posOffset>733425</wp:posOffset>
                </wp:positionV>
                <wp:extent cx="278130" cy="282575"/>
                <wp:effectExtent l="0" t="0" r="7620" b="3175"/>
                <wp:wrapNone/>
                <wp:docPr id="84" name="楕円 84"/>
                <wp:cNvGraphicFramePr/>
                <a:graphic xmlns:a="http://schemas.openxmlformats.org/drawingml/2006/main">
                  <a:graphicData uri="http://schemas.microsoft.com/office/word/2010/wordprocessingShape">
                    <wps:wsp>
                      <wps:cNvSpPr/>
                      <wps:spPr>
                        <a:xfrm>
                          <a:off x="0" y="0"/>
                          <a:ext cx="278130" cy="28257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9E0D01E" id="楕円 84" o:spid="_x0000_s1026" style="position:absolute;left:0;text-align:left;margin-left:343.25pt;margin-top:57.75pt;width:21.9pt;height:22.2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" fillcolor="black [3213]" stroked="f" strokeweight="1pt">
                <v:stroke joinstyle="miter"/>
              </v:oval>
            </w:pict>
          </mc:Fallback>
        </mc:AlternateContent>
      </w:r>
      <w:r>
        <w:rPr>
          <w:noProof/>
        </w:rPr>
        <mc:AlternateContent>
          <mc:Choice Requires="wps">
            <w:drawing>
              <wp:anchor distT="0" distB="0" distL="114300" distR="114300" simplePos="0" relativeHeight="251700224" behindDoc="0" locked="0" layoutInCell="1" allowOverlap="1" wp14:anchorId="1B9A8E67" wp14:editId="1A8B9AEE">
                <wp:simplePos x="0" y="0"/>
                <wp:positionH relativeFrom="column">
                  <wp:posOffset>3297555</wp:posOffset>
                </wp:positionH>
                <wp:positionV relativeFrom="paragraph">
                  <wp:posOffset>725805</wp:posOffset>
                </wp:positionV>
                <wp:extent cx="278130" cy="282575"/>
                <wp:effectExtent l="0" t="0" r="7620" b="3175"/>
                <wp:wrapNone/>
                <wp:docPr id="82" name="楕円 82"/>
                <wp:cNvGraphicFramePr/>
                <a:graphic xmlns:a="http://schemas.openxmlformats.org/drawingml/2006/main">
                  <a:graphicData uri="http://schemas.microsoft.com/office/word/2010/wordprocessingShape">
                    <wps:wsp>
                      <wps:cNvSpPr/>
                      <wps:spPr>
                        <a:xfrm>
                          <a:off x="0" y="0"/>
                          <a:ext cx="278130" cy="28257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32A2723" id="楕円 82" o:spid="_x0000_s1026" style="position:absolute;left:0;text-align:left;margin-left:259.65pt;margin-top:57.15pt;width:21.9pt;height:22.2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" fillcolor="black [3213]" stroked="f" strokeweight="1pt">
                <v:stroke joinstyle="miter"/>
              </v:oval>
            </w:pict>
          </mc:Fallback>
        </mc:AlternateContent>
      </w:r>
      <w:r>
        <w:rPr>
          <w:noProof/>
        </w:rPr>
        <mc:AlternateContent>
          <mc:Choice Requires="wps">
            <w:drawing>
              <wp:anchor distT="0" distB="0" distL="114300" distR="114300" simplePos="0" relativeHeight="251699200" behindDoc="0" locked="0" layoutInCell="1" allowOverlap="1" wp14:anchorId="21BD24D5" wp14:editId="4BB297B1">
                <wp:simplePos x="0" y="0"/>
                <wp:positionH relativeFrom="column">
                  <wp:posOffset>1198880</wp:posOffset>
                </wp:positionH>
                <wp:positionV relativeFrom="paragraph">
                  <wp:posOffset>750570</wp:posOffset>
                </wp:positionV>
                <wp:extent cx="278130" cy="282575"/>
                <wp:effectExtent l="0" t="0" r="7620" b="3175"/>
                <wp:wrapNone/>
                <wp:docPr id="54" name="楕円 54"/>
                <wp:cNvGraphicFramePr/>
                <a:graphic xmlns:a="http://schemas.openxmlformats.org/drawingml/2006/main">
                  <a:graphicData uri="http://schemas.microsoft.com/office/word/2010/wordprocessingShape">
                    <wps:wsp>
                      <wps:cNvSpPr/>
                      <wps:spPr>
                        <a:xfrm>
                          <a:off x="0" y="0"/>
                          <a:ext cx="278130" cy="28257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917A97" id="楕円 54" o:spid="_x0000_s1026" style="position:absolute;left:0;text-align:left;margin-left:94.4pt;margin-top:59.1pt;width:21.9pt;height:22.2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" fillcolor="black [3213]" stroked="f" strokeweight="1pt">
                <v:stroke joinstyle="miter"/>
              </v:oval>
            </w:pict>
          </mc:Fallback>
        </mc:AlternateContent>
      </w:r>
      <w:r>
        <w:rPr>
          <w:rFonts w:hAnsi="HG丸ｺﾞｼｯｸM-PRO" w:hint="eastAsia"/>
          <w:noProof/>
          <w:color w:val="000000"/>
          <w:sz w:val="28"/>
          <w:szCs w:val="24"/>
        </w:rPr>
        <mc:AlternateContent>
          <mc:Choice Requires="wps">
            <w:drawing>
              <wp:anchor distT="0" distB="0" distL="114300" distR="114300" simplePos="0" relativeHeight="251705344" behindDoc="0" locked="0" layoutInCell="1" allowOverlap="1" wp14:anchorId="634DC21F" wp14:editId="2800D8B4">
                <wp:simplePos x="0" y="0"/>
                <wp:positionH relativeFrom="column">
                  <wp:posOffset>4165600</wp:posOffset>
                </wp:positionH>
                <wp:positionV relativeFrom="paragraph">
                  <wp:posOffset>15875</wp:posOffset>
                </wp:positionV>
                <wp:extent cx="1196975" cy="389890"/>
                <wp:effectExtent l="0" t="0" r="3175" b="0"/>
                <wp:wrapNone/>
                <wp:docPr id="88" name="正方形/長方形 88"/>
                <wp:cNvGraphicFramePr/>
                <a:graphic xmlns:a="http://schemas.openxmlformats.org/drawingml/2006/main">
                  <a:graphicData uri="http://schemas.microsoft.com/office/word/2010/wordprocessingShape">
                    <wps:wsp>
                      <wps:cNvSpPr/>
                      <wps:spPr>
                        <a:xfrm>
                          <a:off x="0" y="0"/>
                          <a:ext cx="1196975" cy="38989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A619D7" id="正方形/長方形 88" o:spid="_x0000_s1026" style="position:absolute;left:0;text-align:left;margin-left:328pt;margin-top:1.25pt;width:94.25pt;height:30.7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" fillcolor="white [3212]" stroked="f" strokeweight="1pt"/>
            </w:pict>
          </mc:Fallback>
        </mc:AlternateContent>
      </w:r>
      <w:r>
        <w:rPr>
          <w:rFonts w:hAnsi="HG丸ｺﾞｼｯｸM-PRO" w:hint="eastAsia"/>
          <w:color w:val="000000"/>
          <w:sz w:val="28"/>
          <w:szCs w:val="24"/>
        </w:rPr>
        <w:t xml:space="preserve">　　　</w:t>
      </w:r>
      <w:r w:rsidR="006C2A8C" w:rsidRPr="004D71E7">
        <w:rPr>
          <w:noProof/>
        </w:rPr>
        <w:drawing>
          <wp:inline distT="0" distB="0" distL="0" distR="0" wp14:anchorId="5BEDE574" wp14:editId="6631C272">
            <wp:extent cx="4733218" cy="2470150"/>
            <wp:effectExtent l="0" t="0" r="0" b="0"/>
            <wp:docPr id="1042" name="図 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7974" b="6154"/>
                    <a:stretch/>
                  </pic:blipFill>
                  <pic:spPr bwMode="auto">
                    <a:xfrm>
                      <a:off x="0" y="0"/>
                      <a:ext cx="4733218" cy="2470150"/>
                    </a:xfrm>
                    <a:prstGeom prst="rect">
                      <a:avLst/>
                    </a:prstGeom>
                    <a:noFill/>
                    <a:ln>
                      <a:noFill/>
                    </a:ln>
                    <a:extLst>
                      <a:ext uri="{53640926-AAD7-44D8-BBD7-CCE9431645EC}">
                        <a14:shadowObscured xmlns:a14="http://schemas.microsoft.com/office/drawing/2010/main"/>
                      </a:ext>
                    </a:extLst>
                  </pic:spPr>
                </pic:pic>
              </a:graphicData>
            </a:graphic>
          </wp:inline>
        </w:drawing>
      </w:r>
    </w:p>
    <w:p w14:paraId="2CEBF2D9" w14:textId="15AC7B89" w:rsidR="00187A50" w:rsidRDefault="00187A50" w:rsidP="00187A50">
      <w:pPr>
        <w:widowControl/>
        <w:adjustRightInd/>
        <w:spacing w:line="240" w:lineRule="auto"/>
        <w:jc w:val="left"/>
        <w:textAlignment w:val="auto"/>
        <w:rPr>
          <w:rFonts w:ascii="ＭＳ ゴシック" w:eastAsia="ＭＳ ゴシック" w:hAnsi="ＭＳ ゴシック"/>
          <w:b/>
          <w:sz w:val="24"/>
          <w:szCs w:val="24"/>
          <w:bdr w:val="single" w:sz="4" w:space="0" w:color="auto"/>
        </w:rPr>
      </w:pPr>
      <w:r>
        <w:rPr>
          <w:rFonts w:hAnsi="ＭＳ ゴシック" w:hint="eastAsia"/>
          <w:noProof/>
          <w:sz w:val="22"/>
          <w:szCs w:val="24"/>
        </w:rPr>
        <mc:AlternateContent>
          <mc:Choice Requires="wps">
            <w:drawing>
              <wp:anchor distT="0" distB="0" distL="114300" distR="114300" simplePos="0" relativeHeight="251650048" behindDoc="0" locked="0" layoutInCell="1" allowOverlap="1" wp14:anchorId="73804F7B" wp14:editId="1812EB37">
                <wp:simplePos x="0" y="0"/>
                <wp:positionH relativeFrom="column">
                  <wp:posOffset>1066800</wp:posOffset>
                </wp:positionH>
                <wp:positionV relativeFrom="paragraph">
                  <wp:posOffset>21590</wp:posOffset>
                </wp:positionV>
                <wp:extent cx="3824605" cy="391795"/>
                <wp:effectExtent l="0" t="0" r="0" b="0"/>
                <wp:wrapNone/>
                <wp:docPr id="28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05" cy="391795"/>
                        </a:xfrm>
                        <a:prstGeom prst="rect">
                          <a:avLst/>
                        </a:prstGeom>
                        <a:solidFill>
                          <a:srgbClr val="FFFF00"/>
                        </a:solidFill>
                        <a:ln w="34925" cmpd="thinThick">
                          <a:solidFill>
                            <a:srgbClr val="000000"/>
                          </a:solidFill>
                          <a:miter lim="800000"/>
                          <a:headEnd/>
                          <a:tailEnd/>
                        </a:ln>
                      </wps:spPr>
                      <wps:txbx>
                        <w:txbxContent>
                          <w:p w14:paraId="06698440" w14:textId="77777777" w:rsidR="00187A50" w:rsidRDefault="00187A50" w:rsidP="00187A50">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“ウォーミングアップ”のアドバイスポイント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804F7B" id="Text Box 37" o:spid="_x0000_s1036" type="#_x0000_t202" style="position:absolute;margin-left:84pt;margin-top:1.7pt;width:301.15pt;height:30.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" fillcolor="yellow" strokeweight="2.75pt">
                <v:stroke linestyle="thinThick"/>
                <v:textbox>
                  <w:txbxContent>
                    <w:p w14:paraId="06698440" w14:textId="77777777" w:rsidR="00187A50" w:rsidRDefault="00187A50" w:rsidP="00187A50">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“ウォーミングアップ”のアドバイスポイント</w:t>
                      </w:r>
                    </w:p>
                  </w:txbxContent>
                </v:textbox>
              </v:shape>
            </w:pict>
          </mc:Fallback>
        </mc:AlternateContent>
      </w:r>
    </w:p>
    <w:p w14:paraId="72D02F31" w14:textId="114AD20F" w:rsidR="00187A50" w:rsidRDefault="00187A50" w:rsidP="00187A50">
      <w:pPr>
        <w:spacing w:line="360" w:lineRule="exact"/>
        <w:rPr>
          <w:rFonts w:ascii="ＭＳ ゴシック" w:eastAsia="ＭＳ ゴシック" w:hAnsi="ＭＳ ゴシック"/>
          <w:b/>
          <w:sz w:val="24"/>
          <w:szCs w:val="24"/>
          <w:bdr w:val="single" w:sz="4" w:space="0" w:color="auto"/>
        </w:rPr>
      </w:pPr>
      <w:r>
        <w:rPr>
          <w:rFonts w:ascii="ＭＳ ゴシック" w:eastAsia="ＭＳ ゴシック" w:hAnsi="ＭＳ ゴシック"/>
          <w:b/>
          <w:noProof/>
          <w:sz w:val="20"/>
          <w:szCs w:val="24"/>
        </w:rPr>
        <mc:AlternateContent>
          <mc:Choice Requires="wps">
            <w:drawing>
              <wp:anchor distT="0" distB="0" distL="114300" distR="114300" simplePos="0" relativeHeight="251646976" behindDoc="0" locked="0" layoutInCell="1" allowOverlap="1" wp14:anchorId="7AFBF36A" wp14:editId="0BCE479F">
                <wp:simplePos x="0" y="0"/>
                <wp:positionH relativeFrom="column">
                  <wp:posOffset>67945</wp:posOffset>
                </wp:positionH>
                <wp:positionV relativeFrom="paragraph">
                  <wp:posOffset>-3175</wp:posOffset>
                </wp:positionV>
                <wp:extent cx="5934075" cy="4356000"/>
                <wp:effectExtent l="0" t="0" r="28575" b="26035"/>
                <wp:wrapNone/>
                <wp:docPr id="283"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4356000"/>
                        </a:xfrm>
                        <a:prstGeom prst="roundRect">
                          <a:avLst>
                            <a:gd name="adj" fmla="val 375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42AB22" id="AutoShape 171" o:spid="_x0000_s1026" style="position:absolute;left:0;text-align:left;margin-left:5.35pt;margin-top:-.25pt;width:467.25pt;height:343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4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" filled="f">
                <v:textbox inset="5.85pt,.7pt,5.85pt,.7pt"/>
              </v:roundrect>
            </w:pict>
          </mc:Fallback>
        </mc:AlternateContent>
      </w:r>
    </w:p>
    <w:p w14:paraId="37AF6C21" w14:textId="77777777" w:rsidR="00187A50" w:rsidRDefault="00187A50" w:rsidP="00187A50">
      <w:pPr>
        <w:spacing w:line="360" w:lineRule="exact"/>
        <w:rPr>
          <w:rFonts w:ascii="ＭＳ ゴシック" w:eastAsia="ＭＳ ゴシック" w:hAnsi="ＭＳ ゴシック"/>
          <w:b/>
          <w:sz w:val="24"/>
          <w:szCs w:val="24"/>
          <w:bdr w:val="single" w:sz="4" w:space="0" w:color="auto"/>
        </w:rPr>
      </w:pPr>
    </w:p>
    <w:p w14:paraId="5FD3F53E" w14:textId="2D04CCD1" w:rsidR="00187A50" w:rsidRPr="00E80423" w:rsidRDefault="00187A50" w:rsidP="0001167D">
      <w:pPr>
        <w:spacing w:line="360" w:lineRule="exact"/>
        <w:ind w:rightChars="2" w:right="4" w:firstLine="1"/>
        <w:rPr>
          <w:rFonts w:hAnsi="HG丸ｺﾞｼｯｸM-PRO"/>
          <w:sz w:val="22"/>
          <w:szCs w:val="24"/>
        </w:rPr>
      </w:pPr>
      <w:r>
        <w:rPr>
          <w:rFonts w:hAnsi="ＭＳ ゴシック" w:hint="eastAsia"/>
          <w:sz w:val="22"/>
          <w:szCs w:val="24"/>
        </w:rPr>
        <w:t xml:space="preserve">  </w:t>
      </w:r>
      <w:r w:rsidR="0001167D">
        <w:rPr>
          <w:rFonts w:hAnsi="ＭＳ ゴシック" w:hint="eastAsia"/>
          <w:sz w:val="22"/>
          <w:szCs w:val="24"/>
        </w:rPr>
        <w:t xml:space="preserve">　</w:t>
      </w:r>
      <w:r w:rsidRPr="00E80423">
        <w:rPr>
          <w:rFonts w:hAnsi="HG丸ｺﾞｼｯｸM-PRO" w:hint="eastAsia"/>
          <w:sz w:val="22"/>
          <w:szCs w:val="24"/>
        </w:rPr>
        <w:t>「アイスブレイク」とも言います。ねらいは、緊張状態にある参加者の心理状態を</w:t>
      </w:r>
    </w:p>
    <w:p w14:paraId="617441C2" w14:textId="5DC9187A" w:rsidR="00187A50" w:rsidRPr="00E80423" w:rsidRDefault="00187A50" w:rsidP="00F04370">
      <w:pPr>
        <w:spacing w:line="360" w:lineRule="exact"/>
        <w:ind w:rightChars="2" w:right="4" w:firstLineChars="200" w:firstLine="440"/>
        <w:rPr>
          <w:rFonts w:hAnsi="HG丸ｺﾞｼｯｸM-PRO"/>
          <w:sz w:val="22"/>
          <w:szCs w:val="24"/>
        </w:rPr>
      </w:pPr>
      <w:r w:rsidRPr="00E80423">
        <w:rPr>
          <w:rFonts w:hAnsi="HG丸ｺﾞｼｯｸM-PRO" w:hint="eastAsia"/>
          <w:sz w:val="22"/>
          <w:szCs w:val="24"/>
        </w:rPr>
        <w:t>リラックスさせる</w:t>
      </w:r>
      <w:r w:rsidR="00F04370">
        <w:rPr>
          <w:rFonts w:hAnsi="HG丸ｺﾞｼｯｸM-PRO" w:hint="eastAsia"/>
          <w:sz w:val="22"/>
          <w:szCs w:val="24"/>
        </w:rPr>
        <w:t>ことにあります</w:t>
      </w:r>
      <w:r w:rsidRPr="00E80423">
        <w:rPr>
          <w:rFonts w:hAnsi="HG丸ｺﾞｼｯｸM-PRO" w:hint="eastAsia"/>
          <w:sz w:val="22"/>
          <w:szCs w:val="24"/>
        </w:rPr>
        <w:t>。</w:t>
      </w:r>
    </w:p>
    <w:p w14:paraId="440BA171" w14:textId="77777777" w:rsidR="00187A50" w:rsidRPr="00E80423" w:rsidRDefault="00187A50" w:rsidP="00F04370">
      <w:pPr>
        <w:spacing w:line="360" w:lineRule="exact"/>
        <w:ind w:rightChars="2" w:right="4" w:firstLineChars="200" w:firstLine="440"/>
        <w:rPr>
          <w:rFonts w:hAnsi="HG丸ｺﾞｼｯｸM-PRO"/>
          <w:sz w:val="22"/>
          <w:szCs w:val="24"/>
        </w:rPr>
      </w:pPr>
      <w:r w:rsidRPr="00E80423">
        <w:rPr>
          <w:rFonts w:hAnsi="HG丸ｺﾞｼｯｸM-PRO" w:hint="eastAsia"/>
          <w:sz w:val="22"/>
          <w:szCs w:val="24"/>
        </w:rPr>
        <w:t>グループメンバーが早く顔見知りになって、研修が円滑に進むようにします。</w:t>
      </w:r>
    </w:p>
    <w:p w14:paraId="0D3D5075" w14:textId="77777777" w:rsidR="00187A50" w:rsidRPr="00E80423" w:rsidRDefault="00187A50" w:rsidP="0001167D">
      <w:pPr>
        <w:spacing w:line="360" w:lineRule="exact"/>
        <w:ind w:rightChars="2" w:right="4" w:firstLine="1"/>
        <w:rPr>
          <w:rFonts w:hAnsi="HG丸ｺﾞｼｯｸM-PRO"/>
          <w:sz w:val="22"/>
          <w:szCs w:val="24"/>
        </w:rPr>
      </w:pPr>
    </w:p>
    <w:p w14:paraId="0979F14B" w14:textId="7D22ADC9" w:rsidR="00187A50" w:rsidRPr="00E80423" w:rsidRDefault="00187A50" w:rsidP="00897A84">
      <w:pPr>
        <w:spacing w:line="360" w:lineRule="exact"/>
        <w:ind w:rightChars="2" w:right="4" w:firstLineChars="200" w:firstLine="440"/>
        <w:rPr>
          <w:rFonts w:hAnsi="HG丸ｺﾞｼｯｸM-PRO"/>
          <w:sz w:val="22"/>
          <w:szCs w:val="24"/>
        </w:rPr>
      </w:pPr>
      <w:r w:rsidRPr="00E80423">
        <w:rPr>
          <w:rFonts w:hAnsi="HG丸ｺﾞｼｯｸM-PRO" w:hint="eastAsia"/>
          <w:sz w:val="22"/>
          <w:szCs w:val="24"/>
        </w:rPr>
        <w:t>(1)自己紹介をします。</w:t>
      </w:r>
    </w:p>
    <w:p w14:paraId="262A8345" w14:textId="77777777" w:rsidR="00187A50" w:rsidRPr="00E80423" w:rsidRDefault="00187A50" w:rsidP="00187A50">
      <w:pPr>
        <w:spacing w:line="360" w:lineRule="exact"/>
        <w:ind w:rightChars="228" w:right="479" w:firstLineChars="400" w:firstLine="880"/>
        <w:rPr>
          <w:rFonts w:hAnsi="HG丸ｺﾞｼｯｸM-PRO"/>
          <w:sz w:val="22"/>
          <w:szCs w:val="24"/>
        </w:rPr>
      </w:pPr>
      <w:r w:rsidRPr="00E80423">
        <w:rPr>
          <w:rFonts w:hAnsi="HG丸ｺﾞｼｯｸM-PRO" w:hint="eastAsia"/>
          <w:sz w:val="22"/>
          <w:szCs w:val="24"/>
        </w:rPr>
        <w:t>① アドバイザーから行い、時計回りに紹介する。</w:t>
      </w:r>
    </w:p>
    <w:p w14:paraId="47FAAA4F" w14:textId="77777777" w:rsidR="00187A50" w:rsidRPr="00E80423" w:rsidRDefault="00187A50" w:rsidP="00187A50">
      <w:pPr>
        <w:spacing w:line="360" w:lineRule="exact"/>
        <w:ind w:rightChars="228" w:right="479" w:firstLineChars="400" w:firstLine="880"/>
        <w:rPr>
          <w:rFonts w:hAnsi="HG丸ｺﾞｼｯｸM-PRO"/>
          <w:sz w:val="22"/>
          <w:szCs w:val="24"/>
        </w:rPr>
      </w:pPr>
      <w:r w:rsidRPr="00E80423">
        <w:rPr>
          <w:rFonts w:hAnsi="HG丸ｺﾞｼｯｸM-PRO" w:hint="eastAsia"/>
          <w:sz w:val="22"/>
          <w:szCs w:val="24"/>
        </w:rPr>
        <w:t>② 時間は２０分以内として各自の持ち時間を決めておく。</w:t>
      </w:r>
    </w:p>
    <w:p w14:paraId="76647409" w14:textId="77777777" w:rsidR="00187A50" w:rsidRPr="00E80423" w:rsidRDefault="00187A50" w:rsidP="00187A50">
      <w:pPr>
        <w:spacing w:line="360" w:lineRule="exact"/>
        <w:ind w:rightChars="228" w:right="479" w:firstLineChars="400" w:firstLine="880"/>
        <w:rPr>
          <w:rFonts w:hAnsi="HG丸ｺﾞｼｯｸM-PRO"/>
          <w:sz w:val="22"/>
          <w:szCs w:val="24"/>
        </w:rPr>
      </w:pPr>
      <w:r w:rsidRPr="00E80423">
        <w:rPr>
          <w:rFonts w:hAnsi="HG丸ｺﾞｼｯｸM-PRO" w:hint="eastAsia"/>
          <w:sz w:val="22"/>
          <w:szCs w:val="24"/>
        </w:rPr>
        <w:t>③ 「情報交換用メモ」を使用させる。</w:t>
      </w:r>
    </w:p>
    <w:p w14:paraId="06C46739" w14:textId="77777777" w:rsidR="00187A50" w:rsidRPr="00E80423" w:rsidRDefault="00187A50" w:rsidP="00187A50">
      <w:pPr>
        <w:spacing w:line="360" w:lineRule="exact"/>
        <w:ind w:rightChars="228" w:right="479" w:firstLineChars="450" w:firstLine="990"/>
        <w:rPr>
          <w:rFonts w:hAnsi="HG丸ｺﾞｼｯｸM-PRO"/>
          <w:sz w:val="22"/>
          <w:szCs w:val="24"/>
        </w:rPr>
      </w:pPr>
      <w:r w:rsidRPr="00E80423">
        <w:rPr>
          <w:rFonts w:hAnsi="HG丸ｺﾞｼｯｸM-PRO" w:hint="eastAsia"/>
          <w:sz w:val="22"/>
          <w:szCs w:val="24"/>
        </w:rPr>
        <w:t xml:space="preserve">　・アドバイザーは、自分の担当グループの名前を事前に記入しておくとよい。</w:t>
      </w:r>
    </w:p>
    <w:p w14:paraId="37B8A330" w14:textId="77777777" w:rsidR="00187A50" w:rsidRPr="00E80423" w:rsidRDefault="00187A50" w:rsidP="00187A50">
      <w:pPr>
        <w:spacing w:line="240" w:lineRule="auto"/>
        <w:rPr>
          <w:rFonts w:hAnsi="HG丸ｺﾞｼｯｸM-PRO"/>
          <w:sz w:val="22"/>
          <w:szCs w:val="24"/>
        </w:rPr>
      </w:pPr>
      <w:r w:rsidRPr="00E80423">
        <w:rPr>
          <w:rFonts w:hAnsi="HG丸ｺﾞｼｯｸM-PRO" w:hint="eastAsia"/>
          <w:sz w:val="22"/>
          <w:szCs w:val="24"/>
        </w:rPr>
        <w:t xml:space="preserve">　　　　④ 打ち解け合うために、趣味なども話してもらうとよい。</w:t>
      </w:r>
    </w:p>
    <w:p w14:paraId="41594C18" w14:textId="77777777" w:rsidR="00187A50" w:rsidRPr="00E80423" w:rsidRDefault="00187A50" w:rsidP="00187A50">
      <w:pPr>
        <w:spacing w:line="240" w:lineRule="auto"/>
        <w:rPr>
          <w:rFonts w:hAnsi="HG丸ｺﾞｼｯｸM-PRO"/>
          <w:sz w:val="22"/>
          <w:szCs w:val="24"/>
        </w:rPr>
      </w:pPr>
    </w:p>
    <w:p w14:paraId="19C8FE87" w14:textId="4F20FF73" w:rsidR="00187A50" w:rsidRPr="00E80423" w:rsidRDefault="00187A50" w:rsidP="00187A50">
      <w:pPr>
        <w:spacing w:line="240" w:lineRule="auto"/>
        <w:ind w:firstLineChars="200" w:firstLine="440"/>
        <w:rPr>
          <w:rFonts w:hAnsi="HG丸ｺﾞｼｯｸM-PRO"/>
          <w:sz w:val="22"/>
          <w:szCs w:val="24"/>
        </w:rPr>
      </w:pPr>
      <w:r w:rsidRPr="00E80423">
        <w:rPr>
          <w:rFonts w:hAnsi="HG丸ｺﾞｼｯｸM-PRO" w:hint="eastAsia"/>
          <w:sz w:val="22"/>
          <w:szCs w:val="24"/>
        </w:rPr>
        <w:t>(</w:t>
      </w:r>
      <w:r w:rsidR="00897A84">
        <w:rPr>
          <w:rFonts w:hAnsi="HG丸ｺﾞｼｯｸM-PRO" w:hint="eastAsia"/>
          <w:sz w:val="22"/>
          <w:szCs w:val="24"/>
        </w:rPr>
        <w:t>2</w:t>
      </w:r>
      <w:r w:rsidRPr="00E80423">
        <w:rPr>
          <w:rFonts w:hAnsi="HG丸ｺﾞｼｯｸM-PRO" w:hint="eastAsia"/>
          <w:sz w:val="22"/>
          <w:szCs w:val="24"/>
        </w:rPr>
        <w:t>)「仮のリーダー」を選びます。</w:t>
      </w:r>
    </w:p>
    <w:p w14:paraId="4ED9314C" w14:textId="77777777" w:rsidR="00187A50" w:rsidRPr="00E80423" w:rsidRDefault="00187A50" w:rsidP="00187A50">
      <w:pPr>
        <w:spacing w:line="240" w:lineRule="auto"/>
        <w:ind w:firstLineChars="406" w:firstLine="893"/>
        <w:rPr>
          <w:rFonts w:hAnsi="HG丸ｺﾞｼｯｸM-PRO"/>
          <w:sz w:val="22"/>
          <w:szCs w:val="24"/>
        </w:rPr>
      </w:pPr>
      <w:r w:rsidRPr="00E80423">
        <w:rPr>
          <w:rFonts w:hAnsi="HG丸ｺﾞｼｯｸM-PRO" w:hint="eastAsia"/>
          <w:sz w:val="22"/>
          <w:szCs w:val="24"/>
        </w:rPr>
        <w:t xml:space="preserve">① </w:t>
      </w:r>
      <w:r w:rsidRPr="00E80423">
        <w:rPr>
          <w:rFonts w:hAnsi="HG丸ｺﾞｼｯｸM-PRO" w:hint="eastAsia"/>
          <w:bCs/>
          <w:sz w:val="22"/>
          <w:szCs w:val="24"/>
        </w:rPr>
        <w:t>「仮のリーダー」は、アドバイザーが指名してもよい。</w:t>
      </w:r>
    </w:p>
    <w:p w14:paraId="5C8C3100" w14:textId="77777777" w:rsidR="00187A50" w:rsidRPr="00E80423" w:rsidRDefault="00187A50" w:rsidP="00187A50">
      <w:pPr>
        <w:pStyle w:val="a8"/>
        <w:spacing w:line="240" w:lineRule="auto"/>
        <w:rPr>
          <w:rFonts w:hAnsi="HG丸ｺﾞｼｯｸM-PRO"/>
          <w:bCs/>
          <w:sz w:val="22"/>
          <w:szCs w:val="24"/>
        </w:rPr>
      </w:pPr>
    </w:p>
    <w:p w14:paraId="0940B1A2" w14:textId="2972818C" w:rsidR="00187A50" w:rsidRPr="00E80423" w:rsidRDefault="00187A50" w:rsidP="00187A50">
      <w:pPr>
        <w:spacing w:line="360" w:lineRule="exact"/>
        <w:ind w:rightChars="2" w:right="4" w:firstLineChars="200" w:firstLine="440"/>
        <w:rPr>
          <w:rFonts w:hAnsi="HG丸ｺﾞｼｯｸM-PRO"/>
          <w:sz w:val="22"/>
          <w:szCs w:val="24"/>
        </w:rPr>
      </w:pPr>
      <w:r w:rsidRPr="00E80423">
        <w:rPr>
          <w:rFonts w:hAnsi="HG丸ｺﾞｼｯｸM-PRO" w:hint="eastAsia"/>
          <w:sz w:val="22"/>
          <w:szCs w:val="24"/>
        </w:rPr>
        <w:t>(</w:t>
      </w:r>
      <w:r w:rsidR="00897A84">
        <w:rPr>
          <w:rFonts w:hAnsi="HG丸ｺﾞｼｯｸM-PRO" w:hint="eastAsia"/>
          <w:sz w:val="22"/>
          <w:szCs w:val="24"/>
        </w:rPr>
        <w:t>3</w:t>
      </w:r>
      <w:r w:rsidRPr="00E80423">
        <w:rPr>
          <w:rFonts w:hAnsi="HG丸ｺﾞｼｯｸM-PRO" w:hint="eastAsia"/>
          <w:sz w:val="22"/>
          <w:szCs w:val="24"/>
        </w:rPr>
        <w:t>)</w:t>
      </w:r>
      <w:r>
        <w:rPr>
          <w:rFonts w:hAnsi="HG丸ｺﾞｼｯｸM-PRO" w:hint="eastAsia"/>
          <w:sz w:val="22"/>
          <w:szCs w:val="24"/>
        </w:rPr>
        <w:t>ウォーミングアップ</w:t>
      </w:r>
      <w:r w:rsidRPr="00E80423">
        <w:rPr>
          <w:rFonts w:hAnsi="HG丸ｺﾞｼｯｸM-PRO" w:hint="eastAsia"/>
          <w:sz w:val="22"/>
          <w:szCs w:val="24"/>
        </w:rPr>
        <w:t>の実施</w:t>
      </w:r>
    </w:p>
    <w:p w14:paraId="11EB4528" w14:textId="77777777" w:rsidR="00187A50" w:rsidRPr="00E80423" w:rsidRDefault="00187A50" w:rsidP="00187A50">
      <w:pPr>
        <w:spacing w:line="360" w:lineRule="exact"/>
        <w:ind w:rightChars="2" w:right="4" w:firstLineChars="406" w:firstLine="893"/>
        <w:rPr>
          <w:rFonts w:hAnsi="HG丸ｺﾞｼｯｸM-PRO"/>
          <w:sz w:val="22"/>
          <w:szCs w:val="24"/>
        </w:rPr>
      </w:pPr>
      <w:r w:rsidRPr="00E80423">
        <w:rPr>
          <w:rFonts w:hAnsi="HG丸ｺﾞｼｯｸM-PRO" w:hint="eastAsia"/>
          <w:sz w:val="22"/>
          <w:szCs w:val="24"/>
        </w:rPr>
        <w:t>① 事前に各会場で備品の確認とルールを決めておく。</w:t>
      </w:r>
    </w:p>
    <w:p w14:paraId="09C8D6F1" w14:textId="77777777" w:rsidR="00187A50" w:rsidRPr="00E80423" w:rsidRDefault="00187A50" w:rsidP="00187A50">
      <w:pPr>
        <w:spacing w:line="360" w:lineRule="exact"/>
        <w:ind w:rightChars="2" w:right="4" w:firstLineChars="406" w:firstLine="893"/>
        <w:rPr>
          <w:rFonts w:hAnsi="HG丸ｺﾞｼｯｸM-PRO"/>
          <w:sz w:val="22"/>
          <w:szCs w:val="24"/>
        </w:rPr>
      </w:pPr>
      <w:r w:rsidRPr="00E80423">
        <w:rPr>
          <w:rFonts w:hAnsi="HG丸ｺﾞｼｯｸM-PRO" w:hint="eastAsia"/>
          <w:sz w:val="22"/>
          <w:szCs w:val="24"/>
        </w:rPr>
        <w:t>② 各会場毎に、全グループ同時に開始し、同時終了とする。</w:t>
      </w:r>
    </w:p>
    <w:p w14:paraId="37418B52" w14:textId="3705DDFA" w:rsidR="003E7A5B" w:rsidRPr="0000494B" w:rsidRDefault="00416B48" w:rsidP="00876185">
      <w:pPr>
        <w:tabs>
          <w:tab w:val="left" w:pos="9500"/>
        </w:tabs>
        <w:spacing w:before="50" w:line="240" w:lineRule="auto"/>
        <w:ind w:rightChars="18" w:right="38"/>
        <w:rPr>
          <w:rFonts w:ascii="Meiryo UI" w:eastAsia="Meiryo UI" w:hAnsi="Meiryo UI" w:cs="Meiryo UI"/>
          <w:color w:val="000000"/>
          <w:sz w:val="24"/>
          <w:szCs w:val="24"/>
          <w:bdr w:val="single" w:sz="4" w:space="0" w:color="auto"/>
        </w:rPr>
      </w:pPr>
      <w:r w:rsidRPr="0000494B">
        <w:rPr>
          <w:rFonts w:ascii="Meiryo UI" w:eastAsia="Meiryo UI" w:hAnsi="Meiryo UI" w:cs="Meiryo UI" w:hint="eastAsia"/>
          <w:noProof/>
          <w:sz w:val="24"/>
          <w:szCs w:val="28"/>
        </w:rPr>
        <w:lastRenderedPageBreak/>
        <mc:AlternateContent>
          <mc:Choice Requires="wps">
            <w:drawing>
              <wp:anchor distT="0" distB="0" distL="114300" distR="114300" simplePos="0" relativeHeight="251619328" behindDoc="0" locked="0" layoutInCell="1" allowOverlap="1" wp14:anchorId="37418D33" wp14:editId="71755EF2">
                <wp:simplePos x="0" y="0"/>
                <wp:positionH relativeFrom="column">
                  <wp:posOffset>4067175</wp:posOffset>
                </wp:positionH>
                <wp:positionV relativeFrom="paragraph">
                  <wp:posOffset>251460</wp:posOffset>
                </wp:positionV>
                <wp:extent cx="1811655" cy="353695"/>
                <wp:effectExtent l="0" t="0" r="0" b="0"/>
                <wp:wrapNone/>
                <wp:docPr id="8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53695"/>
                        </a:xfrm>
                        <a:prstGeom prst="rect">
                          <a:avLst/>
                        </a:prstGeom>
                        <a:solidFill>
                          <a:srgbClr val="FFFF00"/>
                        </a:solidFill>
                        <a:ln w="12700">
                          <a:solidFill>
                            <a:srgbClr val="000000"/>
                          </a:solidFill>
                          <a:miter lim="800000"/>
                          <a:headEnd/>
                          <a:tailEnd/>
                        </a:ln>
                      </wps:spPr>
                      <wps:txbx>
                        <w:txbxContent>
                          <w:p w14:paraId="37418DFB" w14:textId="77777777" w:rsidR="006C2A8C" w:rsidRDefault="006C2A8C">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33" id="Text Box 33" o:spid="_x0000_s1037" type="#_x0000_t202" style="position:absolute;left:0;text-align:left;margin-left:320.25pt;margin-top:19.8pt;width:142.65pt;height:27.8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" fillcolor="yellow" strokeweight="1pt">
                <v:textbox>
                  <w:txbxContent>
                    <w:p w14:paraId="37418DFB" w14:textId="77777777" w:rsidR="006C2A8C" w:rsidRDefault="006C2A8C">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r w:rsidR="003E7A5B" w:rsidRPr="0000494B">
        <w:rPr>
          <w:rFonts w:ascii="Meiryo UI" w:eastAsia="Meiryo UI" w:hAnsi="Meiryo UI" w:cs="Meiryo UI" w:hint="eastAsia"/>
          <w:color w:val="000000"/>
          <w:sz w:val="24"/>
          <w:szCs w:val="24"/>
          <w:bdr w:val="single" w:sz="4" w:space="0" w:color="auto"/>
        </w:rPr>
        <w:t xml:space="preserve">　２．グループの「旗」づくり　</w:t>
      </w:r>
    </w:p>
    <w:p w14:paraId="37418B53" w14:textId="77777777" w:rsidR="003E7A5B" w:rsidRPr="00D21C18" w:rsidRDefault="003E7A5B" w:rsidP="009E16D2">
      <w:pPr>
        <w:spacing w:line="360" w:lineRule="auto"/>
        <w:rPr>
          <w:rFonts w:ascii="Meiryo UI" w:eastAsia="Meiryo UI" w:hAnsi="Meiryo UI" w:cs="Meiryo UI"/>
          <w:sz w:val="24"/>
          <w:szCs w:val="28"/>
        </w:rPr>
      </w:pPr>
      <w:r w:rsidRPr="0000494B">
        <w:rPr>
          <w:rFonts w:ascii="Meiryo UI" w:eastAsia="Meiryo UI" w:hAnsi="Meiryo UI" w:cs="Meiryo UI" w:hint="eastAsia"/>
          <w:sz w:val="24"/>
          <w:szCs w:val="28"/>
        </w:rPr>
        <w:t>５．３　グループの「旗」づくり</w:t>
      </w:r>
    </w:p>
    <w:p w14:paraId="4CB93BC5" w14:textId="7936C078" w:rsidR="005D6A53" w:rsidRDefault="005D6A53" w:rsidP="005D6A53">
      <w:pPr>
        <w:spacing w:line="240" w:lineRule="auto"/>
        <w:ind w:leftChars="88" w:left="185"/>
        <w:jc w:val="right"/>
        <w:rPr>
          <w:rFonts w:ascii="Meiryo UI" w:eastAsia="Meiryo UI" w:hAnsi="Meiryo UI" w:cs="Meiryo UI"/>
          <w:sz w:val="22"/>
        </w:rPr>
      </w:pPr>
      <w:r>
        <w:rPr>
          <w:rFonts w:ascii="ＭＳ ゴシック" w:eastAsia="ＭＳ ゴシック" w:hint="eastAsia"/>
          <w:color w:val="000000"/>
          <w:sz w:val="24"/>
        </w:rPr>
        <w:t>１日目</w:t>
      </w:r>
      <w:r>
        <w:rPr>
          <w:rFonts w:ascii="ＭＳ ゴシック" w:eastAsia="ＭＳ ゴシック"/>
          <w:color w:val="000000"/>
          <w:sz w:val="24"/>
        </w:rPr>
        <w:t xml:space="preserve">  </w:t>
      </w:r>
      <w:r>
        <w:rPr>
          <w:rFonts w:ascii="ＭＳ ゴシック" w:eastAsia="ＭＳ ゴシック" w:hint="eastAsia"/>
          <w:sz w:val="24"/>
        </w:rPr>
        <w:t>1</w:t>
      </w:r>
      <w:r>
        <w:rPr>
          <w:rFonts w:ascii="ＭＳ ゴシック" w:eastAsia="ＭＳ ゴシック"/>
          <w:sz w:val="24"/>
        </w:rPr>
        <w:t>3</w:t>
      </w:r>
      <w:r w:rsidRPr="00E21D8E">
        <w:rPr>
          <w:rFonts w:ascii="ＭＳ ゴシック" w:eastAsia="ＭＳ ゴシック"/>
          <w:sz w:val="24"/>
        </w:rPr>
        <w:t>:</w:t>
      </w:r>
      <w:r>
        <w:rPr>
          <w:rFonts w:ascii="ＭＳ ゴシック" w:eastAsia="ＭＳ ゴシック"/>
          <w:sz w:val="24"/>
        </w:rPr>
        <w:t>2</w:t>
      </w:r>
      <w:r w:rsidRPr="00E21D8E">
        <w:rPr>
          <w:rFonts w:ascii="ＭＳ ゴシック" w:eastAsia="ＭＳ ゴシック" w:hint="eastAsia"/>
          <w:sz w:val="24"/>
        </w:rPr>
        <w:t>0～1</w:t>
      </w:r>
      <w:r>
        <w:rPr>
          <w:rFonts w:ascii="ＭＳ ゴシック" w:eastAsia="ＭＳ ゴシック"/>
          <w:sz w:val="24"/>
        </w:rPr>
        <w:t>3</w:t>
      </w:r>
      <w:r w:rsidRPr="00E21D8E">
        <w:rPr>
          <w:rFonts w:ascii="ＭＳ ゴシック" w:eastAsia="ＭＳ ゴシック"/>
          <w:sz w:val="24"/>
        </w:rPr>
        <w:t>:</w:t>
      </w:r>
      <w:r>
        <w:rPr>
          <w:rFonts w:ascii="ＭＳ ゴシック" w:eastAsia="ＭＳ ゴシック"/>
          <w:sz w:val="24"/>
        </w:rPr>
        <w:t>4</w:t>
      </w:r>
      <w:r w:rsidRPr="00E21D8E">
        <w:rPr>
          <w:rFonts w:ascii="ＭＳ ゴシック" w:eastAsia="ＭＳ ゴシック" w:hint="eastAsia"/>
          <w:sz w:val="24"/>
        </w:rPr>
        <w:t>0</w:t>
      </w:r>
      <w:r w:rsidRPr="00E21D8E">
        <w:rPr>
          <w:rFonts w:ascii="ＭＳ ゴシック" w:eastAsia="ＭＳ ゴシック"/>
          <w:sz w:val="24"/>
        </w:rPr>
        <w:t>(</w:t>
      </w:r>
      <w:r w:rsidRPr="00E21D8E">
        <w:rPr>
          <w:rFonts w:ascii="ＭＳ ゴシック" w:eastAsia="ＭＳ ゴシック" w:hint="eastAsia"/>
          <w:sz w:val="24"/>
        </w:rPr>
        <w:t>時間 20分</w:t>
      </w:r>
      <w:r w:rsidRPr="00E21D8E">
        <w:rPr>
          <w:rFonts w:ascii="ＭＳ ゴシック" w:eastAsia="ＭＳ ゴシック"/>
          <w:sz w:val="24"/>
        </w:rPr>
        <w:t>)</w:t>
      </w:r>
    </w:p>
    <w:p w14:paraId="37418B54" w14:textId="0314B6E6" w:rsidR="003E7A5B" w:rsidRPr="0000494B" w:rsidRDefault="003E7A5B" w:rsidP="00B921C6">
      <w:pPr>
        <w:spacing w:line="240" w:lineRule="auto"/>
        <w:ind w:leftChars="88" w:left="185"/>
        <w:rPr>
          <w:rFonts w:ascii="Meiryo UI" w:eastAsia="Meiryo UI" w:hAnsi="Meiryo UI" w:cs="Meiryo UI"/>
          <w:sz w:val="22"/>
        </w:rPr>
      </w:pPr>
      <w:r w:rsidRPr="0000494B">
        <w:rPr>
          <w:rFonts w:ascii="Meiryo UI" w:eastAsia="Meiryo UI" w:hAnsi="Meiryo UI" w:cs="Meiryo UI" w:hint="eastAsia"/>
          <w:sz w:val="22"/>
        </w:rPr>
        <w:t>これからのグループ活動を効果的に、かつ学びの多いグループにしていくために、全員の同意（コンセンサス）を得て、グループの ｢旗｣ づくりを行ってください。</w:t>
      </w:r>
    </w:p>
    <w:p w14:paraId="37418B55" w14:textId="77777777" w:rsidR="003E7A5B" w:rsidRPr="0000494B" w:rsidRDefault="003E7A5B" w:rsidP="009E16D2">
      <w:pPr>
        <w:tabs>
          <w:tab w:val="left" w:pos="210"/>
        </w:tabs>
        <w:spacing w:line="240" w:lineRule="auto"/>
        <w:ind w:left="210"/>
        <w:rPr>
          <w:rFonts w:ascii="Meiryo UI" w:eastAsia="Meiryo UI" w:hAnsi="Meiryo UI" w:cs="Meiryo UI"/>
          <w:sz w:val="22"/>
        </w:rPr>
      </w:pPr>
      <w:r w:rsidRPr="0000494B">
        <w:rPr>
          <w:rFonts w:ascii="Meiryo UI" w:eastAsia="Meiryo UI" w:hAnsi="Meiryo UI" w:cs="Meiryo UI" w:hint="eastAsia"/>
          <w:sz w:val="22"/>
        </w:rPr>
        <w:t>(1) 役割分担を行う。</w:t>
      </w:r>
      <w:r w:rsidR="00D21C18">
        <w:rPr>
          <w:rFonts w:ascii="Meiryo UI" w:eastAsia="Meiryo UI" w:hAnsi="Meiryo UI" w:cs="Meiryo UI" w:hint="eastAsia"/>
          <w:sz w:val="22"/>
        </w:rPr>
        <w:t xml:space="preserve">　</w:t>
      </w:r>
      <w:r w:rsidRPr="0000494B">
        <w:rPr>
          <w:rFonts w:ascii="Meiryo UI" w:eastAsia="Meiryo UI" w:hAnsi="Meiryo UI" w:cs="Meiryo UI" w:hint="eastAsia"/>
          <w:sz w:val="22"/>
        </w:rPr>
        <w:t xml:space="preserve">　</w:t>
      </w:r>
      <w:r w:rsidRPr="0000494B">
        <w:rPr>
          <w:rFonts w:ascii="Meiryo UI" w:eastAsia="Meiryo UI" w:hAnsi="Meiryo UI" w:cs="Meiryo UI" w:hint="eastAsia"/>
          <w:color w:val="000000"/>
        </w:rPr>
        <w:t>リーダー、時間係、書記（１）、書記（２）、発表者、質問係、５Ｓ責任者など</w:t>
      </w:r>
    </w:p>
    <w:p w14:paraId="37418B56" w14:textId="77777777" w:rsidR="003E7A5B" w:rsidRPr="0000494B" w:rsidRDefault="003E7A5B" w:rsidP="009E16D2">
      <w:pPr>
        <w:spacing w:line="240" w:lineRule="auto"/>
        <w:ind w:left="202"/>
        <w:rPr>
          <w:rFonts w:ascii="Meiryo UI" w:eastAsia="Meiryo UI" w:hAnsi="Meiryo UI" w:cs="Meiryo UI"/>
          <w:sz w:val="22"/>
        </w:rPr>
      </w:pPr>
      <w:r w:rsidRPr="0000494B">
        <w:rPr>
          <w:rFonts w:ascii="Meiryo UI" w:eastAsia="Meiryo UI" w:hAnsi="Meiryo UI" w:cs="Meiryo UI" w:hint="eastAsia"/>
          <w:sz w:val="22"/>
        </w:rPr>
        <w:t>(2)</w:t>
      </w:r>
      <w:r w:rsidRPr="0000494B">
        <w:rPr>
          <w:rFonts w:ascii="Meiryo UI" w:eastAsia="Meiryo UI" w:hAnsi="Meiryo UI" w:cs="Meiryo UI" w:hint="eastAsia"/>
          <w:color w:val="000000"/>
          <w:sz w:val="22"/>
        </w:rPr>
        <w:t xml:space="preserve"> グループの決め事(指</w:t>
      </w:r>
      <w:r w:rsidRPr="0000494B">
        <w:rPr>
          <w:rFonts w:ascii="Meiryo UI" w:eastAsia="Meiryo UI" w:hAnsi="Meiryo UI" w:cs="Meiryo UI" w:hint="eastAsia"/>
          <w:sz w:val="22"/>
        </w:rPr>
        <w:t>針・ルール)をつくる。</w:t>
      </w:r>
    </w:p>
    <w:p w14:paraId="37418B58" w14:textId="64B27D1D" w:rsidR="003E7A5B" w:rsidRPr="0000494B" w:rsidRDefault="003E7A5B" w:rsidP="00B921C6">
      <w:pPr>
        <w:spacing w:line="240" w:lineRule="auto"/>
        <w:ind w:leftChars="300" w:left="630"/>
        <w:rPr>
          <w:rFonts w:ascii="Meiryo UI" w:eastAsia="Meiryo UI" w:hAnsi="Meiryo UI" w:cs="Meiryo UI"/>
          <w:sz w:val="22"/>
        </w:rPr>
      </w:pPr>
      <w:r w:rsidRPr="0000494B">
        <w:rPr>
          <w:rFonts w:ascii="Meiryo UI" w:eastAsia="Meiryo UI" w:hAnsi="Meiryo UI" w:cs="Meiryo UI" w:hint="eastAsia"/>
          <w:sz w:val="22"/>
        </w:rPr>
        <w:t>グループ討論を効果的に進めるための決め事を、具体的に行動レベル（守られているか、否か、誰が</w:t>
      </w:r>
      <w:r w:rsidR="00B921C6">
        <w:rPr>
          <w:rFonts w:ascii="Meiryo UI" w:eastAsia="Meiryo UI" w:hAnsi="Meiryo UI" w:cs="Meiryo UI" w:hint="eastAsia"/>
          <w:sz w:val="22"/>
        </w:rPr>
        <w:t xml:space="preserve">　</w:t>
      </w:r>
      <w:r w:rsidRPr="0000494B">
        <w:rPr>
          <w:rFonts w:ascii="Meiryo UI" w:eastAsia="Meiryo UI" w:hAnsi="Meiryo UI" w:cs="Meiryo UI" w:hint="eastAsia"/>
          <w:sz w:val="22"/>
        </w:rPr>
        <w:t>見ても判断できること）で、３項目以上挙げる。</w:t>
      </w:r>
    </w:p>
    <w:p w14:paraId="66AFB53C" w14:textId="77777777" w:rsidR="005F3905" w:rsidRDefault="003E7A5B" w:rsidP="00B921C6">
      <w:pPr>
        <w:spacing w:line="240" w:lineRule="auto"/>
        <w:ind w:firstLineChars="300" w:firstLine="660"/>
        <w:rPr>
          <w:rFonts w:ascii="Meiryo UI" w:eastAsia="Meiryo UI" w:hAnsi="Meiryo UI" w:cs="Meiryo UI"/>
          <w:sz w:val="22"/>
        </w:rPr>
      </w:pPr>
      <w:r w:rsidRPr="0000494B">
        <w:rPr>
          <w:rFonts w:ascii="Meiryo UI" w:eastAsia="Meiryo UI" w:hAnsi="Meiryo UI" w:cs="Meiryo UI" w:hint="eastAsia"/>
          <w:sz w:val="22"/>
        </w:rPr>
        <w:t xml:space="preserve">― 着眼点 ― </w:t>
      </w:r>
    </w:p>
    <w:p w14:paraId="37418B5A" w14:textId="7EAD914D" w:rsidR="003E7A5B" w:rsidRPr="0000494B" w:rsidRDefault="003E7A5B" w:rsidP="005F3905">
      <w:pPr>
        <w:spacing w:line="240" w:lineRule="auto"/>
        <w:ind w:firstLineChars="300" w:firstLine="660"/>
        <w:rPr>
          <w:rFonts w:ascii="Meiryo UI" w:eastAsia="Meiryo UI" w:hAnsi="Meiryo UI" w:cs="Meiryo UI"/>
          <w:sz w:val="22"/>
        </w:rPr>
      </w:pPr>
      <w:r w:rsidRPr="0000494B">
        <w:rPr>
          <w:rFonts w:ascii="Meiryo UI" w:eastAsia="Meiryo UI" w:hAnsi="Meiryo UI" w:cs="Meiryo UI" w:hint="eastAsia"/>
          <w:sz w:val="22"/>
        </w:rPr>
        <w:t>意思決定はどのようにするのか</w:t>
      </w:r>
      <w:r w:rsidR="005F3905">
        <w:rPr>
          <w:rFonts w:ascii="Meiryo UI" w:eastAsia="Meiryo UI" w:hAnsi="Meiryo UI" w:cs="Meiryo UI" w:hint="eastAsia"/>
          <w:sz w:val="22"/>
        </w:rPr>
        <w:t>、</w:t>
      </w:r>
      <w:r w:rsidRPr="0000494B">
        <w:rPr>
          <w:rFonts w:ascii="Meiryo UI" w:eastAsia="Meiryo UI" w:hAnsi="Meiryo UI" w:cs="Meiryo UI" w:hint="eastAsia"/>
          <w:sz w:val="22"/>
        </w:rPr>
        <w:t>グループの運営の仕方</w:t>
      </w:r>
      <w:r w:rsidR="005F3905">
        <w:rPr>
          <w:rFonts w:ascii="Meiryo UI" w:eastAsia="Meiryo UI" w:hAnsi="Meiryo UI" w:cs="Meiryo UI" w:hint="eastAsia"/>
          <w:sz w:val="22"/>
        </w:rPr>
        <w:t>、</w:t>
      </w:r>
      <w:r w:rsidRPr="0000494B">
        <w:rPr>
          <w:rFonts w:ascii="Meiryo UI" w:eastAsia="Meiryo UI" w:hAnsi="Meiryo UI" w:cs="Meiryo UI" w:hint="eastAsia"/>
          <w:sz w:val="22"/>
        </w:rPr>
        <w:t>行動面での留意点</w:t>
      </w:r>
      <w:r w:rsidR="005F3905">
        <w:rPr>
          <w:rFonts w:ascii="Meiryo UI" w:eastAsia="Meiryo UI" w:hAnsi="Meiryo UI" w:cs="Meiryo UI" w:hint="eastAsia"/>
          <w:sz w:val="22"/>
        </w:rPr>
        <w:t>、</w:t>
      </w:r>
      <w:r w:rsidRPr="0000494B">
        <w:rPr>
          <w:rFonts w:ascii="Meiryo UI" w:eastAsia="Meiryo UI" w:hAnsi="Meiryo UI" w:cs="Meiryo UI" w:hint="eastAsia"/>
          <w:sz w:val="22"/>
        </w:rPr>
        <w:t>時間管理について など</w:t>
      </w:r>
    </w:p>
    <w:p w14:paraId="37418B5B" w14:textId="77777777" w:rsidR="003E7A5B" w:rsidRPr="0000494B" w:rsidRDefault="003E7A5B" w:rsidP="009E16D2">
      <w:pPr>
        <w:tabs>
          <w:tab w:val="left" w:pos="210"/>
        </w:tabs>
        <w:spacing w:line="240" w:lineRule="auto"/>
        <w:ind w:left="210"/>
        <w:rPr>
          <w:rFonts w:ascii="Meiryo UI" w:eastAsia="Meiryo UI" w:hAnsi="Meiryo UI" w:cs="Meiryo UI"/>
          <w:sz w:val="22"/>
        </w:rPr>
      </w:pPr>
      <w:r w:rsidRPr="0000494B">
        <w:rPr>
          <w:rFonts w:ascii="Meiryo UI" w:eastAsia="Meiryo UI" w:hAnsi="Meiryo UI" w:cs="Meiryo UI" w:hint="eastAsia"/>
          <w:sz w:val="22"/>
        </w:rPr>
        <w:t>(3) グループのネーミングをする。</w:t>
      </w:r>
    </w:p>
    <w:p w14:paraId="37418B5C" w14:textId="0780D99D" w:rsidR="003E7A5B" w:rsidRPr="0000494B" w:rsidRDefault="003E7A5B" w:rsidP="005E007C">
      <w:pPr>
        <w:tabs>
          <w:tab w:val="left" w:pos="420"/>
        </w:tabs>
        <w:spacing w:line="240" w:lineRule="auto"/>
        <w:ind w:firstLineChars="300" w:firstLine="660"/>
        <w:rPr>
          <w:rFonts w:ascii="Meiryo UI" w:eastAsia="Meiryo UI" w:hAnsi="Meiryo UI" w:cs="Meiryo UI"/>
          <w:sz w:val="22"/>
        </w:rPr>
      </w:pPr>
      <w:r w:rsidRPr="0000494B">
        <w:rPr>
          <w:rFonts w:ascii="Meiryo UI" w:eastAsia="Meiryo UI" w:hAnsi="Meiryo UI" w:cs="Meiryo UI" w:hint="eastAsia"/>
          <w:sz w:val="22"/>
        </w:rPr>
        <w:t>自分たちのグループの特徴を表わすユニークなグループ名を付ける。</w:t>
      </w:r>
      <w:r w:rsidR="00D21C18">
        <w:rPr>
          <w:rFonts w:ascii="Meiryo UI" w:eastAsia="Meiryo UI" w:hAnsi="Meiryo UI" w:cs="Meiryo UI" w:hint="eastAsia"/>
          <w:sz w:val="22"/>
        </w:rPr>
        <w:t>名前の由来も考えると良い</w:t>
      </w:r>
      <w:r w:rsidR="00E0359B">
        <w:rPr>
          <w:rFonts w:ascii="Meiryo UI" w:eastAsia="Meiryo UI" w:hAnsi="Meiryo UI" w:cs="Meiryo UI" w:hint="eastAsia"/>
          <w:sz w:val="22"/>
        </w:rPr>
        <w:t>。</w:t>
      </w:r>
    </w:p>
    <w:p w14:paraId="37418B5D" w14:textId="77777777" w:rsidR="003E7A5B" w:rsidRPr="0000494B" w:rsidRDefault="003E7A5B" w:rsidP="009E16D2">
      <w:pPr>
        <w:tabs>
          <w:tab w:val="left" w:pos="210"/>
        </w:tabs>
        <w:spacing w:line="240" w:lineRule="auto"/>
        <w:ind w:left="210"/>
        <w:rPr>
          <w:rFonts w:ascii="Meiryo UI" w:eastAsia="Meiryo UI" w:hAnsi="Meiryo UI" w:cs="Meiryo UI"/>
          <w:sz w:val="22"/>
        </w:rPr>
      </w:pPr>
      <w:r w:rsidRPr="0000494B">
        <w:rPr>
          <w:rFonts w:ascii="Meiryo UI" w:eastAsia="Meiryo UI" w:hAnsi="Meiryo UI" w:cs="Meiryo UI" w:hint="eastAsia"/>
          <w:sz w:val="22"/>
        </w:rPr>
        <w:t>(4) グループのシンボルマークをつくる。</w:t>
      </w:r>
    </w:p>
    <w:p w14:paraId="37418B5E" w14:textId="77777777" w:rsidR="003E7A5B" w:rsidRPr="0000494B" w:rsidRDefault="003E7A5B" w:rsidP="005E007C">
      <w:pPr>
        <w:tabs>
          <w:tab w:val="left" w:pos="420"/>
        </w:tabs>
        <w:spacing w:line="240" w:lineRule="auto"/>
        <w:ind w:firstLineChars="300" w:firstLine="660"/>
        <w:rPr>
          <w:rFonts w:ascii="Meiryo UI" w:eastAsia="Meiryo UI" w:hAnsi="Meiryo UI" w:cs="Meiryo UI"/>
          <w:sz w:val="22"/>
        </w:rPr>
      </w:pPr>
      <w:r w:rsidRPr="0000494B">
        <w:rPr>
          <w:rFonts w:ascii="Meiryo UI" w:eastAsia="Meiryo UI" w:hAnsi="Meiryo UI" w:cs="Meiryo UI" w:hint="eastAsia"/>
          <w:sz w:val="22"/>
        </w:rPr>
        <w:t>会社に社章があるように、グループの特徴に合ったシンボルマークを考える。</w:t>
      </w:r>
    </w:p>
    <w:p w14:paraId="37418B5F" w14:textId="77777777" w:rsidR="003E7A5B" w:rsidRPr="0000494B" w:rsidRDefault="00416B48" w:rsidP="009E16D2">
      <w:pPr>
        <w:rPr>
          <w:rFonts w:ascii="Meiryo UI" w:eastAsia="Meiryo UI" w:hAnsi="Meiryo UI" w:cs="Meiryo UI"/>
        </w:rPr>
      </w:pPr>
      <w:r w:rsidRPr="0000494B">
        <w:rPr>
          <w:rFonts w:ascii="Meiryo UI" w:eastAsia="Meiryo UI" w:hAnsi="Meiryo UI" w:cs="Meiryo UI"/>
          <w:noProof/>
          <w:sz w:val="20"/>
        </w:rPr>
        <mc:AlternateContent>
          <mc:Choice Requires="wps">
            <w:drawing>
              <wp:anchor distT="0" distB="0" distL="114300" distR="114300" simplePos="0" relativeHeight="251649024" behindDoc="0" locked="0" layoutInCell="1" allowOverlap="1" wp14:anchorId="37418D35" wp14:editId="6DE22784">
                <wp:simplePos x="0" y="0"/>
                <wp:positionH relativeFrom="column">
                  <wp:posOffset>400050</wp:posOffset>
                </wp:positionH>
                <wp:positionV relativeFrom="paragraph">
                  <wp:posOffset>156210</wp:posOffset>
                </wp:positionV>
                <wp:extent cx="5398135" cy="3655060"/>
                <wp:effectExtent l="0" t="0" r="0" b="0"/>
                <wp:wrapNone/>
                <wp:docPr id="80"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8135" cy="3655060"/>
                        </a:xfrm>
                        <a:prstGeom prst="rect">
                          <a:avLst/>
                        </a:prstGeom>
                        <a:solidFill>
                          <a:srgbClr val="FFFFFF"/>
                        </a:solidFill>
                        <a:ln w="9525">
                          <a:solidFill>
                            <a:srgbClr val="000000"/>
                          </a:solidFill>
                          <a:miter lim="800000"/>
                          <a:headEnd/>
                          <a:tailEnd/>
                        </a:ln>
                      </wps:spPr>
                      <wps:txbx>
                        <w:txbxContent>
                          <w:p w14:paraId="37418DFC" w14:textId="77777777" w:rsidR="006C2A8C" w:rsidRDefault="006C2A8C">
                            <w:r>
                              <w:object w:dxaOrig="8330" w:dyaOrig="5760" w14:anchorId="37418E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16.5pt;height:4in">
                                  <v:imagedata r:id="rId12" o:title=""/>
                                </v:shape>
                                <o:OLEObject Type="Embed" ProgID="PowerPoint.Slide.8" ShapeID="_x0000_i1026" DrawAspect="Content" ObjectID="_1756802986" r:id="rId13"/>
                              </w:object>
                            </w:r>
                          </w:p>
                          <w:p w14:paraId="37418DFD" w14:textId="77777777" w:rsidR="006C2A8C" w:rsidRDefault="006C2A8C">
                            <w:r>
                              <w:object w:dxaOrig="8240" w:dyaOrig="5700" w14:anchorId="37418E20">
                                <v:shape id="_x0000_i1028" type="#_x0000_t75" style="width:412pt;height:285pt">
                                  <v:imagedata r:id="rId14" o:title=""/>
                                </v:shape>
                                <o:OLEObject Type="Embed" ProgID="PowerPoint.Slide.8" ShapeID="_x0000_i1028" DrawAspect="Content" ObjectID="_1756802987" r:id="rId15"/>
                              </w:objec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18D35" id="Text Box 181" o:spid="_x0000_s1038" type="#_x0000_t202" style="position:absolute;left:0;text-align:left;margin-left:31.5pt;margin-top:12.3pt;width:425.05pt;height:287.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">
                <v:textbox inset="5.85pt,.7pt,5.85pt,.7pt">
                  <w:txbxContent>
                    <w:p w14:paraId="37418DFC" w14:textId="77777777" w:rsidR="006C2A8C" w:rsidRDefault="006C2A8C">
                      <w:r>
                        <w:object w:dxaOrig="8330" w:dyaOrig="5760" w14:anchorId="37418E1F">
                          <v:shape id="_x0000_i1026" type="#_x0000_t75" style="width:416.5pt;height:4in">
                            <v:imagedata r:id="rId12" o:title=""/>
                          </v:shape>
                          <o:OLEObject Type="Embed" ProgID="PowerPoint.Slide.8" ShapeID="_x0000_i1026" DrawAspect="Content" ObjectID="_1756802986" r:id="rId16"/>
                        </w:object>
                      </w:r>
                    </w:p>
                    <w:p w14:paraId="37418DFD" w14:textId="77777777" w:rsidR="006C2A8C" w:rsidRDefault="006C2A8C">
                      <w:r>
                        <w:object w:dxaOrig="8240" w:dyaOrig="5700" w14:anchorId="37418E20">
                          <v:shape id="_x0000_i1028" type="#_x0000_t75" style="width:412pt;height:285pt">
                            <v:imagedata r:id="rId14" o:title=""/>
                          </v:shape>
                          <o:OLEObject Type="Embed" ProgID="PowerPoint.Slide.8" ShapeID="_x0000_i1028" DrawAspect="Content" ObjectID="_1756802987" r:id="rId17"/>
                        </w:object>
                      </w:r>
                    </w:p>
                  </w:txbxContent>
                </v:textbox>
              </v:shape>
            </w:pict>
          </mc:Fallback>
        </mc:AlternateContent>
      </w:r>
    </w:p>
    <w:p w14:paraId="37418B60" w14:textId="77777777" w:rsidR="003E7A5B" w:rsidRPr="0000494B" w:rsidRDefault="003E7A5B" w:rsidP="009E16D2">
      <w:pPr>
        <w:rPr>
          <w:rFonts w:ascii="Meiryo UI" w:eastAsia="Meiryo UI" w:hAnsi="Meiryo UI" w:cs="Meiryo UI"/>
          <w:u w:val="single"/>
        </w:rPr>
      </w:pPr>
    </w:p>
    <w:p w14:paraId="37418B61" w14:textId="77777777" w:rsidR="003E7A5B" w:rsidRPr="0000494B" w:rsidRDefault="003E7A5B" w:rsidP="009E16D2">
      <w:pPr>
        <w:rPr>
          <w:rFonts w:ascii="Meiryo UI" w:eastAsia="Meiryo UI" w:hAnsi="Meiryo UI" w:cs="Meiryo UI"/>
        </w:rPr>
      </w:pPr>
    </w:p>
    <w:p w14:paraId="37418B62" w14:textId="77777777" w:rsidR="003E7A5B" w:rsidRPr="0000494B" w:rsidRDefault="003E7A5B" w:rsidP="009E16D2">
      <w:pPr>
        <w:rPr>
          <w:rFonts w:ascii="Meiryo UI" w:eastAsia="Meiryo UI" w:hAnsi="Meiryo UI" w:cs="Meiryo UI"/>
        </w:rPr>
      </w:pPr>
    </w:p>
    <w:p w14:paraId="37418B63" w14:textId="77777777" w:rsidR="003E7A5B" w:rsidRPr="0000494B" w:rsidRDefault="003E7A5B" w:rsidP="009E16D2">
      <w:pPr>
        <w:rPr>
          <w:rFonts w:ascii="Meiryo UI" w:eastAsia="Meiryo UI" w:hAnsi="Meiryo UI" w:cs="Meiryo UI"/>
        </w:rPr>
      </w:pPr>
    </w:p>
    <w:p w14:paraId="37418B64" w14:textId="77777777" w:rsidR="003E7A5B" w:rsidRPr="0000494B" w:rsidRDefault="003E7A5B" w:rsidP="009E16D2">
      <w:pPr>
        <w:rPr>
          <w:rFonts w:ascii="Meiryo UI" w:eastAsia="Meiryo UI" w:hAnsi="Meiryo UI" w:cs="Meiryo UI"/>
        </w:rPr>
      </w:pPr>
    </w:p>
    <w:p w14:paraId="37418B65" w14:textId="77777777" w:rsidR="003E7A5B" w:rsidRPr="0000494B" w:rsidRDefault="003E7A5B" w:rsidP="009E16D2">
      <w:pPr>
        <w:rPr>
          <w:rFonts w:ascii="Meiryo UI" w:eastAsia="Meiryo UI" w:hAnsi="Meiryo UI" w:cs="Meiryo UI"/>
        </w:rPr>
      </w:pPr>
    </w:p>
    <w:p w14:paraId="37418B66" w14:textId="77777777" w:rsidR="003E7A5B" w:rsidRPr="0000494B" w:rsidRDefault="00876185" w:rsidP="009E16D2">
      <w:pPr>
        <w:rPr>
          <w:rFonts w:ascii="Meiryo UI" w:eastAsia="Meiryo UI" w:hAnsi="Meiryo UI" w:cs="Meiryo UI"/>
          <w:b/>
          <w:sz w:val="24"/>
          <w:szCs w:val="24"/>
        </w:rPr>
      </w:pPr>
      <w:r w:rsidRPr="0000494B">
        <w:rPr>
          <w:rFonts w:ascii="Meiryo UI" w:eastAsia="Meiryo UI" w:hAnsi="Meiryo UI" w:cs="Meiryo UI"/>
        </w:rPr>
        <w:br w:type="page"/>
      </w:r>
    </w:p>
    <w:p w14:paraId="37418B67" w14:textId="77777777" w:rsidR="003E7A5B" w:rsidRPr="00D21C18" w:rsidRDefault="00D21C18">
      <w:pPr>
        <w:spacing w:line="240" w:lineRule="auto"/>
        <w:rPr>
          <w:rFonts w:ascii="Meiryo UI" w:eastAsia="Meiryo UI" w:hAnsi="Meiryo UI" w:cs="Meiryo UI"/>
          <w:b/>
          <w:color w:val="000000"/>
          <w:sz w:val="24"/>
          <w:szCs w:val="24"/>
          <w:bdr w:val="single" w:sz="4" w:space="0" w:color="auto"/>
        </w:rPr>
      </w:pPr>
      <w:r w:rsidRPr="0000494B">
        <w:rPr>
          <w:rFonts w:ascii="Meiryo UI" w:eastAsia="Meiryo UI" w:hAnsi="Meiryo UI" w:cs="Meiryo UI"/>
          <w:b/>
          <w:noProof/>
          <w:color w:val="000000"/>
          <w:sz w:val="20"/>
          <w:szCs w:val="24"/>
        </w:rPr>
        <w:lastRenderedPageBreak/>
        <mc:AlternateContent>
          <mc:Choice Requires="wps">
            <w:drawing>
              <wp:anchor distT="0" distB="0" distL="114300" distR="114300" simplePos="0" relativeHeight="251629568" behindDoc="0" locked="0" layoutInCell="1" allowOverlap="1" wp14:anchorId="37418D37" wp14:editId="5ACD03A8">
                <wp:simplePos x="0" y="0"/>
                <wp:positionH relativeFrom="column">
                  <wp:posOffset>69850</wp:posOffset>
                </wp:positionH>
                <wp:positionV relativeFrom="paragraph">
                  <wp:posOffset>128905</wp:posOffset>
                </wp:positionV>
                <wp:extent cx="5934075" cy="5940000"/>
                <wp:effectExtent l="0" t="0" r="28575" b="22860"/>
                <wp:wrapNone/>
                <wp:docPr id="78" name="AutoShap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5940000"/>
                        </a:xfrm>
                        <a:prstGeom prst="roundRect">
                          <a:avLst>
                            <a:gd name="adj" fmla="val 586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9D62FB" id="AutoShape 172" o:spid="_x0000_s1026" style="position:absolute;left:0;text-align:left;margin-left:5.5pt;margin-top:10.15pt;width:467.25pt;height:467.7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8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" filled="f">
                <v:textbox inset="5.85pt,.7pt,5.85pt,.7pt"/>
              </v:roundrect>
            </w:pict>
          </mc:Fallback>
        </mc:AlternateContent>
      </w:r>
      <w:r w:rsidR="00835167" w:rsidRPr="0000494B">
        <w:rPr>
          <w:rFonts w:ascii="Meiryo UI" w:eastAsia="Meiryo UI" w:hAnsi="Meiryo UI" w:cs="Meiryo UI"/>
          <w:b/>
          <w:noProof/>
          <w:color w:val="000000"/>
          <w:sz w:val="24"/>
          <w:szCs w:val="24"/>
          <w:bdr w:val="single" w:sz="4" w:space="0" w:color="auto"/>
        </w:rPr>
        <mc:AlternateContent>
          <mc:Choice Requires="wps">
            <w:drawing>
              <wp:anchor distT="0" distB="0" distL="114300" distR="114300" simplePos="0" relativeHeight="251630592" behindDoc="0" locked="0" layoutInCell="1" allowOverlap="1" wp14:anchorId="37418D39" wp14:editId="0612248B">
                <wp:simplePos x="0" y="0"/>
                <wp:positionH relativeFrom="column">
                  <wp:posOffset>1303655</wp:posOffset>
                </wp:positionH>
                <wp:positionV relativeFrom="paragraph">
                  <wp:posOffset>-74930</wp:posOffset>
                </wp:positionV>
                <wp:extent cx="3824605" cy="403860"/>
                <wp:effectExtent l="0" t="0" r="0" b="0"/>
                <wp:wrapNone/>
                <wp:docPr id="7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05" cy="403860"/>
                        </a:xfrm>
                        <a:prstGeom prst="rect">
                          <a:avLst/>
                        </a:prstGeom>
                        <a:solidFill>
                          <a:srgbClr val="FFFF00"/>
                        </a:solidFill>
                        <a:ln w="34925" cmpd="thinThick">
                          <a:solidFill>
                            <a:srgbClr val="000000"/>
                          </a:solidFill>
                          <a:miter lim="800000"/>
                          <a:headEnd/>
                          <a:tailEnd/>
                        </a:ln>
                      </wps:spPr>
                      <wps:txbx>
                        <w:txbxContent>
                          <w:p w14:paraId="37418DFE" w14:textId="77777777" w:rsidR="006C2A8C" w:rsidRDefault="006C2A8C">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グループの「旗」づくりのアドバイスポイント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39" id="Text Box 35" o:spid="_x0000_s1039" type="#_x0000_t202" style="position:absolute;left:0;text-align:left;margin-left:102.65pt;margin-top:-5.9pt;width:301.15pt;height:31.8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" fillcolor="yellow" strokeweight="2.75pt">
                <v:stroke linestyle="thinThick"/>
                <v:textbox>
                  <w:txbxContent>
                    <w:p w14:paraId="37418DFE" w14:textId="77777777" w:rsidR="006C2A8C" w:rsidRDefault="006C2A8C">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グループの「旗」づくりのアドバイスポイント</w:t>
                      </w:r>
                    </w:p>
                  </w:txbxContent>
                </v:textbox>
              </v:shape>
            </w:pict>
          </mc:Fallback>
        </mc:AlternateContent>
      </w:r>
    </w:p>
    <w:p w14:paraId="37418B68" w14:textId="77777777" w:rsidR="003E7A5B" w:rsidRPr="0000494B" w:rsidRDefault="003E7A5B">
      <w:pPr>
        <w:tabs>
          <w:tab w:val="left" w:pos="9276"/>
        </w:tabs>
        <w:spacing w:line="360" w:lineRule="exact"/>
        <w:ind w:rightChars="142" w:right="298" w:firstLineChars="100" w:firstLine="220"/>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１．グル－プの運営に必要な</w:t>
      </w:r>
      <w:r w:rsidRPr="00D240C8">
        <w:rPr>
          <w:rFonts w:ascii="Meiryo UI" w:eastAsia="Meiryo UI" w:hAnsi="Meiryo UI" w:cs="Meiryo UI" w:hint="eastAsia"/>
          <w:b/>
          <w:bCs/>
          <w:color w:val="000000"/>
          <w:sz w:val="22"/>
          <w:szCs w:val="24"/>
        </w:rPr>
        <w:t>役割を決めてもらう</w:t>
      </w:r>
      <w:r w:rsidRPr="0000494B">
        <w:rPr>
          <w:rFonts w:ascii="Meiryo UI" w:eastAsia="Meiryo UI" w:hAnsi="Meiryo UI" w:cs="Meiryo UI" w:hint="eastAsia"/>
          <w:color w:val="000000"/>
          <w:sz w:val="22"/>
          <w:szCs w:val="24"/>
        </w:rPr>
        <w:t>。</w:t>
      </w:r>
    </w:p>
    <w:p w14:paraId="37418B69" w14:textId="77777777" w:rsidR="003E7A5B" w:rsidRPr="0000494B" w:rsidRDefault="003E7A5B">
      <w:pPr>
        <w:tabs>
          <w:tab w:val="left" w:pos="9276"/>
        </w:tabs>
        <w:spacing w:line="360" w:lineRule="exact"/>
        <w:ind w:rightChars="142" w:right="298" w:firstLineChars="400" w:firstLine="880"/>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①アドバイザーから、役割の内容を説明します。</w:t>
      </w:r>
    </w:p>
    <w:p w14:paraId="37418B6A" w14:textId="77777777" w:rsidR="003E7A5B" w:rsidRPr="0000494B" w:rsidRDefault="003E7A5B">
      <w:pPr>
        <w:tabs>
          <w:tab w:val="left" w:pos="502"/>
          <w:tab w:val="left" w:pos="9276"/>
        </w:tabs>
        <w:spacing w:line="360" w:lineRule="exact"/>
        <w:ind w:rightChars="142" w:right="298" w:firstLineChars="500" w:firstLine="1100"/>
        <w:jc w:val="left"/>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・リ－ダ－、時間係、書記、発表者、質問係、５Ｓ責任者の役割。</w:t>
      </w:r>
    </w:p>
    <w:p w14:paraId="37418B6B" w14:textId="77777777" w:rsidR="003E7A5B" w:rsidRPr="0000494B" w:rsidRDefault="003E7A5B">
      <w:pPr>
        <w:tabs>
          <w:tab w:val="left" w:pos="9639"/>
        </w:tabs>
        <w:spacing w:line="360" w:lineRule="exact"/>
        <w:ind w:rightChars="142" w:right="298" w:firstLineChars="400" w:firstLine="880"/>
        <w:rPr>
          <w:rFonts w:ascii="Meiryo UI" w:eastAsia="Meiryo UI" w:hAnsi="Meiryo UI" w:cs="Meiryo UI"/>
          <w:color w:val="000000"/>
          <w:sz w:val="22"/>
          <w:szCs w:val="24"/>
        </w:rPr>
      </w:pPr>
      <w:r w:rsidRPr="0000494B">
        <w:rPr>
          <w:rFonts w:ascii="Meiryo UI" w:eastAsia="Meiryo UI" w:hAnsi="Meiryo UI" w:cs="Meiryo UI" w:hint="eastAsia"/>
          <w:sz w:val="22"/>
          <w:szCs w:val="24"/>
        </w:rPr>
        <w:t>②最初に</w:t>
      </w:r>
      <w:r w:rsidRPr="00D240C8">
        <w:rPr>
          <w:rFonts w:ascii="Meiryo UI" w:eastAsia="Meiryo UI" w:hAnsi="Meiryo UI" w:cs="Meiryo UI" w:hint="eastAsia"/>
          <w:b/>
          <w:bCs/>
          <w:sz w:val="22"/>
          <w:szCs w:val="24"/>
        </w:rPr>
        <w:t>リーダーを決め</w:t>
      </w:r>
      <w:r w:rsidRPr="0000494B">
        <w:rPr>
          <w:rFonts w:ascii="Meiryo UI" w:eastAsia="Meiryo UI" w:hAnsi="Meiryo UI" w:cs="Meiryo UI" w:hint="eastAsia"/>
          <w:sz w:val="22"/>
          <w:szCs w:val="24"/>
        </w:rPr>
        <w:t>、リーダーが決まったら、後は</w:t>
      </w:r>
      <w:r w:rsidRPr="00D240C8">
        <w:rPr>
          <w:rFonts w:ascii="Meiryo UI" w:eastAsia="Meiryo UI" w:hAnsi="Meiryo UI" w:cs="Meiryo UI" w:hint="eastAsia"/>
          <w:b/>
          <w:bCs/>
          <w:sz w:val="22"/>
          <w:szCs w:val="24"/>
        </w:rPr>
        <w:t>リーダーに任せる</w:t>
      </w:r>
      <w:r w:rsidRPr="0000494B">
        <w:rPr>
          <w:rFonts w:ascii="Meiryo UI" w:eastAsia="Meiryo UI" w:hAnsi="Meiryo UI" w:cs="Meiryo UI" w:hint="eastAsia"/>
          <w:sz w:val="22"/>
          <w:szCs w:val="24"/>
        </w:rPr>
        <w:t>。</w:t>
      </w:r>
    </w:p>
    <w:p w14:paraId="37418B6C" w14:textId="77777777" w:rsidR="003E7A5B" w:rsidRPr="0000494B" w:rsidRDefault="003E7A5B">
      <w:pPr>
        <w:tabs>
          <w:tab w:val="left" w:pos="9276"/>
        </w:tabs>
        <w:spacing w:line="360" w:lineRule="exact"/>
        <w:ind w:rightChars="142" w:right="298" w:firstLineChars="500" w:firstLine="1100"/>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・リーダーが決まらない時は、自己紹介のデータを参考にする。</w:t>
      </w:r>
    </w:p>
    <w:p w14:paraId="37418B6D" w14:textId="77777777" w:rsidR="003E7A5B" w:rsidRPr="0000494B" w:rsidRDefault="003E7A5B">
      <w:pPr>
        <w:tabs>
          <w:tab w:val="left" w:pos="9276"/>
        </w:tabs>
        <w:spacing w:line="360" w:lineRule="exact"/>
        <w:ind w:rightChars="142" w:right="298" w:firstLineChars="600" w:firstLine="1320"/>
        <w:rPr>
          <w:rFonts w:ascii="Meiryo UI" w:eastAsia="Meiryo UI" w:hAnsi="Meiryo UI" w:cs="Meiryo UI"/>
          <w:color w:val="000000"/>
          <w:sz w:val="22"/>
          <w:szCs w:val="24"/>
        </w:rPr>
      </w:pPr>
      <w:r w:rsidRPr="0000494B">
        <w:rPr>
          <w:rFonts w:ascii="Meiryo UI" w:eastAsia="Meiryo UI" w:hAnsi="Meiryo UI" w:cs="Meiryo UI" w:hint="eastAsia"/>
          <w:sz w:val="22"/>
          <w:szCs w:val="24"/>
        </w:rPr>
        <w:t>会社での経験や、雰囲気を考慮するとよい。</w:t>
      </w:r>
    </w:p>
    <w:p w14:paraId="37418B6E" w14:textId="77777777" w:rsidR="003E7A5B" w:rsidRPr="0000494B" w:rsidRDefault="003E7A5B">
      <w:pPr>
        <w:tabs>
          <w:tab w:val="left" w:pos="9276"/>
        </w:tabs>
        <w:spacing w:line="360" w:lineRule="exact"/>
        <w:ind w:rightChars="142" w:right="298" w:firstLineChars="500" w:firstLine="1100"/>
        <w:rPr>
          <w:rFonts w:ascii="Meiryo UI" w:eastAsia="Meiryo UI" w:hAnsi="Meiryo UI" w:cs="Meiryo UI"/>
          <w:sz w:val="22"/>
          <w:szCs w:val="24"/>
        </w:rPr>
      </w:pPr>
      <w:r w:rsidRPr="0000494B">
        <w:rPr>
          <w:rFonts w:ascii="Meiryo UI" w:eastAsia="Meiryo UI" w:hAnsi="Meiryo UI" w:cs="Meiryo UI" w:hint="eastAsia"/>
          <w:sz w:val="22"/>
          <w:szCs w:val="24"/>
        </w:rPr>
        <w:t>・時間がかかるようであれば、元気のよさそうな人を選ぶ。</w:t>
      </w:r>
    </w:p>
    <w:p w14:paraId="37418B6F" w14:textId="77777777" w:rsidR="003E7A5B" w:rsidRPr="0000494B" w:rsidRDefault="003E7A5B">
      <w:pPr>
        <w:tabs>
          <w:tab w:val="left" w:pos="9276"/>
        </w:tabs>
        <w:spacing w:line="360" w:lineRule="exact"/>
        <w:ind w:rightChars="142" w:right="298" w:firstLineChars="500" w:firstLine="1100"/>
        <w:rPr>
          <w:rFonts w:ascii="Meiryo UI" w:eastAsia="Meiryo UI" w:hAnsi="Meiryo UI" w:cs="Meiryo UI"/>
          <w:sz w:val="22"/>
          <w:szCs w:val="24"/>
        </w:rPr>
      </w:pPr>
      <w:r w:rsidRPr="0000494B">
        <w:rPr>
          <w:rFonts w:ascii="Meiryo UI" w:eastAsia="Meiryo UI" w:hAnsi="Meiryo UI" w:cs="Meiryo UI" w:hint="eastAsia"/>
          <w:sz w:val="22"/>
          <w:szCs w:val="24"/>
        </w:rPr>
        <w:t>・「くじ引き」や「ジャンケン」は禁止。基本は立候補で決める。</w:t>
      </w:r>
    </w:p>
    <w:p w14:paraId="37418B70" w14:textId="77777777" w:rsidR="003E7A5B" w:rsidRPr="0000494B" w:rsidRDefault="003E7A5B">
      <w:pPr>
        <w:tabs>
          <w:tab w:val="left" w:pos="9276"/>
        </w:tabs>
        <w:spacing w:line="360" w:lineRule="exact"/>
        <w:ind w:rightChars="142" w:right="298" w:firstLineChars="400" w:firstLine="880"/>
        <w:jc w:val="left"/>
        <w:rPr>
          <w:rFonts w:ascii="Meiryo UI" w:eastAsia="Meiryo UI" w:hAnsi="Meiryo UI" w:cs="Meiryo UI"/>
          <w:color w:val="000000"/>
          <w:sz w:val="22"/>
          <w:szCs w:val="24"/>
          <w:shd w:val="clear" w:color="auto" w:fill="CCCCCC"/>
        </w:rPr>
      </w:pPr>
      <w:r w:rsidRPr="0000494B">
        <w:rPr>
          <w:rFonts w:ascii="Meiryo UI" w:eastAsia="Meiryo UI" w:hAnsi="Meiryo UI" w:cs="Meiryo UI" w:hint="eastAsia"/>
          <w:color w:val="000000"/>
          <w:sz w:val="22"/>
          <w:szCs w:val="24"/>
          <w:shd w:val="pct15" w:color="auto" w:fill="FFFFFF"/>
        </w:rPr>
        <w:t>③サブリーダーは必要なし。</w:t>
      </w:r>
    </w:p>
    <w:p w14:paraId="37418B71" w14:textId="77777777" w:rsidR="003E7A5B" w:rsidRPr="0000494B" w:rsidRDefault="003E7A5B">
      <w:pPr>
        <w:tabs>
          <w:tab w:val="left" w:pos="9639"/>
        </w:tabs>
        <w:spacing w:line="360" w:lineRule="exact"/>
        <w:ind w:rightChars="142" w:right="298" w:firstLineChars="400" w:firstLine="880"/>
        <w:rPr>
          <w:rFonts w:ascii="Meiryo UI" w:eastAsia="Meiryo UI" w:hAnsi="Meiryo UI" w:cs="Meiryo UI"/>
          <w:sz w:val="22"/>
          <w:szCs w:val="24"/>
        </w:rPr>
      </w:pPr>
      <w:r w:rsidRPr="0000494B">
        <w:rPr>
          <w:rFonts w:ascii="Meiryo UI" w:eastAsia="Meiryo UI" w:hAnsi="Meiryo UI" w:cs="Meiryo UI" w:hint="eastAsia"/>
          <w:color w:val="000000"/>
          <w:sz w:val="22"/>
          <w:szCs w:val="24"/>
        </w:rPr>
        <w:t>④短い時間の</w:t>
      </w:r>
      <w:r w:rsidRPr="0000494B">
        <w:rPr>
          <w:rFonts w:ascii="Meiryo UI" w:eastAsia="Meiryo UI" w:hAnsi="Meiryo UI" w:cs="Meiryo UI" w:hint="eastAsia"/>
          <w:sz w:val="22"/>
          <w:szCs w:val="24"/>
        </w:rPr>
        <w:t>中で、効率よく進める為に、リーダー以外の</w:t>
      </w:r>
      <w:r w:rsidRPr="00D240C8">
        <w:rPr>
          <w:rFonts w:ascii="Meiryo UI" w:eastAsia="Meiryo UI" w:hAnsi="Meiryo UI" w:cs="Meiryo UI" w:hint="eastAsia"/>
          <w:b/>
          <w:bCs/>
          <w:sz w:val="22"/>
          <w:szCs w:val="24"/>
        </w:rPr>
        <w:t>役割は立候補</w:t>
      </w:r>
      <w:r w:rsidRPr="0000494B">
        <w:rPr>
          <w:rFonts w:ascii="Meiryo UI" w:eastAsia="Meiryo UI" w:hAnsi="Meiryo UI" w:cs="Meiryo UI" w:hint="eastAsia"/>
          <w:sz w:val="22"/>
          <w:szCs w:val="24"/>
        </w:rPr>
        <w:t>させる。</w:t>
      </w:r>
    </w:p>
    <w:p w14:paraId="37418B72" w14:textId="77777777" w:rsidR="003E7A5B" w:rsidRPr="0000494B" w:rsidRDefault="003E7A5B">
      <w:pPr>
        <w:tabs>
          <w:tab w:val="left" w:pos="9639"/>
        </w:tabs>
        <w:spacing w:line="360" w:lineRule="exact"/>
        <w:ind w:rightChars="142" w:right="298" w:firstLineChars="400" w:firstLine="880"/>
        <w:rPr>
          <w:rFonts w:ascii="Meiryo UI" w:eastAsia="Meiryo UI" w:hAnsi="Meiryo UI" w:cs="Meiryo UI"/>
          <w:sz w:val="22"/>
          <w:szCs w:val="24"/>
        </w:rPr>
      </w:pPr>
      <w:r w:rsidRPr="0000494B">
        <w:rPr>
          <w:rFonts w:ascii="Meiryo UI" w:eastAsia="Meiryo UI" w:hAnsi="Meiryo UI" w:cs="Meiryo UI" w:hint="eastAsia"/>
          <w:sz w:val="22"/>
          <w:szCs w:val="24"/>
        </w:rPr>
        <w:t>⑤発表資料の役割名の番号の若い順番に決めるとよい。</w:t>
      </w:r>
    </w:p>
    <w:p w14:paraId="37418B73" w14:textId="77777777" w:rsidR="003E7A5B" w:rsidRPr="0000494B" w:rsidRDefault="003E7A5B">
      <w:pPr>
        <w:tabs>
          <w:tab w:val="left" w:pos="9639"/>
        </w:tabs>
        <w:spacing w:line="360" w:lineRule="exact"/>
        <w:ind w:rightChars="142" w:right="298"/>
        <w:rPr>
          <w:rFonts w:ascii="Meiryo UI" w:eastAsia="Meiryo UI" w:hAnsi="Meiryo UI" w:cs="Meiryo UI"/>
          <w:sz w:val="22"/>
          <w:szCs w:val="24"/>
        </w:rPr>
      </w:pPr>
    </w:p>
    <w:p w14:paraId="37418B74" w14:textId="77777777" w:rsidR="003E7A5B" w:rsidRPr="0000494B" w:rsidRDefault="003E7A5B">
      <w:pPr>
        <w:tabs>
          <w:tab w:val="left" w:pos="9276"/>
        </w:tabs>
        <w:spacing w:line="360" w:lineRule="exact"/>
        <w:ind w:rightChars="142" w:right="298" w:firstLineChars="100" w:firstLine="220"/>
        <w:jc w:val="left"/>
        <w:rPr>
          <w:rFonts w:ascii="Meiryo UI" w:eastAsia="Meiryo UI" w:hAnsi="Meiryo UI" w:cs="Meiryo UI"/>
          <w:sz w:val="22"/>
          <w:szCs w:val="24"/>
        </w:rPr>
      </w:pPr>
      <w:r w:rsidRPr="0000494B">
        <w:rPr>
          <w:rFonts w:ascii="Meiryo UI" w:eastAsia="Meiryo UI" w:hAnsi="Meiryo UI" w:cs="Meiryo UI" w:hint="eastAsia"/>
          <w:sz w:val="22"/>
          <w:szCs w:val="24"/>
        </w:rPr>
        <w:t>２．グループの決め事を考えさせる。</w:t>
      </w:r>
    </w:p>
    <w:p w14:paraId="37418B75" w14:textId="77777777" w:rsidR="003E7A5B" w:rsidRPr="0000494B" w:rsidRDefault="003E7A5B">
      <w:pPr>
        <w:tabs>
          <w:tab w:val="left" w:pos="9276"/>
        </w:tabs>
        <w:spacing w:line="360" w:lineRule="exact"/>
        <w:ind w:rightChars="142" w:right="298" w:firstLineChars="400" w:firstLine="880"/>
        <w:jc w:val="left"/>
        <w:rPr>
          <w:rFonts w:ascii="Meiryo UI" w:eastAsia="Meiryo UI" w:hAnsi="Meiryo UI" w:cs="Meiryo UI"/>
          <w:sz w:val="22"/>
          <w:szCs w:val="24"/>
          <w:shd w:val="clear" w:color="auto" w:fill="CCCCCC"/>
        </w:rPr>
      </w:pPr>
      <w:r w:rsidRPr="0000494B">
        <w:rPr>
          <w:rFonts w:ascii="Meiryo UI" w:eastAsia="Meiryo UI" w:hAnsi="Meiryo UI" w:cs="Meiryo UI" w:hint="eastAsia"/>
          <w:sz w:val="22"/>
          <w:szCs w:val="24"/>
        </w:rPr>
        <w:t>①グル－プの行動指針(守るべき約束事)である。</w:t>
      </w:r>
    </w:p>
    <w:p w14:paraId="37418B76" w14:textId="77777777" w:rsidR="003E7A5B" w:rsidRPr="0000494B" w:rsidRDefault="003E7A5B">
      <w:pPr>
        <w:tabs>
          <w:tab w:val="left" w:pos="9276"/>
        </w:tabs>
        <w:spacing w:line="360" w:lineRule="exact"/>
        <w:ind w:rightChars="142" w:right="298" w:firstLineChars="400" w:firstLine="880"/>
        <w:jc w:val="left"/>
        <w:rPr>
          <w:rFonts w:ascii="Meiryo UI" w:eastAsia="Meiryo UI" w:hAnsi="Meiryo UI" w:cs="Meiryo UI"/>
          <w:sz w:val="22"/>
          <w:szCs w:val="24"/>
        </w:rPr>
      </w:pPr>
      <w:r w:rsidRPr="0000494B">
        <w:rPr>
          <w:rFonts w:ascii="Meiryo UI" w:eastAsia="Meiryo UI" w:hAnsi="Meiryo UI" w:cs="Meiryo UI" w:hint="eastAsia"/>
          <w:sz w:val="22"/>
          <w:szCs w:val="24"/>
          <w:shd w:val="clear" w:color="auto" w:fill="CCCCCC"/>
        </w:rPr>
        <w:t>②聞いて具体的な行動のとれる言葉で表現させる。</w:t>
      </w:r>
    </w:p>
    <w:p w14:paraId="37418B77" w14:textId="77777777" w:rsidR="003E7A5B" w:rsidRPr="0000494B" w:rsidRDefault="003E7A5B">
      <w:pPr>
        <w:tabs>
          <w:tab w:val="left" w:pos="9276"/>
        </w:tabs>
        <w:spacing w:line="360" w:lineRule="exact"/>
        <w:ind w:rightChars="142" w:right="298" w:firstLineChars="400" w:firstLine="880"/>
        <w:jc w:val="left"/>
        <w:rPr>
          <w:rFonts w:ascii="Meiryo UI" w:eastAsia="Meiryo UI" w:hAnsi="Meiryo UI" w:cs="Meiryo UI"/>
          <w:sz w:val="22"/>
          <w:szCs w:val="24"/>
        </w:rPr>
      </w:pPr>
      <w:r w:rsidRPr="0000494B">
        <w:rPr>
          <w:rFonts w:ascii="Meiryo UI" w:eastAsia="Meiryo UI" w:hAnsi="Meiryo UI" w:cs="Meiryo UI" w:hint="eastAsia"/>
          <w:sz w:val="22"/>
          <w:szCs w:val="24"/>
        </w:rPr>
        <w:t>③３項目以上決めさせる。</w:t>
      </w:r>
    </w:p>
    <w:p w14:paraId="37418B78" w14:textId="77777777" w:rsidR="003E7A5B" w:rsidRPr="0000494B" w:rsidRDefault="003E7A5B">
      <w:pPr>
        <w:tabs>
          <w:tab w:val="left" w:pos="9276"/>
        </w:tabs>
        <w:spacing w:line="360" w:lineRule="exact"/>
        <w:ind w:rightChars="142" w:right="298" w:firstLineChars="500" w:firstLine="1100"/>
        <w:jc w:val="left"/>
        <w:rPr>
          <w:rFonts w:ascii="Meiryo UI" w:eastAsia="Meiryo UI" w:hAnsi="Meiryo UI" w:cs="Meiryo UI"/>
          <w:sz w:val="22"/>
          <w:szCs w:val="24"/>
        </w:rPr>
      </w:pPr>
      <w:r w:rsidRPr="0000494B">
        <w:rPr>
          <w:rFonts w:ascii="Meiryo UI" w:eastAsia="Meiryo UI" w:hAnsi="Meiryo UI" w:cs="Meiryo UI" w:hint="eastAsia"/>
          <w:sz w:val="22"/>
          <w:szCs w:val="24"/>
        </w:rPr>
        <w:t>・テキストの「グループ意思決定の際の注意事項」なども参考にする。</w:t>
      </w:r>
    </w:p>
    <w:p w14:paraId="37418B79" w14:textId="77777777" w:rsidR="003E7A5B" w:rsidRPr="0000494B" w:rsidRDefault="003E7A5B">
      <w:pPr>
        <w:tabs>
          <w:tab w:val="left" w:pos="9276"/>
        </w:tabs>
        <w:spacing w:line="360" w:lineRule="exact"/>
        <w:ind w:rightChars="142" w:right="298" w:firstLineChars="500" w:firstLine="1100"/>
        <w:jc w:val="left"/>
        <w:rPr>
          <w:rFonts w:ascii="Meiryo UI" w:eastAsia="Meiryo UI" w:hAnsi="Meiryo UI" w:cs="Meiryo UI"/>
          <w:sz w:val="22"/>
          <w:szCs w:val="24"/>
        </w:rPr>
      </w:pPr>
      <w:r w:rsidRPr="0000494B">
        <w:rPr>
          <w:rFonts w:ascii="Meiryo UI" w:eastAsia="Meiryo UI" w:hAnsi="Meiryo UI" w:cs="Meiryo UI" w:hint="eastAsia"/>
          <w:sz w:val="22"/>
          <w:szCs w:val="24"/>
        </w:rPr>
        <w:t>・全員で守れる内容にする。</w:t>
      </w:r>
    </w:p>
    <w:p w14:paraId="37418B7A" w14:textId="77777777" w:rsidR="003E7A5B" w:rsidRPr="0000494B" w:rsidRDefault="003E7A5B">
      <w:pPr>
        <w:tabs>
          <w:tab w:val="left" w:pos="9639"/>
        </w:tabs>
        <w:spacing w:line="360" w:lineRule="exact"/>
        <w:ind w:rightChars="2" w:right="4" w:firstLineChars="400" w:firstLine="880"/>
        <w:jc w:val="left"/>
        <w:rPr>
          <w:rFonts w:ascii="Meiryo UI" w:eastAsia="Meiryo UI" w:hAnsi="Meiryo UI" w:cs="Meiryo UI"/>
          <w:sz w:val="22"/>
          <w:szCs w:val="24"/>
        </w:rPr>
      </w:pPr>
      <w:r w:rsidRPr="0000494B">
        <w:rPr>
          <w:rFonts w:ascii="Meiryo UI" w:eastAsia="Meiryo UI" w:hAnsi="Meiryo UI" w:cs="Meiryo UI" w:hint="eastAsia"/>
          <w:sz w:val="22"/>
          <w:szCs w:val="24"/>
        </w:rPr>
        <w:t>④清書は後からでも構いませんので、グループの決め事は必ず決めてください。</w:t>
      </w:r>
    </w:p>
    <w:p w14:paraId="37418B7B" w14:textId="77777777" w:rsidR="003E7A5B" w:rsidRPr="0000494B" w:rsidRDefault="003E7A5B">
      <w:pPr>
        <w:tabs>
          <w:tab w:val="left" w:pos="9639"/>
        </w:tabs>
        <w:spacing w:line="360" w:lineRule="exact"/>
        <w:ind w:rightChars="2" w:right="4" w:firstLineChars="500" w:firstLine="1100"/>
        <w:jc w:val="left"/>
        <w:rPr>
          <w:rFonts w:ascii="Meiryo UI" w:eastAsia="Meiryo UI" w:hAnsi="Meiryo UI" w:cs="Meiryo UI"/>
          <w:sz w:val="22"/>
          <w:szCs w:val="24"/>
        </w:rPr>
      </w:pPr>
      <w:r w:rsidRPr="0000494B">
        <w:rPr>
          <w:rFonts w:ascii="Meiryo UI" w:eastAsia="Meiryo UI" w:hAnsi="Meiryo UI" w:cs="Meiryo UI" w:hint="eastAsia"/>
          <w:sz w:val="22"/>
          <w:szCs w:val="24"/>
        </w:rPr>
        <w:t>・グループ討論の最後に結果を評価します。</w:t>
      </w:r>
    </w:p>
    <w:p w14:paraId="37418B7C" w14:textId="77777777" w:rsidR="003E7A5B" w:rsidRPr="0000494B" w:rsidRDefault="003E7A5B">
      <w:pPr>
        <w:tabs>
          <w:tab w:val="left" w:pos="9276"/>
        </w:tabs>
        <w:spacing w:line="360" w:lineRule="exact"/>
        <w:ind w:rightChars="142" w:right="298"/>
        <w:rPr>
          <w:rFonts w:ascii="Meiryo UI" w:eastAsia="Meiryo UI" w:hAnsi="Meiryo UI" w:cs="Meiryo UI"/>
          <w:sz w:val="22"/>
          <w:szCs w:val="24"/>
        </w:rPr>
      </w:pPr>
    </w:p>
    <w:p w14:paraId="37418B7D" w14:textId="77777777" w:rsidR="003E7A5B" w:rsidRPr="0000494B" w:rsidRDefault="003E7A5B">
      <w:pPr>
        <w:tabs>
          <w:tab w:val="left" w:pos="9639"/>
        </w:tabs>
        <w:spacing w:line="360" w:lineRule="exact"/>
        <w:ind w:rightChars="142" w:right="298" w:firstLineChars="100" w:firstLine="220"/>
        <w:rPr>
          <w:rFonts w:ascii="Meiryo UI" w:eastAsia="Meiryo UI" w:hAnsi="Meiryo UI" w:cs="Meiryo UI"/>
          <w:sz w:val="22"/>
          <w:szCs w:val="24"/>
        </w:rPr>
      </w:pPr>
      <w:r w:rsidRPr="0000494B">
        <w:rPr>
          <w:rFonts w:ascii="Meiryo UI" w:eastAsia="Meiryo UI" w:hAnsi="Meiryo UI" w:cs="Meiryo UI" w:hint="eastAsia"/>
          <w:sz w:val="22"/>
          <w:szCs w:val="24"/>
        </w:rPr>
        <w:t>３．グループのネーミング、シンボルマークを決めさせる。</w:t>
      </w:r>
    </w:p>
    <w:p w14:paraId="37418B7E" w14:textId="77777777" w:rsidR="003E7A5B" w:rsidRPr="0000494B" w:rsidRDefault="003E7A5B">
      <w:pPr>
        <w:tabs>
          <w:tab w:val="left" w:pos="9639"/>
        </w:tabs>
        <w:spacing w:line="360" w:lineRule="exact"/>
        <w:ind w:left="1155" w:rightChars="142" w:right="298" w:hangingChars="525" w:hanging="1155"/>
        <w:rPr>
          <w:rFonts w:ascii="Meiryo UI" w:eastAsia="Meiryo UI" w:hAnsi="Meiryo UI" w:cs="Meiryo UI"/>
          <w:sz w:val="22"/>
          <w:szCs w:val="24"/>
        </w:rPr>
      </w:pPr>
      <w:r w:rsidRPr="0000494B">
        <w:rPr>
          <w:rFonts w:ascii="Meiryo UI" w:eastAsia="Meiryo UI" w:hAnsi="Meiryo UI" w:cs="Meiryo UI" w:hint="eastAsia"/>
          <w:sz w:val="22"/>
          <w:szCs w:val="24"/>
        </w:rPr>
        <w:t xml:space="preserve">　　　　①時間内に決まらない場合は、発表までに作成しておくように指示する。</w:t>
      </w:r>
    </w:p>
    <w:p w14:paraId="37418B7F" w14:textId="77777777" w:rsidR="003E7A5B" w:rsidRPr="0000494B" w:rsidRDefault="003E7A5B">
      <w:pPr>
        <w:tabs>
          <w:tab w:val="left" w:pos="9639"/>
        </w:tabs>
        <w:spacing w:line="360" w:lineRule="exact"/>
        <w:ind w:rightChars="142" w:right="298"/>
        <w:rPr>
          <w:rFonts w:ascii="Meiryo UI" w:eastAsia="Meiryo UI" w:hAnsi="Meiryo UI" w:cs="Meiryo UI"/>
          <w:sz w:val="22"/>
          <w:szCs w:val="24"/>
        </w:rPr>
      </w:pPr>
    </w:p>
    <w:p w14:paraId="37418B80" w14:textId="77777777" w:rsidR="003E7A5B" w:rsidRPr="0000494B" w:rsidRDefault="003E7A5B">
      <w:pPr>
        <w:tabs>
          <w:tab w:val="left" w:pos="9276"/>
        </w:tabs>
        <w:spacing w:line="360" w:lineRule="exact"/>
        <w:ind w:rightChars="142" w:right="298"/>
        <w:rPr>
          <w:rFonts w:ascii="Meiryo UI" w:eastAsia="Meiryo UI" w:hAnsi="Meiryo UI" w:cs="Meiryo UI"/>
          <w:sz w:val="22"/>
          <w:szCs w:val="24"/>
        </w:rPr>
      </w:pPr>
    </w:p>
    <w:p w14:paraId="37418B81" w14:textId="77777777" w:rsidR="003E7A5B" w:rsidRPr="0000494B" w:rsidRDefault="003E7A5B">
      <w:pPr>
        <w:tabs>
          <w:tab w:val="left" w:pos="9276"/>
        </w:tabs>
        <w:spacing w:line="360" w:lineRule="exact"/>
        <w:ind w:rightChars="142" w:right="298"/>
        <w:rPr>
          <w:rFonts w:ascii="Meiryo UI" w:eastAsia="Meiryo UI" w:hAnsi="Meiryo UI" w:cs="Meiryo UI"/>
          <w:sz w:val="22"/>
          <w:szCs w:val="24"/>
        </w:rPr>
      </w:pPr>
    </w:p>
    <w:p w14:paraId="37418B82" w14:textId="77777777" w:rsidR="003E7A5B" w:rsidRPr="0000494B" w:rsidRDefault="003E7A5B">
      <w:pPr>
        <w:tabs>
          <w:tab w:val="left" w:pos="9276"/>
        </w:tabs>
        <w:spacing w:line="360" w:lineRule="exact"/>
        <w:ind w:rightChars="142" w:right="298"/>
        <w:rPr>
          <w:rFonts w:ascii="Meiryo UI" w:eastAsia="Meiryo UI" w:hAnsi="Meiryo UI" w:cs="Meiryo UI"/>
          <w:sz w:val="22"/>
          <w:szCs w:val="24"/>
        </w:rPr>
      </w:pPr>
    </w:p>
    <w:p w14:paraId="37418B83" w14:textId="77777777" w:rsidR="003E7A5B" w:rsidRPr="0000494B" w:rsidRDefault="00876185" w:rsidP="00876185">
      <w:pPr>
        <w:tabs>
          <w:tab w:val="left" w:pos="9276"/>
        </w:tabs>
        <w:spacing w:line="360" w:lineRule="exact"/>
        <w:ind w:rightChars="142" w:right="298"/>
        <w:rPr>
          <w:rFonts w:ascii="Meiryo UI" w:eastAsia="Meiryo UI" w:hAnsi="Meiryo UI" w:cs="Meiryo UI"/>
          <w:b/>
          <w:color w:val="000000"/>
          <w:sz w:val="24"/>
          <w:szCs w:val="24"/>
          <w:bdr w:val="single" w:sz="4" w:space="0" w:color="auto"/>
        </w:rPr>
      </w:pPr>
      <w:r w:rsidRPr="0000494B">
        <w:rPr>
          <w:rFonts w:ascii="Meiryo UI" w:eastAsia="Meiryo UI" w:hAnsi="Meiryo UI" w:cs="Meiryo UI"/>
          <w:sz w:val="22"/>
          <w:szCs w:val="24"/>
        </w:rPr>
        <w:br w:type="page"/>
      </w:r>
    </w:p>
    <w:p w14:paraId="37418B84" w14:textId="77777777" w:rsidR="003E7A5B" w:rsidRPr="0000494B" w:rsidRDefault="00416B48">
      <w:pPr>
        <w:spacing w:line="240" w:lineRule="auto"/>
        <w:rPr>
          <w:rFonts w:ascii="Meiryo UI" w:eastAsia="Meiryo UI" w:hAnsi="Meiryo UI" w:cs="Meiryo UI"/>
          <w:b/>
          <w:color w:val="000000"/>
          <w:sz w:val="24"/>
          <w:szCs w:val="24"/>
          <w:bdr w:val="single" w:sz="4" w:space="0" w:color="auto"/>
        </w:rPr>
      </w:pPr>
      <w:r w:rsidRPr="0000494B">
        <w:rPr>
          <w:rFonts w:ascii="Meiryo UI" w:eastAsia="Meiryo UI" w:hAnsi="Meiryo UI" w:cs="Meiryo UI" w:hint="eastAsia"/>
          <w:noProof/>
          <w:sz w:val="24"/>
          <w:szCs w:val="28"/>
        </w:rPr>
        <w:lastRenderedPageBreak/>
        <mc:AlternateContent>
          <mc:Choice Requires="wps">
            <w:drawing>
              <wp:anchor distT="0" distB="0" distL="114300" distR="114300" simplePos="0" relativeHeight="251621376" behindDoc="0" locked="0" layoutInCell="1" allowOverlap="1" wp14:anchorId="37418D3B" wp14:editId="2AA446C0">
                <wp:simplePos x="0" y="0"/>
                <wp:positionH relativeFrom="column">
                  <wp:posOffset>4133850</wp:posOffset>
                </wp:positionH>
                <wp:positionV relativeFrom="paragraph">
                  <wp:posOffset>-204470</wp:posOffset>
                </wp:positionV>
                <wp:extent cx="1811655" cy="398780"/>
                <wp:effectExtent l="0" t="0" r="0" b="0"/>
                <wp:wrapNone/>
                <wp:docPr id="7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98780"/>
                        </a:xfrm>
                        <a:prstGeom prst="rect">
                          <a:avLst/>
                        </a:prstGeom>
                        <a:solidFill>
                          <a:srgbClr val="FFFF00"/>
                        </a:solidFill>
                        <a:ln w="12700">
                          <a:solidFill>
                            <a:srgbClr val="000000"/>
                          </a:solidFill>
                          <a:miter lim="800000"/>
                          <a:headEnd/>
                          <a:tailEnd/>
                        </a:ln>
                      </wps:spPr>
                      <wps:txbx>
                        <w:txbxContent>
                          <w:p w14:paraId="37418DFF" w14:textId="77777777" w:rsidR="006C2A8C" w:rsidRDefault="006C2A8C">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3B" id="Text Box 39" o:spid="_x0000_s1040" type="#_x0000_t202" style="position:absolute;left:0;text-align:left;margin-left:325.5pt;margin-top:-16.1pt;width:142.65pt;height:31.4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" fillcolor="yellow" strokeweight="1pt">
                <v:textbox>
                  <w:txbxContent>
                    <w:p w14:paraId="37418DFF" w14:textId="77777777" w:rsidR="006C2A8C" w:rsidRDefault="006C2A8C">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p>
    <w:p w14:paraId="37418B85" w14:textId="77777777" w:rsidR="003E7A5B" w:rsidRPr="00327A29" w:rsidRDefault="003E7A5B" w:rsidP="00327A29">
      <w:pPr>
        <w:spacing w:line="240" w:lineRule="auto"/>
        <w:rPr>
          <w:rFonts w:ascii="Meiryo UI" w:eastAsia="Meiryo UI" w:hAnsi="Meiryo UI" w:cs="Meiryo UI"/>
          <w:b/>
          <w:color w:val="000000"/>
          <w:sz w:val="24"/>
          <w:szCs w:val="24"/>
          <w:bdr w:val="single" w:sz="4" w:space="0" w:color="auto"/>
        </w:rPr>
      </w:pPr>
      <w:r w:rsidRPr="0000494B">
        <w:rPr>
          <w:rFonts w:ascii="Meiryo UI" w:eastAsia="Meiryo UI" w:hAnsi="Meiryo UI" w:cs="Meiryo UI" w:hint="eastAsia"/>
          <w:b/>
          <w:color w:val="000000"/>
          <w:sz w:val="24"/>
          <w:szCs w:val="24"/>
          <w:bdr w:val="single" w:sz="4" w:space="0" w:color="auto"/>
        </w:rPr>
        <w:t xml:space="preserve">　３．「推進者としてあるべき姿」の統一認識と重要行動ポイントの選定　</w:t>
      </w:r>
    </w:p>
    <w:p w14:paraId="37418B86" w14:textId="3A2FF7F2" w:rsidR="003E7A5B" w:rsidRDefault="003E7A5B" w:rsidP="00327A29">
      <w:pPr>
        <w:spacing w:line="300" w:lineRule="exact"/>
        <w:rPr>
          <w:rFonts w:ascii="Meiryo UI" w:eastAsia="Meiryo UI" w:hAnsi="Meiryo UI" w:cs="Meiryo UI"/>
        </w:rPr>
      </w:pPr>
      <w:r w:rsidRPr="0000494B">
        <w:rPr>
          <w:rFonts w:ascii="Meiryo UI" w:eastAsia="Meiryo UI" w:hAnsi="Meiryo UI" w:cs="Meiryo UI" w:hint="eastAsia"/>
          <w:sz w:val="24"/>
          <w:szCs w:val="28"/>
        </w:rPr>
        <w:t>５．４　「推進者としてあるべき姿」の統一認識</w:t>
      </w:r>
      <w:r w:rsidRPr="0000494B">
        <w:rPr>
          <w:rFonts w:ascii="Meiryo UI" w:eastAsia="Meiryo UI" w:hAnsi="Meiryo UI" w:cs="Meiryo UI" w:hint="eastAsia"/>
          <w:sz w:val="24"/>
          <w:szCs w:val="24"/>
        </w:rPr>
        <w:t>と重要行動ポイントの選定</w:t>
      </w:r>
    </w:p>
    <w:p w14:paraId="36054473" w14:textId="77777777" w:rsidR="000C4BDF" w:rsidRPr="00E21D8E" w:rsidRDefault="000C4BDF" w:rsidP="000C4BDF">
      <w:pPr>
        <w:ind w:firstLineChars="2600" w:firstLine="5460"/>
        <w:jc w:val="right"/>
        <w:rPr>
          <w:rFonts w:ascii="ＭＳ ゴシック" w:eastAsia="ＭＳ ゴシック"/>
        </w:rPr>
      </w:pPr>
      <w:r>
        <w:rPr>
          <w:rFonts w:ascii="ＭＳ ゴシック" w:eastAsia="ＭＳ ゴシック" w:hint="eastAsia"/>
          <w:color w:val="000000"/>
        </w:rPr>
        <w:t>１日目</w:t>
      </w:r>
      <w:r>
        <w:rPr>
          <w:rFonts w:ascii="ＭＳ ゴシック" w:eastAsia="ＭＳ ゴシック"/>
          <w:color w:val="000000"/>
        </w:rPr>
        <w:t xml:space="preserve">  </w:t>
      </w:r>
      <w:r w:rsidRPr="00E21D8E">
        <w:rPr>
          <w:rFonts w:ascii="ＭＳ ゴシック" w:eastAsia="ＭＳ ゴシック" w:hint="eastAsia"/>
        </w:rPr>
        <w:t>1</w:t>
      </w:r>
      <w:r>
        <w:rPr>
          <w:rFonts w:ascii="ＭＳ ゴシック" w:eastAsia="ＭＳ ゴシック"/>
        </w:rPr>
        <w:t>3</w:t>
      </w:r>
      <w:r w:rsidRPr="00E21D8E">
        <w:rPr>
          <w:rFonts w:ascii="ＭＳ ゴシック" w:eastAsia="ＭＳ ゴシック"/>
        </w:rPr>
        <w:t>:</w:t>
      </w:r>
      <w:r>
        <w:rPr>
          <w:rFonts w:ascii="ＭＳ ゴシック" w:eastAsia="ＭＳ ゴシック"/>
        </w:rPr>
        <w:t>4</w:t>
      </w:r>
      <w:r w:rsidRPr="00E21D8E">
        <w:rPr>
          <w:rFonts w:ascii="ＭＳ ゴシック" w:eastAsia="ＭＳ ゴシック" w:hint="eastAsia"/>
        </w:rPr>
        <w:t>0～</w:t>
      </w:r>
      <w:r>
        <w:rPr>
          <w:rFonts w:ascii="ＭＳ ゴシック" w:eastAsia="ＭＳ ゴシック" w:hint="eastAsia"/>
        </w:rPr>
        <w:t>17</w:t>
      </w:r>
      <w:r w:rsidRPr="00E21D8E">
        <w:rPr>
          <w:rFonts w:ascii="ＭＳ ゴシック" w:eastAsia="ＭＳ ゴシック"/>
        </w:rPr>
        <w:t>:</w:t>
      </w:r>
      <w:r>
        <w:rPr>
          <w:rFonts w:ascii="ＭＳ ゴシック" w:eastAsia="ＭＳ ゴシック" w:hint="eastAsia"/>
        </w:rPr>
        <w:t>0</w:t>
      </w:r>
      <w:r w:rsidRPr="00E21D8E">
        <w:rPr>
          <w:rFonts w:ascii="ＭＳ ゴシック" w:eastAsia="ＭＳ ゴシック" w:hint="eastAsia"/>
        </w:rPr>
        <w:t>0</w:t>
      </w:r>
      <w:r w:rsidRPr="00E21D8E">
        <w:rPr>
          <w:rFonts w:ascii="ＭＳ ゴシック" w:eastAsia="ＭＳ ゴシック"/>
        </w:rPr>
        <w:t>(</w:t>
      </w:r>
      <w:r w:rsidRPr="00E21D8E">
        <w:rPr>
          <w:rFonts w:ascii="ＭＳ ゴシック" w:eastAsia="ＭＳ ゴシック" w:hint="eastAsia"/>
        </w:rPr>
        <w:t xml:space="preserve">時間 </w:t>
      </w:r>
      <w:r>
        <w:rPr>
          <w:rFonts w:ascii="ＭＳ ゴシック" w:eastAsia="ＭＳ ゴシック"/>
        </w:rPr>
        <w:t>200</w:t>
      </w:r>
      <w:r w:rsidRPr="00E21D8E">
        <w:rPr>
          <w:rFonts w:ascii="ＭＳ ゴシック" w:eastAsia="ＭＳ ゴシック" w:hint="eastAsia"/>
        </w:rPr>
        <w:t>分</w:t>
      </w:r>
      <w:r w:rsidRPr="00E21D8E">
        <w:rPr>
          <w:rFonts w:ascii="ＭＳ ゴシック" w:eastAsia="ＭＳ ゴシック"/>
        </w:rPr>
        <w:t>)</w:t>
      </w:r>
    </w:p>
    <w:p w14:paraId="031FC187" w14:textId="77777777" w:rsidR="000C4BDF" w:rsidRDefault="000C4BDF" w:rsidP="000C4BDF">
      <w:pPr>
        <w:ind w:firstLineChars="3600" w:firstLine="7560"/>
        <w:jc w:val="right"/>
        <w:rPr>
          <w:rFonts w:ascii="ＭＳ ゴシック" w:eastAsia="ＭＳ ゴシック"/>
          <w:color w:val="000000"/>
        </w:rPr>
      </w:pPr>
      <w:r>
        <w:rPr>
          <w:rFonts w:ascii="ＭＳ ゴシック" w:eastAsia="ＭＳ ゴシック" w:hint="eastAsia"/>
          <w:color w:val="000000"/>
        </w:rPr>
        <w:t>（適宜休憩）</w:t>
      </w:r>
    </w:p>
    <w:p w14:paraId="4BEBDF5D" w14:textId="77777777" w:rsidR="00C62642" w:rsidRPr="0000494B" w:rsidRDefault="00C62642" w:rsidP="00327A29">
      <w:pPr>
        <w:spacing w:line="300" w:lineRule="exact"/>
        <w:rPr>
          <w:rFonts w:ascii="Meiryo UI" w:eastAsia="Meiryo UI" w:hAnsi="Meiryo UI" w:cs="Meiryo UI"/>
        </w:rPr>
      </w:pPr>
    </w:p>
    <w:p w14:paraId="36983DDF" w14:textId="77777777" w:rsidR="000C11C3" w:rsidRDefault="003E7A5B" w:rsidP="00F44D2E">
      <w:pPr>
        <w:spacing w:line="300" w:lineRule="exact"/>
        <w:ind w:firstLineChars="100" w:firstLine="220"/>
        <w:rPr>
          <w:rFonts w:ascii="Meiryo UI" w:eastAsia="Meiryo UI" w:hAnsi="Meiryo UI" w:cs="Meiryo UI"/>
          <w:sz w:val="22"/>
          <w:szCs w:val="22"/>
        </w:rPr>
      </w:pPr>
      <w:r w:rsidRPr="0000494B">
        <w:rPr>
          <w:rFonts w:ascii="Meiryo UI" w:eastAsia="Meiryo UI" w:hAnsi="Meiryo UI" w:cs="Meiryo UI" w:hint="eastAsia"/>
          <w:sz w:val="22"/>
          <w:szCs w:val="22"/>
        </w:rPr>
        <w:t>一口に「推進者」と言ってもその範囲は広く、事業所や部の推進担当者、課単位の推進者、サークルに密着した推進者（コーチ、サークル長など）、全社の推進事務局の立場などさまざまです。</w:t>
      </w:r>
    </w:p>
    <w:p w14:paraId="37418B89" w14:textId="608A597F" w:rsidR="003E7A5B" w:rsidRPr="0000494B" w:rsidRDefault="003E7A5B" w:rsidP="00F44D2E">
      <w:pPr>
        <w:spacing w:line="300" w:lineRule="exact"/>
        <w:ind w:firstLineChars="100" w:firstLine="220"/>
        <w:rPr>
          <w:rFonts w:ascii="Meiryo UI" w:eastAsia="Meiryo UI" w:hAnsi="Meiryo UI" w:cs="Meiryo UI"/>
          <w:sz w:val="22"/>
          <w:szCs w:val="22"/>
        </w:rPr>
      </w:pPr>
      <w:r w:rsidRPr="000C11C3">
        <w:rPr>
          <w:rFonts w:ascii="Meiryo UI" w:eastAsia="Meiryo UI" w:hAnsi="Meiryo UI" w:cs="Meiryo UI" w:hint="eastAsia"/>
          <w:b/>
          <w:bCs/>
          <w:sz w:val="22"/>
        </w:rPr>
        <w:t>今回のグループ討論は、直接サークルを見る推進者の立場で議論を進めてください。</w:t>
      </w:r>
    </w:p>
    <w:p w14:paraId="37418B8A" w14:textId="77777777" w:rsidR="003E7A5B" w:rsidRPr="0000494B" w:rsidRDefault="003E7A5B" w:rsidP="00F44D2E">
      <w:pPr>
        <w:pStyle w:val="20"/>
        <w:spacing w:line="300" w:lineRule="exact"/>
        <w:ind w:firstLineChars="100" w:firstLine="220"/>
        <w:rPr>
          <w:rFonts w:ascii="Meiryo UI" w:eastAsia="Meiryo UI" w:hAnsi="Meiryo UI" w:cs="Meiryo UI"/>
        </w:rPr>
      </w:pPr>
      <w:r w:rsidRPr="0000494B">
        <w:rPr>
          <w:rFonts w:ascii="Meiryo UI" w:eastAsia="Meiryo UI" w:hAnsi="Meiryo UI" w:cs="Meiryo UI" w:hint="eastAsia"/>
        </w:rPr>
        <w:t>これからグループ討論をスムーズに進めていくためには、メンバー全員で、「推進者のあるべき姿」を再認識し、明確にする必要があります。</w:t>
      </w:r>
    </w:p>
    <w:p w14:paraId="37418B8B" w14:textId="77777777" w:rsidR="003E7A5B" w:rsidRPr="0000494B" w:rsidRDefault="00416B48">
      <w:pPr>
        <w:spacing w:line="360" w:lineRule="auto"/>
        <w:rPr>
          <w:rFonts w:ascii="Meiryo UI" w:eastAsia="Meiryo UI" w:hAnsi="Meiryo UI" w:cs="Meiryo UI"/>
          <w:sz w:val="22"/>
          <w:szCs w:val="22"/>
        </w:rPr>
      </w:pPr>
      <w:r w:rsidRPr="0000494B">
        <w:rPr>
          <w:rFonts w:ascii="Meiryo UI" w:eastAsia="Meiryo UI" w:hAnsi="Meiryo UI" w:cs="Meiryo UI"/>
          <w:noProof/>
          <w:sz w:val="20"/>
          <w:szCs w:val="22"/>
        </w:rPr>
        <mc:AlternateContent>
          <mc:Choice Requires="wps">
            <w:drawing>
              <wp:anchor distT="0" distB="0" distL="114300" distR="114300" simplePos="0" relativeHeight="251651072" behindDoc="0" locked="0" layoutInCell="1" allowOverlap="1" wp14:anchorId="37418D3D" wp14:editId="28D664FD">
                <wp:simplePos x="0" y="0"/>
                <wp:positionH relativeFrom="column">
                  <wp:posOffset>3733800</wp:posOffset>
                </wp:positionH>
                <wp:positionV relativeFrom="paragraph">
                  <wp:posOffset>20320</wp:posOffset>
                </wp:positionV>
                <wp:extent cx="2263140" cy="2619375"/>
                <wp:effectExtent l="0" t="0" r="0" b="0"/>
                <wp:wrapNone/>
                <wp:docPr id="76"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3140" cy="2619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418E00" w14:textId="4F3C2A60" w:rsidR="006C2A8C" w:rsidRDefault="00575C39">
                            <w:r>
                              <w:rPr>
                                <w:noProof/>
                              </w:rPr>
                              <w:drawing>
                                <wp:inline distT="0" distB="0" distL="0" distR="0" wp14:anchorId="52327F2A" wp14:editId="76454360">
                                  <wp:extent cx="2105025" cy="2390775"/>
                                  <wp:effectExtent l="0" t="0" r="0" b="9525"/>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05025" cy="2390775"/>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18D3D" id="Text Box 182" o:spid="_x0000_s1041" type="#_x0000_t202" style="position:absolute;left:0;text-align:left;margin-left:294pt;margin-top:1.6pt;width:178.2pt;height:206.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" stroked="f">
                <v:textbox inset="5.85pt,.7pt,5.85pt,.7pt">
                  <w:txbxContent>
                    <w:p w14:paraId="37418E00" w14:textId="4F3C2A60" w:rsidR="006C2A8C" w:rsidRDefault="00575C39">
                      <w:r>
                        <w:rPr>
                          <w:noProof/>
                        </w:rPr>
                        <w:drawing>
                          <wp:inline distT="0" distB="0" distL="0" distR="0" wp14:anchorId="52327F2A" wp14:editId="76454360">
                            <wp:extent cx="2105025" cy="2390775"/>
                            <wp:effectExtent l="0" t="0" r="0" b="9525"/>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05025" cy="2390775"/>
                                    </a:xfrm>
                                    <a:prstGeom prst="rect">
                                      <a:avLst/>
                                    </a:prstGeom>
                                    <a:noFill/>
                                    <a:ln>
                                      <a:noFill/>
                                    </a:ln>
                                  </pic:spPr>
                                </pic:pic>
                              </a:graphicData>
                            </a:graphic>
                          </wp:inline>
                        </w:drawing>
                      </w:r>
                    </w:p>
                  </w:txbxContent>
                </v:textbox>
              </v:shape>
            </w:pict>
          </mc:Fallback>
        </mc:AlternateContent>
      </w:r>
      <w:r w:rsidR="003E7A5B" w:rsidRPr="0000494B">
        <w:rPr>
          <w:rFonts w:ascii="Meiryo UI" w:eastAsia="Meiryo UI" w:hAnsi="Meiryo UI" w:cs="Meiryo UI" w:hint="eastAsia"/>
          <w:sz w:val="22"/>
          <w:szCs w:val="22"/>
        </w:rPr>
        <w:t>「推進者のあるべき姿」は、下記に示す内容が言えます。</w:t>
      </w:r>
    </w:p>
    <w:p w14:paraId="37418B8C" w14:textId="77777777" w:rsidR="003E7A5B" w:rsidRPr="0000494B" w:rsidRDefault="00416B48" w:rsidP="00327A29">
      <w:pPr>
        <w:spacing w:line="300" w:lineRule="atLeast"/>
        <w:ind w:firstLineChars="200" w:firstLine="440"/>
        <w:rPr>
          <w:rFonts w:ascii="Meiryo UI" w:eastAsia="Meiryo UI" w:hAnsi="Meiryo UI" w:cs="Meiryo UI"/>
          <w:sz w:val="22"/>
          <w:szCs w:val="22"/>
        </w:rPr>
      </w:pPr>
      <w:r w:rsidRPr="0000494B">
        <w:rPr>
          <w:rFonts w:ascii="Meiryo UI" w:eastAsia="Meiryo UI" w:hAnsi="Meiryo UI" w:cs="Meiryo UI" w:hint="eastAsia"/>
          <w:noProof/>
          <w:sz w:val="22"/>
          <w:szCs w:val="22"/>
        </w:rPr>
        <mc:AlternateContent>
          <mc:Choice Requires="wps">
            <w:drawing>
              <wp:anchor distT="0" distB="0" distL="114300" distR="114300" simplePos="0" relativeHeight="251620352" behindDoc="0" locked="0" layoutInCell="1" allowOverlap="1" wp14:anchorId="37418D3F" wp14:editId="3EC87103">
                <wp:simplePos x="0" y="0"/>
                <wp:positionH relativeFrom="column">
                  <wp:posOffset>158181</wp:posOffset>
                </wp:positionH>
                <wp:positionV relativeFrom="paragraph">
                  <wp:posOffset>5410</wp:posOffset>
                </wp:positionV>
                <wp:extent cx="3439160" cy="2956956"/>
                <wp:effectExtent l="0" t="0" r="27940" b="15240"/>
                <wp:wrapNone/>
                <wp:docPr id="75"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9160" cy="2956956"/>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4E830" id="Rectangle 38" o:spid="_x0000_s1026" style="position:absolute;left:0;text-align:left;margin-left:12.45pt;margin-top:.45pt;width:270.8pt;height:232.8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" filled="f"/>
            </w:pict>
          </mc:Fallback>
        </mc:AlternateContent>
      </w:r>
      <w:r w:rsidR="003E7A5B" w:rsidRPr="0000494B">
        <w:rPr>
          <w:rFonts w:ascii="Meiryo UI" w:eastAsia="Meiryo UI" w:hAnsi="Meiryo UI" w:cs="Meiryo UI" w:hint="eastAsia"/>
          <w:sz w:val="22"/>
          <w:szCs w:val="22"/>
        </w:rPr>
        <w:t>１．自主的に活動できる雰囲気をつくる</w:t>
      </w:r>
    </w:p>
    <w:p w14:paraId="37418B8D" w14:textId="77777777" w:rsidR="003E7A5B" w:rsidRPr="0000494B" w:rsidRDefault="003E7A5B" w:rsidP="00327A29">
      <w:pPr>
        <w:spacing w:line="300" w:lineRule="atLeast"/>
        <w:ind w:leftChars="209" w:left="439"/>
        <w:rPr>
          <w:rFonts w:ascii="Meiryo UI" w:eastAsia="Meiryo UI" w:hAnsi="Meiryo UI" w:cs="Meiryo UI"/>
          <w:sz w:val="22"/>
          <w:szCs w:val="22"/>
        </w:rPr>
      </w:pPr>
      <w:r w:rsidRPr="0000494B">
        <w:rPr>
          <w:rFonts w:ascii="Meiryo UI" w:eastAsia="Meiryo UI" w:hAnsi="Meiryo UI" w:cs="Meiryo UI" w:hint="eastAsia"/>
          <w:sz w:val="22"/>
          <w:szCs w:val="22"/>
        </w:rPr>
        <w:t>２．ＱＣサークルの相談役となる</w:t>
      </w:r>
    </w:p>
    <w:p w14:paraId="37418B8E" w14:textId="77777777" w:rsidR="003E7A5B" w:rsidRPr="0000494B" w:rsidRDefault="003E7A5B" w:rsidP="00327A29">
      <w:pPr>
        <w:spacing w:line="300" w:lineRule="atLeast"/>
        <w:ind w:firstLineChars="400" w:firstLine="880"/>
        <w:rPr>
          <w:rFonts w:ascii="Meiryo UI" w:eastAsia="Meiryo UI" w:hAnsi="Meiryo UI" w:cs="Meiryo UI"/>
          <w:sz w:val="22"/>
          <w:szCs w:val="22"/>
        </w:rPr>
      </w:pPr>
      <w:r w:rsidRPr="0000494B">
        <w:rPr>
          <w:rFonts w:ascii="Meiryo UI" w:eastAsia="Meiryo UI" w:hAnsi="Meiryo UI" w:cs="Meiryo UI" w:hint="eastAsia"/>
          <w:sz w:val="22"/>
          <w:szCs w:val="22"/>
        </w:rPr>
        <w:t>・テーマや活動計画についてアドバイスをする</w:t>
      </w:r>
    </w:p>
    <w:p w14:paraId="37418B8F" w14:textId="77777777" w:rsidR="003E7A5B" w:rsidRPr="0000494B" w:rsidRDefault="003E7A5B" w:rsidP="00327A29">
      <w:pPr>
        <w:spacing w:line="300" w:lineRule="atLeast"/>
        <w:ind w:firstLineChars="200" w:firstLine="440"/>
        <w:rPr>
          <w:rFonts w:ascii="Meiryo UI" w:eastAsia="Meiryo UI" w:hAnsi="Meiryo UI" w:cs="Meiryo UI"/>
          <w:sz w:val="22"/>
          <w:szCs w:val="22"/>
        </w:rPr>
      </w:pPr>
      <w:r w:rsidRPr="0000494B">
        <w:rPr>
          <w:rFonts w:ascii="Meiryo UI" w:eastAsia="Meiryo UI" w:hAnsi="Meiryo UI" w:cs="Meiryo UI" w:hint="eastAsia"/>
          <w:sz w:val="22"/>
          <w:szCs w:val="22"/>
        </w:rPr>
        <w:t>３．ＱＣサークル育成のための教育を行う</w:t>
      </w:r>
    </w:p>
    <w:p w14:paraId="37418B90" w14:textId="77777777" w:rsidR="003E7A5B" w:rsidRPr="0000494B" w:rsidRDefault="003E7A5B" w:rsidP="00327A29">
      <w:pPr>
        <w:spacing w:line="300" w:lineRule="atLeast"/>
        <w:ind w:firstLineChars="400" w:firstLine="880"/>
        <w:rPr>
          <w:rFonts w:ascii="Meiryo UI" w:eastAsia="Meiryo UI" w:hAnsi="Meiryo UI" w:cs="Meiryo UI"/>
          <w:sz w:val="22"/>
          <w:szCs w:val="22"/>
        </w:rPr>
      </w:pPr>
      <w:r w:rsidRPr="0000494B">
        <w:rPr>
          <w:rFonts w:ascii="Meiryo UI" w:eastAsia="Meiryo UI" w:hAnsi="Meiryo UI" w:cs="Meiryo UI" w:hint="eastAsia"/>
          <w:sz w:val="22"/>
          <w:szCs w:val="22"/>
        </w:rPr>
        <w:t>・固有技術、品質管理、ＱＣサークル</w:t>
      </w:r>
    </w:p>
    <w:p w14:paraId="37418B91" w14:textId="77777777" w:rsidR="003E7A5B" w:rsidRPr="0000494B" w:rsidRDefault="003E7A5B" w:rsidP="00327A29">
      <w:pPr>
        <w:spacing w:line="300" w:lineRule="atLeast"/>
        <w:rPr>
          <w:rFonts w:ascii="Meiryo UI" w:eastAsia="Meiryo UI" w:hAnsi="Meiryo UI" w:cs="Meiryo UI"/>
          <w:sz w:val="22"/>
          <w:szCs w:val="22"/>
        </w:rPr>
      </w:pPr>
      <w:r w:rsidRPr="0000494B">
        <w:rPr>
          <w:rFonts w:ascii="Meiryo UI" w:eastAsia="Meiryo UI" w:hAnsi="Meiryo UI" w:cs="Meiryo UI" w:hint="eastAsia"/>
          <w:sz w:val="22"/>
          <w:szCs w:val="22"/>
        </w:rPr>
        <w:t xml:space="preserve">　　</w:t>
      </w:r>
      <w:r w:rsidR="006A30C9">
        <w:rPr>
          <w:rFonts w:ascii="Meiryo UI" w:eastAsia="Meiryo UI" w:hAnsi="Meiryo UI" w:cs="Meiryo UI" w:hint="eastAsia"/>
          <w:sz w:val="22"/>
          <w:szCs w:val="22"/>
        </w:rPr>
        <w:t xml:space="preserve">　</w:t>
      </w:r>
      <w:r w:rsidRPr="0000494B">
        <w:rPr>
          <w:rFonts w:ascii="Meiryo UI" w:eastAsia="Meiryo UI" w:hAnsi="Meiryo UI" w:cs="Meiryo UI" w:hint="eastAsia"/>
          <w:sz w:val="22"/>
          <w:szCs w:val="22"/>
        </w:rPr>
        <w:t>４．情報提供を積極的に行う</w:t>
      </w:r>
    </w:p>
    <w:p w14:paraId="37418B92" w14:textId="490E9377" w:rsidR="003E7A5B" w:rsidRPr="0000494B" w:rsidRDefault="003E7A5B" w:rsidP="00327A29">
      <w:pPr>
        <w:spacing w:line="300" w:lineRule="atLeast"/>
        <w:rPr>
          <w:rFonts w:ascii="Meiryo UI" w:eastAsia="Meiryo UI" w:hAnsi="Meiryo UI" w:cs="Meiryo UI"/>
          <w:sz w:val="22"/>
          <w:szCs w:val="22"/>
        </w:rPr>
      </w:pPr>
      <w:r w:rsidRPr="0000494B">
        <w:rPr>
          <w:rFonts w:ascii="Meiryo UI" w:eastAsia="Meiryo UI" w:hAnsi="Meiryo UI" w:cs="Meiryo UI" w:hint="eastAsia"/>
          <w:sz w:val="22"/>
          <w:szCs w:val="22"/>
        </w:rPr>
        <w:t xml:space="preserve">　　　　</w:t>
      </w:r>
      <w:r w:rsidR="00FA6012">
        <w:rPr>
          <w:rFonts w:ascii="Meiryo UI" w:eastAsia="Meiryo UI" w:hAnsi="Meiryo UI" w:cs="Meiryo UI" w:hint="eastAsia"/>
          <w:sz w:val="22"/>
          <w:szCs w:val="22"/>
        </w:rPr>
        <w:t xml:space="preserve">　　</w:t>
      </w:r>
      <w:r w:rsidRPr="0000494B">
        <w:rPr>
          <w:rFonts w:ascii="Meiryo UI" w:eastAsia="Meiryo UI" w:hAnsi="Meiryo UI" w:cs="Meiryo UI" w:hint="eastAsia"/>
          <w:sz w:val="22"/>
          <w:szCs w:val="22"/>
        </w:rPr>
        <w:t>・他社や社内の動向、職場の状況</w:t>
      </w:r>
    </w:p>
    <w:p w14:paraId="37418B93" w14:textId="77777777" w:rsidR="006A30C9" w:rsidRDefault="006A30C9" w:rsidP="00876185">
      <w:pPr>
        <w:snapToGrid w:val="0"/>
        <w:spacing w:line="240" w:lineRule="atLeast"/>
        <w:ind w:leftChars="100" w:left="630" w:hangingChars="200" w:hanging="420"/>
        <w:rPr>
          <w:rFonts w:ascii="Meiryo UI" w:eastAsia="Meiryo UI" w:hAnsi="Meiryo UI" w:cs="Meiryo UI"/>
          <w:color w:val="000000"/>
          <w:szCs w:val="24"/>
        </w:rPr>
      </w:pPr>
    </w:p>
    <w:p w14:paraId="37418B94" w14:textId="5FFBC852" w:rsidR="003E7A5B" w:rsidRPr="0000494B" w:rsidRDefault="003E7A5B" w:rsidP="00876185">
      <w:pPr>
        <w:snapToGrid w:val="0"/>
        <w:spacing w:line="240" w:lineRule="atLeast"/>
        <w:ind w:leftChars="100" w:left="630" w:hangingChars="200" w:hanging="420"/>
        <w:rPr>
          <w:rFonts w:ascii="Meiryo UI" w:eastAsia="Meiryo UI" w:hAnsi="Meiryo UI" w:cs="Meiryo UI"/>
          <w:color w:val="000000"/>
          <w:szCs w:val="24"/>
        </w:rPr>
      </w:pPr>
      <w:r w:rsidRPr="0000494B">
        <w:rPr>
          <w:rFonts w:ascii="Meiryo UI" w:eastAsia="Meiryo UI" w:hAnsi="Meiryo UI" w:cs="Meiryo UI" w:hint="eastAsia"/>
          <w:color w:val="000000"/>
          <w:szCs w:val="24"/>
        </w:rPr>
        <w:t>(1) 上記の「</w:t>
      </w:r>
      <w:r w:rsidRPr="0000494B">
        <w:rPr>
          <w:rFonts w:ascii="Meiryo UI" w:eastAsia="Meiryo UI" w:hAnsi="Meiryo UI" w:cs="Meiryo UI" w:hint="eastAsia"/>
          <w:color w:val="000000"/>
        </w:rPr>
        <w:t>推進者のあるべき姿」について、</w:t>
      </w:r>
      <w:r w:rsidR="00B41700">
        <w:rPr>
          <w:rFonts w:ascii="Meiryo UI" w:eastAsia="Meiryo UI" w:hAnsi="Meiryo UI" w:cs="Meiryo UI" w:hint="eastAsia"/>
          <w:color w:val="000000"/>
        </w:rPr>
        <w:t>各自で</w:t>
      </w:r>
      <w:r w:rsidRPr="0000494B">
        <w:rPr>
          <w:rFonts w:ascii="Meiryo UI" w:eastAsia="Meiryo UI" w:hAnsi="Meiryo UI" w:cs="Meiryo UI" w:hint="eastAsia"/>
          <w:color w:val="000000"/>
        </w:rPr>
        <w:t>招待事例発表や講話の資料を読み返して、グループ全員で現状・あるべき姿について話し合ってください。</w:t>
      </w:r>
    </w:p>
    <w:p w14:paraId="37418B95" w14:textId="77777777" w:rsidR="003E7A5B" w:rsidRPr="0000494B" w:rsidRDefault="003E7A5B" w:rsidP="00876185">
      <w:pPr>
        <w:snapToGrid w:val="0"/>
        <w:spacing w:line="240" w:lineRule="atLeast"/>
        <w:ind w:firstLineChars="100" w:firstLine="210"/>
        <w:rPr>
          <w:rFonts w:ascii="Meiryo UI" w:eastAsia="Meiryo UI" w:hAnsi="Meiryo UI" w:cs="Meiryo UI"/>
          <w:szCs w:val="24"/>
        </w:rPr>
      </w:pPr>
      <w:r w:rsidRPr="0000494B">
        <w:rPr>
          <w:rFonts w:ascii="Meiryo UI" w:eastAsia="Meiryo UI" w:hAnsi="Meiryo UI" w:cs="Meiryo UI" w:hint="eastAsia"/>
          <w:szCs w:val="24"/>
        </w:rPr>
        <w:t>(2) 次に、一人ひとりの考えた「推進者のあるべき姿」を２～３分で話してください。</w:t>
      </w:r>
    </w:p>
    <w:p w14:paraId="37418B96" w14:textId="77777777" w:rsidR="003E7A5B" w:rsidRPr="0000494B" w:rsidRDefault="003E7A5B" w:rsidP="00876185">
      <w:pPr>
        <w:snapToGrid w:val="0"/>
        <w:spacing w:line="240" w:lineRule="atLeast"/>
        <w:ind w:firstLineChars="100" w:firstLine="210"/>
        <w:rPr>
          <w:rFonts w:ascii="Meiryo UI" w:eastAsia="Meiryo UI" w:hAnsi="Meiryo UI" w:cs="Meiryo UI"/>
          <w:szCs w:val="24"/>
        </w:rPr>
      </w:pPr>
      <w:r w:rsidRPr="0000494B">
        <w:rPr>
          <w:rFonts w:ascii="Meiryo UI" w:eastAsia="Meiryo UI" w:hAnsi="Meiryo UI" w:cs="Meiryo UI" w:hint="eastAsia"/>
          <w:szCs w:val="24"/>
        </w:rPr>
        <w:t xml:space="preserve">　　　・</w:t>
      </w:r>
      <w:r w:rsidRPr="0000494B">
        <w:rPr>
          <w:rFonts w:ascii="Meiryo UI" w:eastAsia="Meiryo UI" w:hAnsi="Meiryo UI" w:cs="Meiryo UI" w:hint="eastAsia"/>
          <w:szCs w:val="24"/>
          <w:u w:val="wave"/>
        </w:rPr>
        <w:t>ぼんやりとした程度</w:t>
      </w:r>
      <w:r w:rsidRPr="0000494B">
        <w:rPr>
          <w:rFonts w:ascii="Meiryo UI" w:eastAsia="Meiryo UI" w:hAnsi="Meiryo UI" w:cs="Meiryo UI" w:hint="eastAsia"/>
          <w:szCs w:val="24"/>
        </w:rPr>
        <w:t>で良いので、理想のあるべき姿を描いてみる。</w:t>
      </w:r>
    </w:p>
    <w:p w14:paraId="37418B97" w14:textId="20835F2A" w:rsidR="003E7A5B" w:rsidRPr="0000494B" w:rsidRDefault="003E7A5B" w:rsidP="00876185">
      <w:pPr>
        <w:snapToGrid w:val="0"/>
        <w:spacing w:line="240" w:lineRule="atLeast"/>
        <w:ind w:leftChars="100" w:left="630" w:hangingChars="200" w:hanging="420"/>
        <w:rPr>
          <w:rFonts w:ascii="Meiryo UI" w:eastAsia="Meiryo UI" w:hAnsi="Meiryo UI" w:cs="Meiryo UI"/>
        </w:rPr>
      </w:pPr>
      <w:r w:rsidRPr="0000494B">
        <w:rPr>
          <w:rFonts w:ascii="Meiryo UI" w:eastAsia="Meiryo UI" w:hAnsi="Meiryo UI" w:cs="Meiryo UI" w:hint="eastAsia"/>
          <w:szCs w:val="24"/>
        </w:rPr>
        <w:t>(3) メンバー各自の考えた「推進者のあるべき姿」を、具体的な行動形で、カード</w:t>
      </w:r>
      <w:r w:rsidRPr="0000494B">
        <w:rPr>
          <w:rFonts w:ascii="Meiryo UI" w:eastAsia="Meiryo UI" w:hAnsi="Meiryo UI" w:cs="Meiryo UI" w:hint="eastAsia"/>
          <w:sz w:val="20"/>
          <w:szCs w:val="24"/>
        </w:rPr>
        <w:t>（</w:t>
      </w:r>
      <w:r w:rsidR="00F35185" w:rsidRPr="00F35185">
        <w:rPr>
          <w:rFonts w:ascii="Meiryo UI" w:eastAsia="Meiryo UI" w:hAnsi="Meiryo UI" w:cs="Meiryo UI" w:hint="eastAsia"/>
          <w:color w:val="FF0000"/>
          <w:kern w:val="24"/>
          <w:sz w:val="20"/>
        </w:rPr>
        <w:t>付箋</w:t>
      </w:r>
      <w:r w:rsidRPr="0000494B">
        <w:rPr>
          <w:rFonts w:ascii="Meiryo UI" w:eastAsia="Meiryo UI" w:hAnsi="Meiryo UI" w:cs="Meiryo UI" w:hint="eastAsia"/>
          <w:sz w:val="20"/>
          <w:szCs w:val="24"/>
        </w:rPr>
        <w:t>）</w:t>
      </w:r>
      <w:r w:rsidRPr="0000494B">
        <w:rPr>
          <w:rFonts w:ascii="Meiryo UI" w:eastAsia="Meiryo UI" w:hAnsi="Meiryo UI" w:cs="Meiryo UI" w:hint="eastAsia"/>
          <w:szCs w:val="24"/>
        </w:rPr>
        <w:t>に記入してください。</w:t>
      </w:r>
    </w:p>
    <w:p w14:paraId="37418B98" w14:textId="3B20BC4E" w:rsidR="003E7A5B" w:rsidRPr="0000494B" w:rsidRDefault="003E7A5B" w:rsidP="00E24B94">
      <w:pPr>
        <w:snapToGrid w:val="0"/>
        <w:spacing w:line="240" w:lineRule="atLeast"/>
        <w:ind w:firstLineChars="300" w:firstLine="630"/>
        <w:rPr>
          <w:rFonts w:ascii="Meiryo UI" w:eastAsia="Meiryo UI" w:hAnsi="Meiryo UI" w:cs="Meiryo UI"/>
        </w:rPr>
      </w:pPr>
      <w:r w:rsidRPr="0000494B">
        <w:rPr>
          <w:rFonts w:ascii="Meiryo UI" w:eastAsia="Meiryo UI" w:hAnsi="Meiryo UI" w:cs="Meiryo UI" w:hint="eastAsia"/>
          <w:bCs/>
        </w:rPr>
        <w:t>①１枚のカード</w:t>
      </w:r>
      <w:r w:rsidRPr="0000494B">
        <w:rPr>
          <w:rFonts w:ascii="Meiryo UI" w:eastAsia="Meiryo UI" w:hAnsi="Meiryo UI" w:cs="Meiryo UI" w:hint="eastAsia"/>
          <w:sz w:val="20"/>
          <w:szCs w:val="24"/>
        </w:rPr>
        <w:t>（</w:t>
      </w:r>
      <w:r w:rsidR="00F35185" w:rsidRPr="00F35185">
        <w:rPr>
          <w:rFonts w:ascii="Meiryo UI" w:eastAsia="Meiryo UI" w:hAnsi="Meiryo UI" w:cs="Meiryo UI" w:hint="eastAsia"/>
          <w:color w:val="FF0000"/>
          <w:kern w:val="24"/>
          <w:sz w:val="20"/>
        </w:rPr>
        <w:t>付箋</w:t>
      </w:r>
      <w:r w:rsidRPr="0000494B">
        <w:rPr>
          <w:rFonts w:ascii="Meiryo UI" w:eastAsia="Meiryo UI" w:hAnsi="Meiryo UI" w:cs="Meiryo UI" w:hint="eastAsia"/>
          <w:sz w:val="20"/>
          <w:szCs w:val="24"/>
        </w:rPr>
        <w:t>）</w:t>
      </w:r>
      <w:r w:rsidRPr="0000494B">
        <w:rPr>
          <w:rFonts w:ascii="Meiryo UI" w:eastAsia="Meiryo UI" w:hAnsi="Meiryo UI" w:cs="Meiryo UI" w:hint="eastAsia"/>
          <w:bCs/>
        </w:rPr>
        <w:t>には、１つの「あるべき姿」を記入する。</w:t>
      </w:r>
    </w:p>
    <w:p w14:paraId="37418B99" w14:textId="77777777" w:rsidR="003E7A5B" w:rsidRPr="0000494B" w:rsidRDefault="003E7A5B" w:rsidP="00876185">
      <w:pPr>
        <w:snapToGrid w:val="0"/>
        <w:spacing w:line="240" w:lineRule="atLeast"/>
        <w:ind w:firstLineChars="100" w:firstLine="210"/>
        <w:rPr>
          <w:rFonts w:ascii="Meiryo UI" w:eastAsia="Meiryo UI" w:hAnsi="Meiryo UI" w:cs="Meiryo UI"/>
          <w:szCs w:val="24"/>
        </w:rPr>
      </w:pPr>
      <w:r w:rsidRPr="0000494B">
        <w:rPr>
          <w:rFonts w:ascii="Meiryo UI" w:eastAsia="Meiryo UI" w:hAnsi="Meiryo UI" w:cs="Meiryo UI" w:hint="eastAsia"/>
        </w:rPr>
        <w:t xml:space="preserve">　　　②</w:t>
      </w:r>
      <w:r w:rsidRPr="0000494B">
        <w:rPr>
          <w:rFonts w:ascii="Meiryo UI" w:eastAsia="Meiryo UI" w:hAnsi="Meiryo UI" w:cs="Meiryo UI" w:hint="eastAsia"/>
          <w:szCs w:val="24"/>
        </w:rPr>
        <w:t>全員が、考えつくものを全て書き出す。（一人何枚でもよい）</w:t>
      </w:r>
    </w:p>
    <w:p w14:paraId="37418B9A" w14:textId="70220EBD" w:rsidR="003E7A5B" w:rsidRPr="0000494B" w:rsidRDefault="003E7A5B" w:rsidP="00876185">
      <w:pPr>
        <w:snapToGrid w:val="0"/>
        <w:spacing w:line="240" w:lineRule="atLeast"/>
        <w:ind w:leftChars="100" w:left="1050" w:hangingChars="400" w:hanging="840"/>
        <w:rPr>
          <w:rFonts w:ascii="Meiryo UI" w:eastAsia="Meiryo UI" w:hAnsi="Meiryo UI" w:cs="Meiryo UI"/>
        </w:rPr>
      </w:pPr>
      <w:r w:rsidRPr="0000494B">
        <w:rPr>
          <w:rFonts w:ascii="Meiryo UI" w:eastAsia="Meiryo UI" w:hAnsi="Meiryo UI" w:cs="Meiryo UI" w:hint="eastAsia"/>
          <w:szCs w:val="24"/>
        </w:rPr>
        <w:t xml:space="preserve">　　　③</w:t>
      </w:r>
      <w:r w:rsidRPr="0000494B">
        <w:rPr>
          <w:rFonts w:ascii="Meiryo UI" w:eastAsia="Meiryo UI" w:hAnsi="Meiryo UI" w:cs="Meiryo UI" w:hint="eastAsia"/>
        </w:rPr>
        <w:t>カード</w:t>
      </w:r>
      <w:r w:rsidRPr="0000494B">
        <w:rPr>
          <w:rFonts w:ascii="Meiryo UI" w:eastAsia="Meiryo UI" w:hAnsi="Meiryo UI" w:cs="Meiryo UI" w:hint="eastAsia"/>
          <w:sz w:val="20"/>
          <w:szCs w:val="24"/>
        </w:rPr>
        <w:t>（</w:t>
      </w:r>
      <w:r w:rsidR="00F35185" w:rsidRPr="00F35185">
        <w:rPr>
          <w:rFonts w:ascii="Meiryo UI" w:eastAsia="Meiryo UI" w:hAnsi="Meiryo UI" w:cs="Meiryo UI" w:hint="eastAsia"/>
          <w:color w:val="FF0000"/>
          <w:kern w:val="24"/>
          <w:sz w:val="20"/>
        </w:rPr>
        <w:t>付箋</w:t>
      </w:r>
      <w:r w:rsidRPr="0000494B">
        <w:rPr>
          <w:rFonts w:ascii="Meiryo UI" w:eastAsia="Meiryo UI" w:hAnsi="Meiryo UI" w:cs="Meiryo UI" w:hint="eastAsia"/>
          <w:sz w:val="20"/>
          <w:szCs w:val="24"/>
        </w:rPr>
        <w:t>）</w:t>
      </w:r>
      <w:r w:rsidRPr="0000494B">
        <w:rPr>
          <w:rFonts w:ascii="Meiryo UI" w:eastAsia="Meiryo UI" w:hAnsi="Meiryo UI" w:cs="Meiryo UI" w:hint="eastAsia"/>
          <w:szCs w:val="24"/>
        </w:rPr>
        <w:t>は、「○○が△△である」というように主語＋述語で表現する。</w:t>
      </w:r>
    </w:p>
    <w:p w14:paraId="37418B9B" w14:textId="3BD6D6D4" w:rsidR="003E7A5B" w:rsidRPr="0000494B" w:rsidRDefault="003E7A5B" w:rsidP="00876185">
      <w:pPr>
        <w:snapToGrid w:val="0"/>
        <w:spacing w:line="240" w:lineRule="atLeast"/>
        <w:ind w:firstLineChars="100" w:firstLine="210"/>
        <w:rPr>
          <w:rFonts w:ascii="Meiryo UI" w:eastAsia="Meiryo UI" w:hAnsi="Meiryo UI" w:cs="Meiryo UI"/>
        </w:rPr>
      </w:pPr>
      <w:r w:rsidRPr="0000494B">
        <w:rPr>
          <w:rFonts w:ascii="Meiryo UI" w:eastAsia="Meiryo UI" w:hAnsi="Meiryo UI" w:cs="Meiryo UI" w:hint="eastAsia"/>
        </w:rPr>
        <w:t xml:space="preserve">　　　④後で整理するので、カード</w:t>
      </w:r>
      <w:r w:rsidRPr="0000494B">
        <w:rPr>
          <w:rFonts w:ascii="Meiryo UI" w:eastAsia="Meiryo UI" w:hAnsi="Meiryo UI" w:cs="Meiryo UI" w:hint="eastAsia"/>
          <w:sz w:val="20"/>
          <w:szCs w:val="24"/>
        </w:rPr>
        <w:t>（</w:t>
      </w:r>
      <w:r w:rsidR="00F35185" w:rsidRPr="00F35185">
        <w:rPr>
          <w:rFonts w:ascii="Meiryo UI" w:eastAsia="Meiryo UI" w:hAnsi="Meiryo UI" w:cs="Meiryo UI" w:hint="eastAsia"/>
          <w:color w:val="FF0000"/>
          <w:kern w:val="24"/>
          <w:sz w:val="20"/>
        </w:rPr>
        <w:t>付箋</w:t>
      </w:r>
      <w:r w:rsidRPr="0000494B">
        <w:rPr>
          <w:rFonts w:ascii="Meiryo UI" w:eastAsia="Meiryo UI" w:hAnsi="Meiryo UI" w:cs="Meiryo UI" w:hint="eastAsia"/>
          <w:sz w:val="20"/>
          <w:szCs w:val="24"/>
        </w:rPr>
        <w:t>）</w:t>
      </w:r>
      <w:r w:rsidRPr="0000494B">
        <w:rPr>
          <w:rFonts w:ascii="Meiryo UI" w:eastAsia="Meiryo UI" w:hAnsi="Meiryo UI" w:cs="Meiryo UI" w:hint="eastAsia"/>
        </w:rPr>
        <w:t>には名前を書いておく。</w:t>
      </w:r>
    </w:p>
    <w:p w14:paraId="37418B9C" w14:textId="5940E6FA" w:rsidR="003E7A5B" w:rsidRPr="0000494B" w:rsidRDefault="003E7A5B" w:rsidP="00876185">
      <w:pPr>
        <w:snapToGrid w:val="0"/>
        <w:spacing w:line="240" w:lineRule="atLeast"/>
        <w:ind w:leftChars="101" w:left="630" w:hangingChars="199" w:hanging="418"/>
        <w:rPr>
          <w:rFonts w:ascii="Meiryo UI" w:eastAsia="Meiryo UI" w:hAnsi="Meiryo UI" w:cs="Meiryo UI"/>
          <w:color w:val="000000"/>
        </w:rPr>
      </w:pPr>
      <w:r w:rsidRPr="0000494B">
        <w:rPr>
          <w:rFonts w:ascii="Meiryo UI" w:eastAsia="Meiryo UI" w:hAnsi="Meiryo UI" w:cs="Meiryo UI"/>
        </w:rPr>
        <w:t>(</w:t>
      </w:r>
      <w:r w:rsidRPr="0000494B">
        <w:rPr>
          <w:rFonts w:ascii="Meiryo UI" w:eastAsia="Meiryo UI" w:hAnsi="Meiryo UI" w:cs="Meiryo UI" w:hint="eastAsia"/>
        </w:rPr>
        <w:t>4</w:t>
      </w:r>
      <w:r w:rsidRPr="0000494B">
        <w:rPr>
          <w:rFonts w:ascii="Meiryo UI" w:eastAsia="Meiryo UI" w:hAnsi="Meiryo UI" w:cs="Meiryo UI"/>
        </w:rPr>
        <w:t xml:space="preserve">) </w:t>
      </w:r>
      <w:r w:rsidRPr="0000494B">
        <w:rPr>
          <w:rFonts w:ascii="Meiryo UI" w:eastAsia="Meiryo UI" w:hAnsi="Meiryo UI" w:cs="Meiryo UI" w:hint="eastAsia"/>
        </w:rPr>
        <w:t>書き出した</w:t>
      </w:r>
      <w:r w:rsidRPr="0000494B">
        <w:rPr>
          <w:rFonts w:ascii="Meiryo UI" w:eastAsia="Meiryo UI" w:hAnsi="Meiryo UI" w:cs="Meiryo UI" w:hint="eastAsia"/>
          <w:szCs w:val="24"/>
        </w:rPr>
        <w:t>「推進者のあるべき姿」のカード</w:t>
      </w:r>
      <w:r w:rsidRPr="0000494B">
        <w:rPr>
          <w:rFonts w:ascii="Meiryo UI" w:eastAsia="Meiryo UI" w:hAnsi="Meiryo UI" w:cs="Meiryo UI" w:hint="eastAsia"/>
          <w:sz w:val="20"/>
          <w:szCs w:val="24"/>
        </w:rPr>
        <w:t>（</w:t>
      </w:r>
      <w:r w:rsidR="00F35185" w:rsidRPr="00F35185">
        <w:rPr>
          <w:rFonts w:ascii="Meiryo UI" w:eastAsia="Meiryo UI" w:hAnsi="Meiryo UI" w:cs="Meiryo UI" w:hint="eastAsia"/>
          <w:color w:val="FF0000"/>
          <w:kern w:val="24"/>
          <w:sz w:val="20"/>
        </w:rPr>
        <w:t>付箋</w:t>
      </w:r>
      <w:r w:rsidRPr="0000494B">
        <w:rPr>
          <w:rFonts w:ascii="Meiryo UI" w:eastAsia="Meiryo UI" w:hAnsi="Meiryo UI" w:cs="Meiryo UI" w:hint="eastAsia"/>
          <w:sz w:val="20"/>
          <w:szCs w:val="24"/>
        </w:rPr>
        <w:t>）</w:t>
      </w:r>
      <w:r w:rsidRPr="0000494B">
        <w:rPr>
          <w:rFonts w:ascii="Meiryo UI" w:eastAsia="Meiryo UI" w:hAnsi="Meiryo UI" w:cs="Meiryo UI" w:hint="eastAsia"/>
          <w:szCs w:val="24"/>
        </w:rPr>
        <w:t>を、</w:t>
      </w:r>
      <w:r w:rsidRPr="0000494B">
        <w:rPr>
          <w:rFonts w:ascii="Meiryo UI" w:eastAsia="Meiryo UI" w:hAnsi="Meiryo UI" w:cs="Meiryo UI" w:hint="eastAsia"/>
        </w:rPr>
        <w:t>「推進者としてのあるべき</w:t>
      </w:r>
      <w:r w:rsidRPr="0000494B">
        <w:rPr>
          <w:rFonts w:ascii="Meiryo UI" w:eastAsia="Meiryo UI" w:hAnsi="Meiryo UI" w:cs="Meiryo UI" w:hint="eastAsia"/>
          <w:color w:val="000000"/>
        </w:rPr>
        <w:t>姿の抽出表」に、人別・</w:t>
      </w:r>
      <w:r w:rsidR="00B41700">
        <w:rPr>
          <w:rFonts w:ascii="Meiryo UI" w:eastAsia="Meiryo UI" w:hAnsi="Meiryo UI" w:cs="Meiryo UI" w:hint="eastAsia"/>
          <w:color w:val="000000"/>
        </w:rPr>
        <w:t xml:space="preserve">　</w:t>
      </w:r>
      <w:r w:rsidRPr="0000494B">
        <w:rPr>
          <w:rFonts w:ascii="Meiryo UI" w:eastAsia="Meiryo UI" w:hAnsi="Meiryo UI" w:cs="Meiryo UI" w:hint="eastAsia"/>
          <w:color w:val="000000"/>
        </w:rPr>
        <w:t>同じようなグループに層別・整理して貼り付けます。</w:t>
      </w:r>
    </w:p>
    <w:p w14:paraId="37418B9D" w14:textId="77777777" w:rsidR="00876185" w:rsidRPr="0000494B" w:rsidRDefault="003E7A5B" w:rsidP="00876185">
      <w:pPr>
        <w:tabs>
          <w:tab w:val="left" w:pos="9276"/>
        </w:tabs>
        <w:snapToGrid w:val="0"/>
        <w:spacing w:line="240" w:lineRule="atLeast"/>
        <w:ind w:rightChars="142" w:right="298" w:firstLineChars="100" w:firstLine="210"/>
        <w:rPr>
          <w:rFonts w:ascii="Meiryo UI" w:eastAsia="Meiryo UI" w:hAnsi="Meiryo UI" w:cs="Meiryo UI"/>
          <w:color w:val="000000"/>
        </w:rPr>
      </w:pPr>
      <w:r w:rsidRPr="0000494B">
        <w:rPr>
          <w:rFonts w:ascii="Meiryo UI" w:eastAsia="Meiryo UI" w:hAnsi="Meiryo UI" w:cs="Meiryo UI" w:hint="eastAsia"/>
          <w:color w:val="000000"/>
        </w:rPr>
        <w:t>(5) 貼り付けたら、グループ分けが良いかを確認します。</w:t>
      </w:r>
    </w:p>
    <w:p w14:paraId="37418B9E" w14:textId="77777777" w:rsidR="003E7A5B" w:rsidRPr="0000494B" w:rsidRDefault="00876185">
      <w:pPr>
        <w:tabs>
          <w:tab w:val="left" w:pos="9276"/>
        </w:tabs>
        <w:spacing w:line="360" w:lineRule="exact"/>
        <w:ind w:rightChars="142" w:right="298"/>
        <w:rPr>
          <w:rFonts w:ascii="Meiryo UI" w:eastAsia="Meiryo UI" w:hAnsi="Meiryo UI" w:cs="Meiryo UI"/>
          <w:b/>
          <w:color w:val="000000"/>
          <w:sz w:val="22"/>
          <w:szCs w:val="24"/>
          <w:bdr w:val="single" w:sz="4" w:space="0" w:color="auto"/>
        </w:rPr>
      </w:pPr>
      <w:r w:rsidRPr="0000494B">
        <w:rPr>
          <w:rFonts w:ascii="Meiryo UI" w:eastAsia="Meiryo UI" w:hAnsi="Meiryo UI" w:cs="Meiryo UI"/>
          <w:color w:val="000000"/>
        </w:rPr>
        <w:br w:type="page"/>
      </w:r>
    </w:p>
    <w:p w14:paraId="37418B9F" w14:textId="77777777" w:rsidR="003E7A5B" w:rsidRPr="0000494B" w:rsidRDefault="00835167">
      <w:pPr>
        <w:tabs>
          <w:tab w:val="left" w:pos="9276"/>
        </w:tabs>
        <w:spacing w:line="360" w:lineRule="exact"/>
        <w:ind w:rightChars="142" w:right="298"/>
        <w:rPr>
          <w:rFonts w:ascii="Meiryo UI" w:eastAsia="Meiryo UI" w:hAnsi="Meiryo UI" w:cs="Meiryo UI"/>
          <w:b/>
          <w:color w:val="000000"/>
          <w:sz w:val="22"/>
          <w:szCs w:val="24"/>
          <w:bdr w:val="single" w:sz="4" w:space="0" w:color="auto"/>
        </w:rPr>
      </w:pPr>
      <w:r w:rsidRPr="0000494B">
        <w:rPr>
          <w:rFonts w:ascii="Meiryo UI" w:eastAsia="Meiryo UI" w:hAnsi="Meiryo UI" w:cs="Meiryo UI" w:hint="eastAsia"/>
          <w:b/>
          <w:noProof/>
          <w:color w:val="000000"/>
          <w:sz w:val="22"/>
          <w:szCs w:val="24"/>
        </w:rPr>
        <w:lastRenderedPageBreak/>
        <mc:AlternateContent>
          <mc:Choice Requires="wps">
            <w:drawing>
              <wp:anchor distT="0" distB="0" distL="114300" distR="114300" simplePos="0" relativeHeight="251632640" behindDoc="0" locked="0" layoutInCell="1" allowOverlap="1" wp14:anchorId="37418D41" wp14:editId="74F7743B">
                <wp:simplePos x="0" y="0"/>
                <wp:positionH relativeFrom="column">
                  <wp:posOffset>499110</wp:posOffset>
                </wp:positionH>
                <wp:positionV relativeFrom="paragraph">
                  <wp:posOffset>-202565</wp:posOffset>
                </wp:positionV>
                <wp:extent cx="5095875" cy="588010"/>
                <wp:effectExtent l="0" t="0" r="0" b="0"/>
                <wp:wrapNone/>
                <wp:docPr id="7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588010"/>
                        </a:xfrm>
                        <a:prstGeom prst="rect">
                          <a:avLst/>
                        </a:prstGeom>
                        <a:solidFill>
                          <a:srgbClr val="FFFF00"/>
                        </a:solidFill>
                        <a:ln w="34925" cmpd="thinThick">
                          <a:solidFill>
                            <a:srgbClr val="000000"/>
                          </a:solidFill>
                          <a:miter lim="800000"/>
                          <a:headEnd/>
                          <a:tailEnd/>
                        </a:ln>
                      </wps:spPr>
                      <wps:txbx>
                        <w:txbxContent>
                          <w:p w14:paraId="37418E01" w14:textId="77777777" w:rsidR="006C2A8C" w:rsidRDefault="006C2A8C">
                            <w:pPr>
                              <w:tabs>
                                <w:tab w:val="left" w:pos="9276"/>
                              </w:tabs>
                              <w:spacing w:line="360" w:lineRule="exact"/>
                              <w:ind w:rightChars="142" w:right="298"/>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“「推進者としてあるべき姿」の統一認識と</w:t>
                            </w:r>
                          </w:p>
                          <w:p w14:paraId="37418E02" w14:textId="77777777" w:rsidR="006C2A8C" w:rsidRDefault="006C2A8C">
                            <w:pPr>
                              <w:tabs>
                                <w:tab w:val="left" w:pos="9276"/>
                              </w:tabs>
                              <w:spacing w:line="360" w:lineRule="exact"/>
                              <w:ind w:rightChars="142" w:right="298" w:firstLineChars="400" w:firstLine="960"/>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重要行動ポイントの選定”のアドバイスポイント</w:t>
                            </w:r>
                          </w:p>
                          <w:p w14:paraId="37418E03" w14:textId="77777777" w:rsidR="006C2A8C" w:rsidRDefault="006C2A8C">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41" id="Text Box 36" o:spid="_x0000_s1042" type="#_x0000_t202" style="position:absolute;left:0;text-align:left;margin-left:39.3pt;margin-top:-15.95pt;width:401.25pt;height:46.3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" fillcolor="yellow" strokeweight="2.75pt">
                <v:stroke linestyle="thinThick"/>
                <v:textbox>
                  <w:txbxContent>
                    <w:p w14:paraId="37418E01" w14:textId="77777777" w:rsidR="006C2A8C" w:rsidRDefault="006C2A8C">
                      <w:pPr>
                        <w:tabs>
                          <w:tab w:val="left" w:pos="9276"/>
                        </w:tabs>
                        <w:spacing w:line="360" w:lineRule="exact"/>
                        <w:ind w:rightChars="142" w:right="298"/>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“「推進者としてあるべき姿」の統一認識と</w:t>
                      </w:r>
                    </w:p>
                    <w:p w14:paraId="37418E02" w14:textId="77777777" w:rsidR="006C2A8C" w:rsidRDefault="006C2A8C">
                      <w:pPr>
                        <w:tabs>
                          <w:tab w:val="left" w:pos="9276"/>
                        </w:tabs>
                        <w:spacing w:line="360" w:lineRule="exact"/>
                        <w:ind w:rightChars="142" w:right="298" w:firstLineChars="400" w:firstLine="960"/>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重要行動ポイントの選定”のアドバイスポイント</w:t>
                      </w:r>
                    </w:p>
                    <w:p w14:paraId="37418E03" w14:textId="77777777" w:rsidR="006C2A8C" w:rsidRDefault="006C2A8C">
                      <w:pPr>
                        <w:jc w:val="center"/>
                        <w:rPr>
                          <w:rFonts w:ascii="HGS創英角ｺﾞｼｯｸUB" w:eastAsia="HGS創英角ｺﾞｼｯｸUB"/>
                          <w:bCs/>
                        </w:rPr>
                      </w:pPr>
                    </w:p>
                  </w:txbxContent>
                </v:textbox>
              </v:shape>
            </w:pict>
          </mc:Fallback>
        </mc:AlternateContent>
      </w:r>
      <w:r w:rsidR="00416B48" w:rsidRPr="0000494B">
        <w:rPr>
          <w:rFonts w:ascii="Meiryo UI" w:eastAsia="Meiryo UI" w:hAnsi="Meiryo UI" w:cs="Meiryo UI"/>
          <w:b/>
          <w:noProof/>
          <w:color w:val="000000"/>
          <w:sz w:val="20"/>
          <w:szCs w:val="24"/>
        </w:rPr>
        <mc:AlternateContent>
          <mc:Choice Requires="wps">
            <w:drawing>
              <wp:anchor distT="0" distB="0" distL="114300" distR="114300" simplePos="0" relativeHeight="251631616" behindDoc="0" locked="0" layoutInCell="1" allowOverlap="1" wp14:anchorId="37418D43" wp14:editId="01109A2D">
                <wp:simplePos x="0" y="0"/>
                <wp:positionH relativeFrom="column">
                  <wp:posOffset>0</wp:posOffset>
                </wp:positionH>
                <wp:positionV relativeFrom="paragraph">
                  <wp:posOffset>78105</wp:posOffset>
                </wp:positionV>
                <wp:extent cx="6002655" cy="7872095"/>
                <wp:effectExtent l="0" t="0" r="0" b="0"/>
                <wp:wrapNone/>
                <wp:docPr id="73" name="AutoShap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2655" cy="7872095"/>
                        </a:xfrm>
                        <a:prstGeom prst="roundRect">
                          <a:avLst>
                            <a:gd name="adj" fmla="val 376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0A9FC1" id="AutoShape 173" o:spid="_x0000_s1026" style="position:absolute;left:0;text-align:left;margin-left:0;margin-top:6.15pt;width:472.65pt;height:619.8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4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" filled="f">
                <v:textbox inset="5.85pt,.7pt,5.85pt,.7pt"/>
              </v:roundrect>
            </w:pict>
          </mc:Fallback>
        </mc:AlternateContent>
      </w:r>
    </w:p>
    <w:p w14:paraId="37418BA0" w14:textId="77777777" w:rsidR="003E7A5B" w:rsidRPr="0000494B" w:rsidRDefault="003E7A5B">
      <w:pPr>
        <w:tabs>
          <w:tab w:val="left" w:pos="9276"/>
        </w:tabs>
        <w:spacing w:line="360" w:lineRule="exact"/>
        <w:ind w:rightChars="142" w:right="298"/>
        <w:rPr>
          <w:rFonts w:ascii="Meiryo UI" w:eastAsia="Meiryo UI" w:hAnsi="Meiryo UI" w:cs="Meiryo UI"/>
          <w:b/>
          <w:color w:val="000000"/>
          <w:sz w:val="22"/>
          <w:szCs w:val="24"/>
          <w:bdr w:val="single" w:sz="4" w:space="0" w:color="auto"/>
        </w:rPr>
      </w:pPr>
    </w:p>
    <w:p w14:paraId="37418BA1" w14:textId="77777777" w:rsidR="003E7A5B" w:rsidRPr="0000494B" w:rsidRDefault="003E7A5B">
      <w:pPr>
        <w:tabs>
          <w:tab w:val="left" w:pos="9276"/>
        </w:tabs>
        <w:spacing w:line="360" w:lineRule="exact"/>
        <w:ind w:rightChars="142" w:right="298"/>
        <w:rPr>
          <w:rFonts w:ascii="Meiryo UI" w:eastAsia="Meiryo UI" w:hAnsi="Meiryo UI" w:cs="Meiryo UI"/>
          <w:b/>
          <w:color w:val="000000"/>
          <w:sz w:val="22"/>
          <w:szCs w:val="24"/>
          <w:bdr w:val="single" w:sz="4" w:space="0" w:color="auto"/>
        </w:rPr>
      </w:pPr>
    </w:p>
    <w:p w14:paraId="1A7BB72C" w14:textId="77777777" w:rsidR="005B45AF" w:rsidRDefault="003E7A5B" w:rsidP="007F1017">
      <w:pPr>
        <w:tabs>
          <w:tab w:val="left" w:pos="9639"/>
        </w:tabs>
        <w:spacing w:line="360" w:lineRule="exact"/>
        <w:ind w:leftChars="140" w:left="734" w:rightChars="97" w:right="204" w:hangingChars="200" w:hanging="440"/>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１．「推進者のあるべき姿」について、招待事例発表や講話の資料を読み返して、</w:t>
      </w:r>
    </w:p>
    <w:p w14:paraId="37418BA3" w14:textId="06967B20" w:rsidR="003E7A5B" w:rsidRPr="0000494B" w:rsidRDefault="003E7A5B" w:rsidP="007F1017">
      <w:pPr>
        <w:tabs>
          <w:tab w:val="left" w:pos="9639"/>
        </w:tabs>
        <w:spacing w:line="360" w:lineRule="exact"/>
        <w:ind w:leftChars="340" w:left="714" w:rightChars="97" w:right="204"/>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グループ全員で、現状・あるべき姿について話し合ってもらう。</w:t>
      </w:r>
    </w:p>
    <w:p w14:paraId="37418BA4" w14:textId="77777777" w:rsidR="003E7A5B" w:rsidRPr="0000494B" w:rsidRDefault="003E7A5B" w:rsidP="00B5360A">
      <w:pPr>
        <w:tabs>
          <w:tab w:val="left" w:pos="9276"/>
        </w:tabs>
        <w:spacing w:line="360" w:lineRule="exact"/>
        <w:ind w:rightChars="97" w:right="204" w:firstLineChars="300" w:firstLine="660"/>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※「推進者のあるべき姿」をよく読み理解と認識をしてもらう。</w:t>
      </w:r>
    </w:p>
    <w:p w14:paraId="37418BA5" w14:textId="77777777" w:rsidR="003E7A5B" w:rsidRPr="0000494B" w:rsidRDefault="003E7A5B" w:rsidP="00B5360A">
      <w:pPr>
        <w:tabs>
          <w:tab w:val="left" w:pos="9639"/>
        </w:tabs>
        <w:spacing w:line="360" w:lineRule="exact"/>
        <w:ind w:rightChars="97" w:right="204" w:firstLineChars="300" w:firstLine="660"/>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※受講者からの質問に対応するために「ＱＣサークル活動運営の基本」を読んでおく。</w:t>
      </w:r>
    </w:p>
    <w:p w14:paraId="37418BA6" w14:textId="77777777" w:rsidR="003E7A5B" w:rsidRPr="0000494B" w:rsidRDefault="003E7A5B" w:rsidP="00B5360A">
      <w:pPr>
        <w:tabs>
          <w:tab w:val="left" w:pos="9276"/>
        </w:tabs>
        <w:spacing w:line="360" w:lineRule="exact"/>
        <w:ind w:rightChars="97" w:right="204"/>
        <w:rPr>
          <w:rFonts w:ascii="Meiryo UI" w:eastAsia="Meiryo UI" w:hAnsi="Meiryo UI" w:cs="Meiryo UI"/>
          <w:color w:val="000000"/>
          <w:sz w:val="22"/>
          <w:szCs w:val="24"/>
        </w:rPr>
      </w:pPr>
    </w:p>
    <w:p w14:paraId="37418BA7" w14:textId="77777777" w:rsidR="003E7A5B" w:rsidRPr="0000494B" w:rsidRDefault="003E7A5B" w:rsidP="00B5360A">
      <w:pPr>
        <w:tabs>
          <w:tab w:val="left" w:pos="9276"/>
        </w:tabs>
        <w:spacing w:line="360" w:lineRule="exact"/>
        <w:ind w:rightChars="97" w:right="204" w:firstLineChars="100" w:firstLine="220"/>
        <w:rPr>
          <w:rFonts w:ascii="Meiryo UI" w:eastAsia="Meiryo UI" w:hAnsi="Meiryo UI" w:cs="Meiryo UI"/>
          <w:color w:val="000000"/>
          <w:sz w:val="22"/>
          <w:szCs w:val="24"/>
          <w:shd w:val="pct15" w:color="auto" w:fill="FFFFFF"/>
        </w:rPr>
      </w:pPr>
      <w:r w:rsidRPr="0000494B">
        <w:rPr>
          <w:rFonts w:ascii="Meiryo UI" w:eastAsia="Meiryo UI" w:hAnsi="Meiryo UI" w:cs="Meiryo UI" w:hint="eastAsia"/>
          <w:color w:val="000000"/>
          <w:sz w:val="22"/>
          <w:szCs w:val="24"/>
        </w:rPr>
        <w:t>２．テキストの「推進者のあるべき姿」について、全員が考えたことを話し合う。</w:t>
      </w:r>
    </w:p>
    <w:p w14:paraId="37418BA8" w14:textId="77777777" w:rsidR="003E7A5B" w:rsidRPr="0000494B" w:rsidRDefault="003E7A5B" w:rsidP="00B5360A">
      <w:pPr>
        <w:tabs>
          <w:tab w:val="left" w:pos="9666"/>
        </w:tabs>
        <w:spacing w:line="360" w:lineRule="exact"/>
        <w:ind w:rightChars="97" w:right="204" w:firstLineChars="300" w:firstLine="660"/>
        <w:jc w:val="left"/>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①推進者のあるべき姿について、一人ひとりの意見を２～３分で言ってもらう。</w:t>
      </w:r>
    </w:p>
    <w:p w14:paraId="553C2381" w14:textId="77777777" w:rsidR="00B5360A" w:rsidRPr="00893479" w:rsidRDefault="003E7A5B" w:rsidP="00B5360A">
      <w:pPr>
        <w:shd w:val="clear" w:color="auto" w:fill="E0E0E0"/>
        <w:tabs>
          <w:tab w:val="left" w:pos="9639"/>
        </w:tabs>
        <w:spacing w:line="360" w:lineRule="exact"/>
        <w:ind w:leftChars="419" w:left="880" w:rightChars="97" w:right="204"/>
        <w:jc w:val="left"/>
        <w:rPr>
          <w:rFonts w:ascii="Meiryo UI" w:eastAsia="Meiryo UI" w:hAnsi="Meiryo UI" w:cs="Meiryo UI"/>
          <w:color w:val="000000"/>
          <w:sz w:val="22"/>
          <w:szCs w:val="24"/>
        </w:rPr>
      </w:pPr>
      <w:r w:rsidRPr="00893479">
        <w:rPr>
          <w:rFonts w:ascii="Meiryo UI" w:eastAsia="Meiryo UI" w:hAnsi="Meiryo UI" w:cs="Meiryo UI" w:hint="eastAsia"/>
          <w:color w:val="000000"/>
          <w:sz w:val="22"/>
          <w:szCs w:val="24"/>
        </w:rPr>
        <w:t>※グループとして、ぼんやりとした程度で良い</w:t>
      </w:r>
      <w:r w:rsidR="00B5360A" w:rsidRPr="00893479">
        <w:rPr>
          <w:rFonts w:ascii="Meiryo UI" w:eastAsia="Meiryo UI" w:hAnsi="Meiryo UI" w:cs="Meiryo UI" w:hint="eastAsia"/>
          <w:color w:val="000000"/>
          <w:sz w:val="22"/>
          <w:szCs w:val="24"/>
        </w:rPr>
        <w:t>ので</w:t>
      </w:r>
      <w:r w:rsidRPr="00893479">
        <w:rPr>
          <w:rFonts w:ascii="Meiryo UI" w:eastAsia="Meiryo UI" w:hAnsi="Meiryo UI" w:cs="Meiryo UI" w:hint="eastAsia"/>
          <w:color w:val="000000"/>
          <w:sz w:val="22"/>
          <w:szCs w:val="24"/>
        </w:rPr>
        <w:t>、理想の姿である「あるべき姿」を描いて</w:t>
      </w:r>
    </w:p>
    <w:p w14:paraId="37418BAA" w14:textId="03DD20B3" w:rsidR="003E7A5B" w:rsidRPr="0000494B" w:rsidRDefault="003E7A5B" w:rsidP="00B5360A">
      <w:pPr>
        <w:shd w:val="clear" w:color="auto" w:fill="E0E0E0"/>
        <w:tabs>
          <w:tab w:val="left" w:pos="9639"/>
        </w:tabs>
        <w:spacing w:line="360" w:lineRule="exact"/>
        <w:ind w:leftChars="419" w:left="880" w:rightChars="97" w:right="204" w:firstLineChars="100" w:firstLine="220"/>
        <w:jc w:val="left"/>
        <w:rPr>
          <w:rFonts w:ascii="Meiryo UI" w:eastAsia="Meiryo UI" w:hAnsi="Meiryo UI" w:cs="Meiryo UI"/>
          <w:color w:val="000000"/>
          <w:sz w:val="22"/>
          <w:szCs w:val="24"/>
        </w:rPr>
      </w:pPr>
      <w:r w:rsidRPr="00893479">
        <w:rPr>
          <w:rFonts w:ascii="Meiryo UI" w:eastAsia="Meiryo UI" w:hAnsi="Meiryo UI" w:cs="Meiryo UI" w:hint="eastAsia"/>
          <w:color w:val="000000"/>
          <w:sz w:val="22"/>
          <w:szCs w:val="24"/>
        </w:rPr>
        <w:t>もらえたらよい。</w:t>
      </w:r>
    </w:p>
    <w:p w14:paraId="37418BAB" w14:textId="77777777" w:rsidR="003E7A5B" w:rsidRPr="0000494B" w:rsidRDefault="003E7A5B" w:rsidP="00B5360A">
      <w:pPr>
        <w:tabs>
          <w:tab w:val="left" w:pos="9276"/>
        </w:tabs>
        <w:spacing w:line="360" w:lineRule="exact"/>
        <w:ind w:rightChars="97" w:right="204" w:firstLineChars="400" w:firstLine="880"/>
        <w:jc w:val="left"/>
        <w:rPr>
          <w:rFonts w:ascii="Meiryo UI" w:eastAsia="Meiryo UI" w:hAnsi="Meiryo UI" w:cs="Meiryo UI"/>
          <w:b/>
          <w:color w:val="000000"/>
          <w:sz w:val="22"/>
          <w:szCs w:val="24"/>
          <w:u w:val="single"/>
        </w:rPr>
      </w:pPr>
      <w:r w:rsidRPr="0000494B">
        <w:rPr>
          <w:rFonts w:ascii="Meiryo UI" w:eastAsia="Meiryo UI" w:hAnsi="Meiryo UI" w:cs="Meiryo UI" w:hint="eastAsia"/>
          <w:b/>
          <w:color w:val="000000"/>
          <w:sz w:val="22"/>
          <w:szCs w:val="24"/>
          <w:u w:val="single"/>
        </w:rPr>
        <w:t>この部分を怠ると以後の研修会の運営に大きな影響を与える</w:t>
      </w:r>
    </w:p>
    <w:p w14:paraId="37418BAC" w14:textId="77777777" w:rsidR="003E7A5B" w:rsidRPr="0000494B" w:rsidRDefault="003E7A5B" w:rsidP="00B5360A">
      <w:pPr>
        <w:tabs>
          <w:tab w:val="left" w:pos="9276"/>
        </w:tabs>
        <w:spacing w:line="360" w:lineRule="exact"/>
        <w:ind w:rightChars="97" w:right="204"/>
        <w:jc w:val="left"/>
        <w:rPr>
          <w:rFonts w:ascii="Meiryo UI" w:eastAsia="Meiryo UI" w:hAnsi="Meiryo UI" w:cs="Meiryo UI"/>
          <w:b/>
          <w:color w:val="000000"/>
          <w:sz w:val="22"/>
          <w:szCs w:val="24"/>
          <w:u w:val="single"/>
          <w:shd w:val="clear" w:color="auto" w:fill="CCCCCC"/>
        </w:rPr>
      </w:pPr>
    </w:p>
    <w:p w14:paraId="37418BAD" w14:textId="77777777" w:rsidR="003E7A5B" w:rsidRPr="0000494B" w:rsidRDefault="003E7A5B" w:rsidP="00B5360A">
      <w:pPr>
        <w:spacing w:line="360" w:lineRule="exact"/>
        <w:ind w:rightChars="97" w:right="204" w:firstLineChars="100" w:firstLine="220"/>
        <w:jc w:val="left"/>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３．あるべき姿の話し合いにもとづき、推進者としての</w:t>
      </w:r>
      <w:r w:rsidRPr="000C11C3">
        <w:rPr>
          <w:rFonts w:ascii="Meiryo UI" w:eastAsia="Meiryo UI" w:hAnsi="Meiryo UI" w:cs="Meiryo UI" w:hint="eastAsia"/>
          <w:b/>
          <w:bCs/>
          <w:color w:val="000000"/>
          <w:sz w:val="22"/>
          <w:szCs w:val="24"/>
        </w:rPr>
        <w:t>具体的な行動形を書き出します</w:t>
      </w:r>
      <w:r w:rsidRPr="0000494B">
        <w:rPr>
          <w:rFonts w:ascii="Meiryo UI" w:eastAsia="Meiryo UI" w:hAnsi="Meiryo UI" w:cs="Meiryo UI" w:hint="eastAsia"/>
          <w:color w:val="000000"/>
          <w:sz w:val="22"/>
          <w:szCs w:val="24"/>
        </w:rPr>
        <w:t>。</w:t>
      </w:r>
    </w:p>
    <w:p w14:paraId="4A747D97" w14:textId="77777777" w:rsidR="003A4744" w:rsidRDefault="003E7A5B" w:rsidP="003A4744">
      <w:pPr>
        <w:spacing w:line="360" w:lineRule="exact"/>
        <w:ind w:rightChars="97" w:right="204" w:firstLineChars="300" w:firstLine="660"/>
        <w:jc w:val="left"/>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グループ全員が自分の考えをそれぞれカードに記入し、模造紙（Ｂ紙）を使い、あるべき姿の</w:t>
      </w:r>
    </w:p>
    <w:p w14:paraId="2A1B288D" w14:textId="77777777" w:rsidR="00D807A5" w:rsidRDefault="003E7A5B" w:rsidP="00D807A5">
      <w:pPr>
        <w:spacing w:line="360" w:lineRule="exact"/>
        <w:ind w:rightChars="97" w:right="204" w:firstLineChars="300" w:firstLine="660"/>
        <w:jc w:val="left"/>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抽出表で整理（層別）します。</w:t>
      </w:r>
    </w:p>
    <w:p w14:paraId="37418BB0" w14:textId="14F479F7" w:rsidR="003E7A5B" w:rsidRPr="00073534" w:rsidRDefault="001514FA" w:rsidP="001514FA">
      <w:pPr>
        <w:spacing w:line="360" w:lineRule="exact"/>
        <w:ind w:rightChars="97" w:right="204" w:firstLineChars="300" w:firstLine="660"/>
        <w:jc w:val="left"/>
        <w:rPr>
          <w:rFonts w:ascii="Meiryo UI" w:eastAsia="Meiryo UI" w:hAnsi="Meiryo UI" w:cs="Meiryo UI"/>
          <w:color w:val="000000"/>
          <w:sz w:val="22"/>
          <w:szCs w:val="24"/>
        </w:rPr>
      </w:pPr>
      <w:r>
        <w:rPr>
          <w:rFonts w:ascii="Meiryo UI" w:eastAsia="Meiryo UI" w:hAnsi="Meiryo UI" w:cs="Meiryo UI" w:hint="eastAsia"/>
          <w:color w:val="000000"/>
          <w:sz w:val="22"/>
          <w:szCs w:val="24"/>
        </w:rPr>
        <w:t>①メンバー</w:t>
      </w:r>
      <w:r w:rsidR="003E7A5B" w:rsidRPr="00073534">
        <w:rPr>
          <w:rFonts w:ascii="Meiryo UI" w:eastAsia="Meiryo UI" w:hAnsi="Meiryo UI" w:cs="Meiryo UI" w:hint="eastAsia"/>
          <w:color w:val="000000"/>
          <w:sz w:val="22"/>
          <w:szCs w:val="24"/>
        </w:rPr>
        <w:t>の書いたカード（</w:t>
      </w:r>
      <w:r w:rsidR="00073534" w:rsidRPr="00073534">
        <w:rPr>
          <w:rFonts w:ascii="Meiryo UI" w:eastAsia="Meiryo UI" w:hAnsi="Meiryo UI" w:cs="Meiryo UI" w:hint="eastAsia"/>
          <w:color w:val="FF0000"/>
          <w:sz w:val="22"/>
          <w:szCs w:val="24"/>
        </w:rPr>
        <w:t>付箋</w:t>
      </w:r>
      <w:r w:rsidR="003E7A5B" w:rsidRPr="00073534">
        <w:rPr>
          <w:rFonts w:ascii="Meiryo UI" w:eastAsia="Meiryo UI" w:hAnsi="Meiryo UI" w:cs="Meiryo UI" w:hint="eastAsia"/>
          <w:color w:val="000000"/>
          <w:sz w:val="22"/>
          <w:szCs w:val="24"/>
        </w:rPr>
        <w:t>）には、</w:t>
      </w:r>
      <w:r w:rsidR="003E7A5B" w:rsidRPr="00073534">
        <w:rPr>
          <w:rFonts w:ascii="Meiryo UI" w:eastAsia="Meiryo UI" w:hAnsi="Meiryo UI" w:cs="Meiryo UI" w:hint="eastAsia"/>
          <w:color w:val="000000"/>
          <w:sz w:val="22"/>
          <w:szCs w:val="24"/>
          <w:u w:val="single"/>
        </w:rPr>
        <w:t>名前を書いておく</w:t>
      </w:r>
      <w:r w:rsidR="003E7A5B" w:rsidRPr="00073534">
        <w:rPr>
          <w:rFonts w:ascii="Meiryo UI" w:eastAsia="Meiryo UI" w:hAnsi="Meiryo UI" w:cs="Meiryo UI" w:hint="eastAsia"/>
          <w:color w:val="000000"/>
          <w:sz w:val="22"/>
          <w:szCs w:val="24"/>
        </w:rPr>
        <w:t>と整理しやすい。</w:t>
      </w:r>
    </w:p>
    <w:p w14:paraId="37418BB1" w14:textId="34BFE06F" w:rsidR="003E7A5B" w:rsidRPr="0000494B" w:rsidRDefault="003E7A5B" w:rsidP="001514FA">
      <w:pPr>
        <w:tabs>
          <w:tab w:val="left" w:pos="9639"/>
        </w:tabs>
        <w:spacing w:line="360" w:lineRule="exact"/>
        <w:ind w:leftChars="100" w:left="210" w:rightChars="97" w:right="204" w:firstLineChars="200" w:firstLine="440"/>
        <w:jc w:val="left"/>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②「あるべき姿の抽出表」は、カードの文章を読んで、同じ行動を示すもので整理して</w:t>
      </w:r>
    </w:p>
    <w:p w14:paraId="37418BB2" w14:textId="77777777" w:rsidR="003E7A5B" w:rsidRPr="0000494B" w:rsidRDefault="003E7A5B" w:rsidP="001514FA">
      <w:pPr>
        <w:tabs>
          <w:tab w:val="left" w:pos="9639"/>
        </w:tabs>
        <w:spacing w:line="360" w:lineRule="exact"/>
        <w:ind w:rightChars="97" w:right="204" w:firstLineChars="400" w:firstLine="880"/>
        <w:jc w:val="left"/>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いきます。最後にその「キーワード」を全員で考えて行動形で表現します。</w:t>
      </w:r>
    </w:p>
    <w:p w14:paraId="37418BB3" w14:textId="77777777" w:rsidR="003E7A5B" w:rsidRPr="0000494B" w:rsidRDefault="003E7A5B" w:rsidP="001514FA">
      <w:pPr>
        <w:tabs>
          <w:tab w:val="left" w:pos="9639"/>
        </w:tabs>
        <w:spacing w:line="360" w:lineRule="exact"/>
        <w:ind w:leftChars="100" w:left="210" w:rightChars="97" w:right="204" w:firstLineChars="200" w:firstLine="440"/>
        <w:jc w:val="left"/>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③グループで出された行動形が十分でない、議論が浅い場合には、１３ページの</w:t>
      </w:r>
    </w:p>
    <w:p w14:paraId="37418BB4" w14:textId="77777777" w:rsidR="003E7A5B" w:rsidRPr="0000494B" w:rsidRDefault="003E7A5B" w:rsidP="001514FA">
      <w:pPr>
        <w:tabs>
          <w:tab w:val="left" w:pos="9639"/>
        </w:tabs>
        <w:spacing w:line="360" w:lineRule="exact"/>
        <w:ind w:rightChars="97" w:right="204" w:firstLineChars="400" w:firstLine="880"/>
        <w:jc w:val="left"/>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「活性化のための行動１０ポイント」を参考に再度議論を尽くすよう仕向けます。</w:t>
      </w:r>
    </w:p>
    <w:p w14:paraId="37418BB5" w14:textId="77777777" w:rsidR="003E7A5B" w:rsidRPr="0000494B" w:rsidRDefault="003E7A5B" w:rsidP="001514FA">
      <w:pPr>
        <w:tabs>
          <w:tab w:val="left" w:pos="9639"/>
        </w:tabs>
        <w:spacing w:line="360" w:lineRule="exact"/>
        <w:ind w:rightChars="97" w:right="204" w:firstLineChars="300" w:firstLine="660"/>
        <w:jc w:val="left"/>
        <w:rPr>
          <w:rFonts w:ascii="Meiryo UI" w:eastAsia="Meiryo UI" w:hAnsi="Meiryo UI" w:cs="Meiryo UI"/>
          <w:b/>
          <w:bCs/>
          <w:color w:val="000000"/>
          <w:sz w:val="22"/>
          <w:szCs w:val="24"/>
          <w:u w:val="wave"/>
        </w:rPr>
      </w:pPr>
      <w:r w:rsidRPr="0000494B">
        <w:rPr>
          <w:rFonts w:ascii="Meiryo UI" w:eastAsia="Meiryo UI" w:hAnsi="Meiryo UI" w:cs="Meiryo UI" w:hint="eastAsia"/>
          <w:b/>
          <w:bCs/>
          <w:color w:val="000000"/>
          <w:sz w:val="22"/>
          <w:szCs w:val="24"/>
          <w:u w:val="wave"/>
        </w:rPr>
        <w:t>「行動１０ポイント」は、テキストには掲載してありません。</w:t>
      </w:r>
    </w:p>
    <w:p w14:paraId="37418BB6" w14:textId="77777777" w:rsidR="003E7A5B" w:rsidRPr="0000494B" w:rsidRDefault="003E7A5B" w:rsidP="001514FA">
      <w:pPr>
        <w:tabs>
          <w:tab w:val="left" w:pos="9639"/>
        </w:tabs>
        <w:spacing w:line="360" w:lineRule="exact"/>
        <w:ind w:leftChars="100" w:left="210" w:rightChars="97" w:right="204" w:firstLineChars="200" w:firstLine="440"/>
        <w:jc w:val="left"/>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※６０分を過ぎても「あるべき姿の行動形」が出なかったら、チーフアドバイザーが</w:t>
      </w:r>
    </w:p>
    <w:p w14:paraId="37418BB7" w14:textId="77777777" w:rsidR="003E7A5B" w:rsidRPr="0000494B" w:rsidRDefault="003E7A5B" w:rsidP="001514FA">
      <w:pPr>
        <w:tabs>
          <w:tab w:val="left" w:pos="9639"/>
        </w:tabs>
        <w:spacing w:line="360" w:lineRule="exact"/>
        <w:ind w:rightChars="97" w:right="204" w:firstLineChars="400" w:firstLine="880"/>
        <w:jc w:val="left"/>
        <w:rPr>
          <w:rFonts w:ascii="Meiryo UI" w:eastAsia="Meiryo UI" w:hAnsi="Meiryo UI" w:cs="Meiryo UI"/>
          <w:color w:val="000000"/>
          <w:sz w:val="22"/>
          <w:szCs w:val="24"/>
        </w:rPr>
      </w:pPr>
      <w:r w:rsidRPr="0000494B">
        <w:rPr>
          <w:rFonts w:ascii="Meiryo UI" w:eastAsia="Meiryo UI" w:hAnsi="Meiryo UI" w:cs="Meiryo UI" w:hint="eastAsia"/>
          <w:color w:val="000000"/>
          <w:sz w:val="22"/>
          <w:szCs w:val="24"/>
        </w:rPr>
        <w:t>指示して配布してください。配布するのではなく、口頭で説明してもよい。</w:t>
      </w:r>
    </w:p>
    <w:p w14:paraId="37418BB8" w14:textId="77777777" w:rsidR="003E7A5B" w:rsidRPr="0000494B" w:rsidRDefault="003E7A5B" w:rsidP="00B5360A">
      <w:pPr>
        <w:tabs>
          <w:tab w:val="left" w:pos="9276"/>
        </w:tabs>
        <w:spacing w:line="360" w:lineRule="exact"/>
        <w:ind w:rightChars="97" w:right="204"/>
        <w:jc w:val="left"/>
        <w:rPr>
          <w:rFonts w:ascii="Meiryo UI" w:eastAsia="Meiryo UI" w:hAnsi="Meiryo UI" w:cs="Meiryo UI"/>
          <w:color w:val="000000"/>
          <w:sz w:val="22"/>
          <w:szCs w:val="24"/>
        </w:rPr>
      </w:pPr>
    </w:p>
    <w:p w14:paraId="37418BB9" w14:textId="77777777" w:rsidR="003E7A5B" w:rsidRPr="0000494B" w:rsidRDefault="003E7A5B" w:rsidP="00B5360A">
      <w:pPr>
        <w:tabs>
          <w:tab w:val="left" w:pos="9276"/>
        </w:tabs>
        <w:spacing w:line="360" w:lineRule="exact"/>
        <w:ind w:rightChars="97" w:right="204" w:firstLineChars="100" w:firstLine="220"/>
        <w:jc w:val="left"/>
        <w:rPr>
          <w:rFonts w:ascii="Meiryo UI" w:eastAsia="Meiryo UI" w:hAnsi="Meiryo UI" w:cs="Meiryo UI"/>
          <w:sz w:val="22"/>
          <w:szCs w:val="24"/>
        </w:rPr>
      </w:pPr>
      <w:r w:rsidRPr="0000494B">
        <w:rPr>
          <w:rFonts w:ascii="Meiryo UI" w:eastAsia="Meiryo UI" w:hAnsi="Meiryo UI" w:cs="Meiryo UI" w:hint="eastAsia"/>
          <w:color w:val="000000"/>
          <w:sz w:val="22"/>
          <w:szCs w:val="24"/>
        </w:rPr>
        <w:t>４．「あるべき姿の行動形」の中から、グループの重要行動ポイント３つを</w:t>
      </w:r>
      <w:r w:rsidRPr="0000494B">
        <w:rPr>
          <w:rFonts w:ascii="Meiryo UI" w:eastAsia="Meiryo UI" w:hAnsi="Meiryo UI" w:cs="Meiryo UI" w:hint="eastAsia"/>
          <w:sz w:val="22"/>
          <w:szCs w:val="24"/>
        </w:rPr>
        <w:t>選び出す。</w:t>
      </w:r>
    </w:p>
    <w:p w14:paraId="37418BBA" w14:textId="77777777" w:rsidR="003E7A5B" w:rsidRPr="0000494B" w:rsidRDefault="003E7A5B" w:rsidP="00B5360A">
      <w:pPr>
        <w:tabs>
          <w:tab w:val="left" w:pos="9639"/>
        </w:tabs>
        <w:spacing w:line="360" w:lineRule="exact"/>
        <w:ind w:left="661" w:rightChars="97" w:right="204"/>
        <w:jc w:val="left"/>
        <w:rPr>
          <w:rFonts w:ascii="Meiryo UI" w:eastAsia="Meiryo UI" w:hAnsi="Meiryo UI" w:cs="Meiryo UI"/>
          <w:sz w:val="22"/>
          <w:szCs w:val="24"/>
        </w:rPr>
      </w:pPr>
      <w:r w:rsidRPr="0000494B">
        <w:rPr>
          <w:rFonts w:ascii="Meiryo UI" w:eastAsia="Meiryo UI" w:hAnsi="Meiryo UI" w:cs="Meiryo UI" w:hint="eastAsia"/>
          <w:sz w:val="22"/>
          <w:szCs w:val="24"/>
        </w:rPr>
        <w:t>グル－プ全員の「あるべき姿」を全て討論することができないので、「あるべき姿の</w:t>
      </w:r>
    </w:p>
    <w:p w14:paraId="37418BBB" w14:textId="77777777" w:rsidR="003E7A5B" w:rsidRPr="0000494B" w:rsidRDefault="003E7A5B" w:rsidP="00B5360A">
      <w:pPr>
        <w:tabs>
          <w:tab w:val="left" w:pos="9639"/>
        </w:tabs>
        <w:spacing w:line="360" w:lineRule="exact"/>
        <w:ind w:leftChars="315" w:left="661" w:rightChars="97" w:right="204"/>
        <w:jc w:val="left"/>
        <w:rPr>
          <w:rFonts w:ascii="Meiryo UI" w:eastAsia="Meiryo UI" w:hAnsi="Meiryo UI" w:cs="Meiryo UI"/>
          <w:sz w:val="22"/>
          <w:szCs w:val="24"/>
        </w:rPr>
      </w:pPr>
      <w:r w:rsidRPr="0000494B">
        <w:rPr>
          <w:rFonts w:ascii="Meiryo UI" w:eastAsia="Meiryo UI" w:hAnsi="Meiryo UI" w:cs="Meiryo UI" w:hint="eastAsia"/>
          <w:sz w:val="22"/>
          <w:szCs w:val="24"/>
        </w:rPr>
        <w:t>行動形」の中から、重要と思われるものを</w:t>
      </w:r>
      <w:r w:rsidRPr="0000494B">
        <w:rPr>
          <w:rFonts w:ascii="Meiryo UI" w:eastAsia="Meiryo UI" w:hAnsi="Meiryo UI" w:cs="Meiryo UI" w:hint="eastAsia"/>
          <w:sz w:val="22"/>
          <w:szCs w:val="24"/>
          <w:u w:val="wave"/>
        </w:rPr>
        <w:t>グループとして３つ選んでもらいます</w:t>
      </w:r>
      <w:r w:rsidRPr="0000494B">
        <w:rPr>
          <w:rFonts w:ascii="Meiryo UI" w:eastAsia="Meiryo UI" w:hAnsi="Meiryo UI" w:cs="Meiryo UI" w:hint="eastAsia"/>
          <w:sz w:val="22"/>
          <w:szCs w:val="24"/>
        </w:rPr>
        <w:t>。</w:t>
      </w:r>
    </w:p>
    <w:p w14:paraId="37418BBC" w14:textId="77777777" w:rsidR="003E7A5B" w:rsidRPr="0000494B" w:rsidRDefault="003E7A5B" w:rsidP="00B5360A">
      <w:pPr>
        <w:tabs>
          <w:tab w:val="left" w:pos="9639"/>
        </w:tabs>
        <w:spacing w:line="360" w:lineRule="exact"/>
        <w:ind w:leftChars="315" w:left="661" w:rightChars="97" w:right="204"/>
        <w:jc w:val="left"/>
        <w:rPr>
          <w:rFonts w:ascii="Meiryo UI" w:eastAsia="Meiryo UI" w:hAnsi="Meiryo UI" w:cs="Meiryo UI"/>
          <w:sz w:val="22"/>
          <w:szCs w:val="24"/>
          <w:shd w:val="clear" w:color="auto" w:fill="CCCCCC"/>
        </w:rPr>
      </w:pPr>
      <w:r w:rsidRPr="0000494B">
        <w:rPr>
          <w:rFonts w:ascii="Meiryo UI" w:eastAsia="Meiryo UI" w:hAnsi="Meiryo UI" w:cs="Meiryo UI" w:hint="eastAsia"/>
          <w:sz w:val="22"/>
          <w:szCs w:val="24"/>
        </w:rPr>
        <w:t>※この時、なぜ重要と選んだのかの“</w:t>
      </w:r>
      <w:r w:rsidRPr="0000494B">
        <w:rPr>
          <w:rFonts w:ascii="Meiryo UI" w:eastAsia="Meiryo UI" w:hAnsi="Meiryo UI" w:cs="Meiryo UI" w:hint="eastAsia"/>
          <w:sz w:val="22"/>
          <w:szCs w:val="24"/>
          <w:u w:val="wave"/>
        </w:rPr>
        <w:t>根拠”を記入する</w:t>
      </w:r>
      <w:r w:rsidRPr="0000494B">
        <w:rPr>
          <w:rFonts w:ascii="Meiryo UI" w:eastAsia="Meiryo UI" w:hAnsi="Meiryo UI" w:cs="Meiryo UI" w:hint="eastAsia"/>
          <w:sz w:val="22"/>
          <w:szCs w:val="24"/>
        </w:rPr>
        <w:t>ようにしてください。</w:t>
      </w:r>
    </w:p>
    <w:p w14:paraId="37418BBD" w14:textId="77777777" w:rsidR="003E7A5B" w:rsidRPr="0000494B" w:rsidRDefault="003E7A5B" w:rsidP="00B5360A">
      <w:pPr>
        <w:tabs>
          <w:tab w:val="left" w:pos="9276"/>
        </w:tabs>
        <w:spacing w:line="360" w:lineRule="exact"/>
        <w:ind w:rightChars="97" w:right="204"/>
        <w:jc w:val="left"/>
        <w:rPr>
          <w:rFonts w:ascii="Meiryo UI" w:eastAsia="Meiryo UI" w:hAnsi="Meiryo UI" w:cs="Meiryo UI"/>
          <w:sz w:val="22"/>
          <w:szCs w:val="24"/>
        </w:rPr>
      </w:pPr>
    </w:p>
    <w:p w14:paraId="37418BBE" w14:textId="77777777" w:rsidR="003E7A5B" w:rsidRPr="0000494B" w:rsidRDefault="003E7A5B" w:rsidP="00B5360A">
      <w:pPr>
        <w:tabs>
          <w:tab w:val="left" w:pos="9276"/>
        </w:tabs>
        <w:spacing w:line="360" w:lineRule="exact"/>
        <w:ind w:rightChars="97" w:right="204" w:firstLineChars="100" w:firstLine="220"/>
        <w:jc w:val="left"/>
        <w:rPr>
          <w:rFonts w:ascii="Meiryo UI" w:eastAsia="Meiryo UI" w:hAnsi="Meiryo UI" w:cs="Meiryo UI"/>
          <w:sz w:val="22"/>
          <w:szCs w:val="24"/>
        </w:rPr>
      </w:pPr>
      <w:r w:rsidRPr="0000494B">
        <w:rPr>
          <w:rFonts w:ascii="Meiryo UI" w:eastAsia="Meiryo UI" w:hAnsi="Meiryo UI" w:cs="Meiryo UI" w:hint="eastAsia"/>
          <w:sz w:val="22"/>
          <w:szCs w:val="24"/>
        </w:rPr>
        <w:t>５．選定の方法は自由。</w:t>
      </w:r>
    </w:p>
    <w:p w14:paraId="37418BBF" w14:textId="77777777" w:rsidR="003E7A5B" w:rsidRPr="0000494B" w:rsidRDefault="003E7A5B" w:rsidP="00B5360A">
      <w:pPr>
        <w:tabs>
          <w:tab w:val="left" w:pos="1536"/>
          <w:tab w:val="left" w:pos="9639"/>
        </w:tabs>
        <w:spacing w:line="360" w:lineRule="exact"/>
        <w:ind w:leftChars="315" w:left="661" w:rightChars="97" w:right="204"/>
        <w:rPr>
          <w:rFonts w:ascii="Meiryo UI" w:eastAsia="Meiryo UI" w:hAnsi="Meiryo UI" w:cs="Meiryo UI"/>
          <w:sz w:val="22"/>
          <w:szCs w:val="24"/>
        </w:rPr>
      </w:pPr>
      <w:r w:rsidRPr="0000494B">
        <w:rPr>
          <w:rFonts w:ascii="Meiryo UI" w:eastAsia="Meiryo UI" w:hAnsi="Meiryo UI" w:cs="Meiryo UI" w:hint="eastAsia"/>
          <w:sz w:val="22"/>
          <w:szCs w:val="24"/>
        </w:rPr>
        <w:t>重要ポイントを投票方式で選定する場合、同票になったら、その項目に対して再度</w:t>
      </w:r>
    </w:p>
    <w:p w14:paraId="37418BC0" w14:textId="77777777" w:rsidR="003E7A5B" w:rsidRPr="0000494B" w:rsidRDefault="003E7A5B">
      <w:pPr>
        <w:tabs>
          <w:tab w:val="left" w:pos="1536"/>
          <w:tab w:val="left" w:pos="9639"/>
        </w:tabs>
        <w:spacing w:line="360" w:lineRule="exact"/>
        <w:ind w:leftChars="315" w:left="661" w:rightChars="2" w:right="4"/>
        <w:rPr>
          <w:rFonts w:ascii="Meiryo UI" w:eastAsia="Meiryo UI" w:hAnsi="Meiryo UI" w:cs="Meiryo UI"/>
          <w:sz w:val="22"/>
          <w:szCs w:val="24"/>
        </w:rPr>
      </w:pPr>
      <w:r w:rsidRPr="0000494B">
        <w:rPr>
          <w:rFonts w:ascii="Meiryo UI" w:eastAsia="Meiryo UI" w:hAnsi="Meiryo UI" w:cs="Meiryo UI" w:hint="eastAsia"/>
          <w:sz w:val="22"/>
          <w:szCs w:val="24"/>
        </w:rPr>
        <w:t>選定し直すようアドバイスしてください。</w:t>
      </w:r>
    </w:p>
    <w:p w14:paraId="37418BC1" w14:textId="77777777" w:rsidR="003E7A5B" w:rsidRPr="0000494B" w:rsidRDefault="003E7A5B">
      <w:pPr>
        <w:tabs>
          <w:tab w:val="left" w:pos="3525"/>
          <w:tab w:val="left" w:pos="9276"/>
        </w:tabs>
        <w:spacing w:line="360" w:lineRule="exact"/>
        <w:ind w:rightChars="157" w:right="330"/>
        <w:rPr>
          <w:rFonts w:ascii="Meiryo UI" w:eastAsia="Meiryo UI" w:hAnsi="Meiryo UI" w:cs="Meiryo UI"/>
          <w:color w:val="000000"/>
          <w:sz w:val="22"/>
          <w:szCs w:val="24"/>
        </w:rPr>
      </w:pPr>
    </w:p>
    <w:p w14:paraId="37418BC2" w14:textId="77777777" w:rsidR="003E7A5B" w:rsidRDefault="003E7A5B" w:rsidP="00416B48">
      <w:pPr>
        <w:tabs>
          <w:tab w:val="left" w:pos="3525"/>
          <w:tab w:val="left" w:pos="9276"/>
        </w:tabs>
        <w:spacing w:line="360" w:lineRule="exact"/>
        <w:ind w:rightChars="157" w:right="330"/>
        <w:rPr>
          <w:rFonts w:ascii="ＭＳ ゴシック" w:eastAsia="ＭＳ ゴシック" w:hAnsi="ＭＳ ゴシック"/>
          <w:color w:val="000000"/>
          <w:sz w:val="22"/>
          <w:szCs w:val="24"/>
        </w:rPr>
      </w:pPr>
    </w:p>
    <w:p w14:paraId="37418BC3" w14:textId="77777777" w:rsidR="00C72E76" w:rsidRDefault="00C72E76" w:rsidP="00416B48">
      <w:pPr>
        <w:tabs>
          <w:tab w:val="left" w:pos="3525"/>
          <w:tab w:val="left" w:pos="9276"/>
        </w:tabs>
        <w:spacing w:line="360" w:lineRule="exact"/>
        <w:ind w:rightChars="157" w:right="330"/>
        <w:rPr>
          <w:rFonts w:ascii="ＭＳ ゴシック" w:eastAsia="ＭＳ ゴシック" w:hAnsi="ＭＳ ゴシック"/>
          <w:color w:val="000000"/>
          <w:sz w:val="22"/>
          <w:szCs w:val="24"/>
        </w:rPr>
      </w:pPr>
    </w:p>
    <w:p w14:paraId="37418BC4" w14:textId="77777777" w:rsidR="00C72E76" w:rsidRDefault="00C72E76" w:rsidP="00416B48">
      <w:pPr>
        <w:tabs>
          <w:tab w:val="left" w:pos="3525"/>
          <w:tab w:val="left" w:pos="9276"/>
        </w:tabs>
        <w:spacing w:line="360" w:lineRule="exact"/>
        <w:ind w:rightChars="157" w:right="330"/>
        <w:rPr>
          <w:rFonts w:ascii="ＭＳ ゴシック" w:eastAsia="ＭＳ ゴシック" w:hAnsi="ＭＳ ゴシック"/>
          <w:color w:val="000000"/>
          <w:sz w:val="22"/>
          <w:szCs w:val="24"/>
        </w:rPr>
      </w:pPr>
    </w:p>
    <w:p w14:paraId="37418BC5" w14:textId="77777777" w:rsidR="00C72E76" w:rsidRDefault="00C72E76" w:rsidP="00416B48">
      <w:pPr>
        <w:tabs>
          <w:tab w:val="left" w:pos="3525"/>
          <w:tab w:val="left" w:pos="9276"/>
        </w:tabs>
        <w:spacing w:line="360" w:lineRule="exact"/>
        <w:ind w:rightChars="157" w:right="330"/>
        <w:rPr>
          <w:rFonts w:ascii="ＭＳ ゴシック" w:eastAsia="ＭＳ ゴシック" w:hAnsi="ＭＳ ゴシック"/>
          <w:color w:val="000000"/>
          <w:sz w:val="22"/>
          <w:szCs w:val="24"/>
        </w:rPr>
      </w:pPr>
    </w:p>
    <w:p w14:paraId="37418BC6" w14:textId="77777777" w:rsidR="00C72E76" w:rsidRDefault="00C72E76" w:rsidP="00416B48">
      <w:pPr>
        <w:tabs>
          <w:tab w:val="left" w:pos="3525"/>
          <w:tab w:val="left" w:pos="9276"/>
        </w:tabs>
        <w:spacing w:line="360" w:lineRule="exact"/>
        <w:ind w:rightChars="157" w:right="330"/>
        <w:rPr>
          <w:rFonts w:hAnsi="ＭＳ 明朝"/>
          <w:b/>
          <w:sz w:val="24"/>
          <w:szCs w:val="24"/>
        </w:rPr>
      </w:pPr>
    </w:p>
    <w:p w14:paraId="7041370C" w14:textId="77777777" w:rsidR="000C11C3" w:rsidRDefault="000C11C3">
      <w:pPr>
        <w:tabs>
          <w:tab w:val="left" w:pos="9500"/>
        </w:tabs>
        <w:spacing w:before="50" w:line="240" w:lineRule="auto"/>
        <w:ind w:rightChars="18" w:right="38"/>
        <w:rPr>
          <w:rFonts w:hAnsi="ＭＳ 明朝"/>
          <w:b/>
          <w:sz w:val="24"/>
          <w:szCs w:val="24"/>
        </w:rPr>
      </w:pPr>
    </w:p>
    <w:p w14:paraId="37418BC7" w14:textId="396EF1DB" w:rsidR="003E7A5B" w:rsidRDefault="00835167">
      <w:pPr>
        <w:tabs>
          <w:tab w:val="left" w:pos="9500"/>
        </w:tabs>
        <w:spacing w:before="50" w:line="240" w:lineRule="auto"/>
        <w:ind w:rightChars="18" w:right="38"/>
        <w:rPr>
          <w:rFonts w:hAnsi="ＭＳ 明朝"/>
          <w:b/>
          <w:sz w:val="24"/>
          <w:szCs w:val="24"/>
        </w:rPr>
      </w:pPr>
      <w:r>
        <w:rPr>
          <w:rFonts w:hAnsi="ＭＳ 明朝" w:hint="eastAsia"/>
          <w:b/>
          <w:noProof/>
          <w:sz w:val="24"/>
          <w:szCs w:val="24"/>
        </w:rPr>
        <mc:AlternateContent>
          <mc:Choice Requires="wps">
            <w:drawing>
              <wp:anchor distT="0" distB="0" distL="114300" distR="114300" simplePos="0" relativeHeight="251622400" behindDoc="0" locked="0" layoutInCell="1" allowOverlap="1" wp14:anchorId="37418D45" wp14:editId="7B3AF23D">
                <wp:simplePos x="0" y="0"/>
                <wp:positionH relativeFrom="column">
                  <wp:posOffset>4133850</wp:posOffset>
                </wp:positionH>
                <wp:positionV relativeFrom="paragraph">
                  <wp:posOffset>-107315</wp:posOffset>
                </wp:positionV>
                <wp:extent cx="1811655" cy="358775"/>
                <wp:effectExtent l="0" t="0" r="0" b="0"/>
                <wp:wrapNone/>
                <wp:docPr id="7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58775"/>
                        </a:xfrm>
                        <a:prstGeom prst="rect">
                          <a:avLst/>
                        </a:prstGeom>
                        <a:solidFill>
                          <a:srgbClr val="FFFF00"/>
                        </a:solidFill>
                        <a:ln w="12700">
                          <a:solidFill>
                            <a:srgbClr val="000000"/>
                          </a:solidFill>
                          <a:miter lim="800000"/>
                          <a:headEnd/>
                          <a:tailEnd/>
                        </a:ln>
                      </wps:spPr>
                      <wps:txbx>
                        <w:txbxContent>
                          <w:p w14:paraId="37418E04" w14:textId="77777777" w:rsidR="006C2A8C" w:rsidRDefault="006C2A8C">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45" id="Text Box 60" o:spid="_x0000_s1043" type="#_x0000_t202" style="position:absolute;left:0;text-align:left;margin-left:325.5pt;margin-top:-8.45pt;width:142.65pt;height:28.2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" fillcolor="yellow" strokeweight="1pt">
                <v:textbox>
                  <w:txbxContent>
                    <w:p w14:paraId="37418E04" w14:textId="77777777" w:rsidR="006C2A8C" w:rsidRDefault="006C2A8C">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p>
    <w:p w14:paraId="37418BC9" w14:textId="005F74DE" w:rsidR="003E7A5B" w:rsidRDefault="003E7A5B" w:rsidP="00CE4A7E">
      <w:pPr>
        <w:ind w:leftChars="100" w:left="630" w:hangingChars="200" w:hanging="420"/>
        <w:rPr>
          <w:color w:val="000000"/>
        </w:rPr>
      </w:pPr>
      <w:r>
        <w:rPr>
          <w:rFonts w:hint="eastAsia"/>
          <w:color w:val="000000"/>
        </w:rPr>
        <w:t>(6) グルーピングした「あるべき姿」を１つの文章（行動ポイント）で表し、「あるべき姿を行動形で表現する」の欄に書き出します。</w:t>
      </w:r>
    </w:p>
    <w:p w14:paraId="37418BCA" w14:textId="77777777" w:rsidR="003E7A5B" w:rsidRDefault="003E7A5B">
      <w:pPr>
        <w:ind w:firstLineChars="300" w:firstLine="630"/>
        <w:rPr>
          <w:color w:val="000000"/>
        </w:rPr>
      </w:pPr>
      <w:r>
        <w:rPr>
          <w:rFonts w:hint="eastAsia"/>
        </w:rPr>
        <w:t>例）ＱＣサークル</w:t>
      </w:r>
      <w:r>
        <w:rPr>
          <w:rFonts w:hint="eastAsia"/>
          <w:color w:val="000000"/>
        </w:rPr>
        <w:t>活動の基本を正しく理解する・・と自分の行動形で表現します。</w:t>
      </w:r>
    </w:p>
    <w:p w14:paraId="37418BCB" w14:textId="77777777" w:rsidR="003E7A5B" w:rsidRDefault="003E7A5B" w:rsidP="00CE4A7E">
      <w:pPr>
        <w:ind w:left="2" w:firstLineChars="400" w:firstLine="840"/>
        <w:rPr>
          <w:rFonts w:ascii="ＤＦＰ平成丸ゴシック体W4" w:eastAsia="ＤＦＰ平成丸ゴシック体W4"/>
          <w:color w:val="000000"/>
        </w:rPr>
      </w:pPr>
      <w:r>
        <w:rPr>
          <w:rFonts w:ascii="ＭＳ Ｐゴシック" w:eastAsia="ＭＳ Ｐゴシック" w:hint="eastAsia"/>
          <w:color w:val="000000"/>
        </w:rPr>
        <w:t>（例）</w:t>
      </w:r>
      <w:r>
        <w:rPr>
          <w:rFonts w:ascii="ＭＳ ゴシック" w:hint="eastAsia"/>
          <w:color w:val="000000"/>
          <w:szCs w:val="24"/>
        </w:rPr>
        <w:t>推進者としてのあるべき姿の抽出表</w:t>
      </w:r>
      <w:r w:rsidR="00416B48">
        <w:rPr>
          <w:rFonts w:ascii="ＭＳ ゴシック" w:hint="eastAsia"/>
          <w:color w:val="000000"/>
          <w:szCs w:val="24"/>
        </w:rPr>
        <w:t>【</w:t>
      </w:r>
      <w:r>
        <w:rPr>
          <w:rFonts w:ascii="ＭＳ ゴシック" w:hint="eastAsia"/>
          <w:color w:val="000000"/>
          <w:szCs w:val="24"/>
        </w:rPr>
        <w:t>Ｂ紙</w:t>
      </w:r>
      <w:r w:rsidR="00416B48">
        <w:rPr>
          <w:rFonts w:ascii="ＭＳ ゴシック" w:hint="eastAsia"/>
          <w:color w:val="000000"/>
          <w:szCs w:val="24"/>
        </w:rPr>
        <w:t>（模造紙</w:t>
      </w:r>
      <w:r>
        <w:rPr>
          <w:rFonts w:ascii="ＭＳ ゴシック" w:hint="eastAsia"/>
          <w:color w:val="000000"/>
          <w:szCs w:val="24"/>
        </w:rPr>
        <w:t>）</w:t>
      </w:r>
      <w:r w:rsidR="00416B48">
        <w:rPr>
          <w:rFonts w:ascii="ＭＳ ゴシック" w:hint="eastAsia"/>
          <w:color w:val="000000"/>
          <w:szCs w:val="24"/>
        </w:rPr>
        <w:t>で作成・発表】</w:t>
      </w:r>
    </w:p>
    <w:p w14:paraId="37418BCC" w14:textId="77777777" w:rsidR="003E7A5B" w:rsidRDefault="00416B48">
      <w:pPr>
        <w:rPr>
          <w:color w:val="000000"/>
        </w:rPr>
      </w:pPr>
      <w:r>
        <w:rPr>
          <w:noProof/>
          <w:color w:val="000000"/>
          <w:sz w:val="20"/>
        </w:rPr>
        <mc:AlternateContent>
          <mc:Choice Requires="wps">
            <w:drawing>
              <wp:anchor distT="0" distB="0" distL="114300" distR="114300" simplePos="0" relativeHeight="251652096" behindDoc="0" locked="0" layoutInCell="1" allowOverlap="1" wp14:anchorId="37418D47" wp14:editId="43ED06BE">
                <wp:simplePos x="0" y="0"/>
                <wp:positionH relativeFrom="column">
                  <wp:posOffset>600075</wp:posOffset>
                </wp:positionH>
                <wp:positionV relativeFrom="paragraph">
                  <wp:posOffset>0</wp:posOffset>
                </wp:positionV>
                <wp:extent cx="4814570" cy="3347720"/>
                <wp:effectExtent l="0" t="0" r="0" b="0"/>
                <wp:wrapNone/>
                <wp:docPr id="71"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4570" cy="3347720"/>
                        </a:xfrm>
                        <a:prstGeom prst="rect">
                          <a:avLst/>
                        </a:prstGeom>
                        <a:solidFill>
                          <a:srgbClr val="FFFFFF"/>
                        </a:solidFill>
                        <a:ln w="9525">
                          <a:solidFill>
                            <a:srgbClr val="000000"/>
                          </a:solidFill>
                          <a:miter lim="800000"/>
                          <a:headEnd/>
                          <a:tailEnd/>
                        </a:ln>
                      </wps:spPr>
                      <wps:txbx>
                        <w:txbxContent>
                          <w:p w14:paraId="37418E05" w14:textId="77777777" w:rsidR="006C2A8C" w:rsidRDefault="006C2A8C">
                            <w:r>
                              <w:object w:dxaOrig="7340" w:dyaOrig="5060" w14:anchorId="37418E23">
                                <v:shape id="_x0000_i1030" type="#_x0000_t75" style="width:367pt;height:253pt">
                                  <v:imagedata r:id="rId19" o:title=""/>
                                </v:shape>
                                <o:OLEObject Type="Embed" ProgID="PowerPoint.Slide.8" ShapeID="_x0000_i1030" DrawAspect="Content" ObjectID="_1756802988" r:id="rId20"/>
                              </w:objec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18D47" id="Text Box 183" o:spid="_x0000_s1044" type="#_x0000_t202" style="position:absolute;left:0;text-align:left;margin-left:47.25pt;margin-top:0;width:379.1pt;height:26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">
                <v:textbox inset="5.85pt,.7pt,5.85pt,.7pt">
                  <w:txbxContent>
                    <w:p w14:paraId="37418E05" w14:textId="77777777" w:rsidR="006C2A8C" w:rsidRDefault="006C2A8C">
                      <w:r>
                        <w:object w:dxaOrig="7340" w:dyaOrig="5060" w14:anchorId="37418E23">
                          <v:shape id="_x0000_i1030" type="#_x0000_t75" style="width:367pt;height:253pt">
                            <v:imagedata r:id="rId19" o:title=""/>
                          </v:shape>
                          <o:OLEObject Type="Embed" ProgID="PowerPoint.Slide.8" ShapeID="_x0000_i1030" DrawAspect="Content" ObjectID="_1756802988" r:id="rId21"/>
                        </w:object>
                      </w:r>
                    </w:p>
                  </w:txbxContent>
                </v:textbox>
              </v:shape>
            </w:pict>
          </mc:Fallback>
        </mc:AlternateContent>
      </w:r>
    </w:p>
    <w:p w14:paraId="37418BCD" w14:textId="77777777" w:rsidR="003E7A5B" w:rsidRDefault="003E7A5B">
      <w:pPr>
        <w:rPr>
          <w:color w:val="000000"/>
        </w:rPr>
      </w:pPr>
    </w:p>
    <w:p w14:paraId="37418BCE" w14:textId="77777777" w:rsidR="003E7A5B" w:rsidRDefault="003E7A5B">
      <w:pPr>
        <w:rPr>
          <w:color w:val="000000"/>
        </w:rPr>
      </w:pPr>
    </w:p>
    <w:p w14:paraId="37418BCF" w14:textId="77777777" w:rsidR="003E7A5B" w:rsidRDefault="003E7A5B">
      <w:pPr>
        <w:rPr>
          <w:color w:val="000000"/>
        </w:rPr>
      </w:pPr>
    </w:p>
    <w:p w14:paraId="37418BD0" w14:textId="77777777" w:rsidR="003E7A5B" w:rsidRDefault="003E7A5B">
      <w:pPr>
        <w:rPr>
          <w:color w:val="000000"/>
        </w:rPr>
      </w:pPr>
    </w:p>
    <w:p w14:paraId="37418BD1" w14:textId="77777777" w:rsidR="003E7A5B" w:rsidRDefault="003E7A5B">
      <w:pPr>
        <w:rPr>
          <w:color w:val="000000"/>
        </w:rPr>
      </w:pPr>
    </w:p>
    <w:p w14:paraId="37418BD2" w14:textId="77777777" w:rsidR="003E7A5B" w:rsidRDefault="003E7A5B">
      <w:pPr>
        <w:rPr>
          <w:color w:val="000000"/>
        </w:rPr>
      </w:pPr>
    </w:p>
    <w:p w14:paraId="37418BD3" w14:textId="77777777" w:rsidR="003E7A5B" w:rsidRDefault="003E7A5B">
      <w:pPr>
        <w:rPr>
          <w:color w:val="000000"/>
        </w:rPr>
      </w:pPr>
    </w:p>
    <w:p w14:paraId="37418BD4" w14:textId="77777777" w:rsidR="003E7A5B" w:rsidRDefault="003E7A5B">
      <w:pPr>
        <w:rPr>
          <w:color w:val="000000"/>
        </w:rPr>
      </w:pPr>
    </w:p>
    <w:p w14:paraId="37418BD5" w14:textId="77777777" w:rsidR="003E7A5B" w:rsidRDefault="003E7A5B">
      <w:pPr>
        <w:rPr>
          <w:color w:val="000000"/>
        </w:rPr>
      </w:pPr>
    </w:p>
    <w:p w14:paraId="37418BD6" w14:textId="77777777" w:rsidR="003E7A5B" w:rsidRDefault="003E7A5B">
      <w:pPr>
        <w:rPr>
          <w:color w:val="000000"/>
        </w:rPr>
      </w:pPr>
    </w:p>
    <w:p w14:paraId="37418BD7" w14:textId="77777777" w:rsidR="003E7A5B" w:rsidRDefault="003E7A5B">
      <w:pPr>
        <w:rPr>
          <w:color w:val="000000"/>
        </w:rPr>
      </w:pPr>
    </w:p>
    <w:p w14:paraId="37418BD8" w14:textId="77777777" w:rsidR="003E7A5B" w:rsidRDefault="003E7A5B">
      <w:pPr>
        <w:rPr>
          <w:color w:val="000000"/>
        </w:rPr>
      </w:pPr>
    </w:p>
    <w:p w14:paraId="37418BD9" w14:textId="77777777" w:rsidR="003E7A5B" w:rsidRDefault="003E7A5B">
      <w:pPr>
        <w:rPr>
          <w:color w:val="000000"/>
        </w:rPr>
      </w:pPr>
    </w:p>
    <w:p w14:paraId="37418BDA" w14:textId="77777777" w:rsidR="003E7A5B" w:rsidRDefault="003E7A5B">
      <w:pPr>
        <w:rPr>
          <w:color w:val="000000"/>
        </w:rPr>
      </w:pPr>
    </w:p>
    <w:p w14:paraId="37418BDB" w14:textId="77777777" w:rsidR="003E7A5B" w:rsidRDefault="003E7A5B">
      <w:pPr>
        <w:rPr>
          <w:rFonts w:ascii="ＭＳ ゴシック" w:eastAsia="ＭＳ ゴシック"/>
          <w:color w:val="000000"/>
        </w:rPr>
      </w:pPr>
    </w:p>
    <w:p w14:paraId="37418BDD" w14:textId="05DC638E" w:rsidR="003E7A5B" w:rsidRPr="00CE4A7E" w:rsidRDefault="003E7A5B" w:rsidP="000E586C">
      <w:pPr>
        <w:ind w:leftChars="100" w:left="630" w:hangingChars="200" w:hanging="420"/>
        <w:rPr>
          <w:rFonts w:ascii="ＭＳ ゴシック"/>
          <w:szCs w:val="24"/>
        </w:rPr>
      </w:pPr>
      <w:r>
        <w:rPr>
          <w:rFonts w:hint="eastAsia"/>
        </w:rPr>
        <w:t>(7) グループ全員で書き出したあるべき姿について、全員で話し合い、</w:t>
      </w:r>
      <w:r>
        <w:rPr>
          <w:rFonts w:ascii="ＭＳ ゴシック" w:hint="eastAsia"/>
          <w:szCs w:val="24"/>
        </w:rPr>
        <w:t>重要度の重みづけを行い、</w:t>
      </w:r>
      <w:r>
        <w:rPr>
          <w:rFonts w:ascii="ＭＳ ゴシック" w:hint="eastAsia"/>
          <w:szCs w:val="24"/>
          <w:u w:val="wave"/>
        </w:rPr>
        <w:t>３つを重要行動ポイントとして選定</w:t>
      </w:r>
      <w:r>
        <w:rPr>
          <w:rFonts w:ascii="ＭＳ ゴシック" w:hint="eastAsia"/>
          <w:szCs w:val="24"/>
        </w:rPr>
        <w:t>する。</w:t>
      </w:r>
      <w:r>
        <w:rPr>
          <w:rFonts w:ascii="ＭＳ ゴシック" w:hint="eastAsia"/>
          <w:sz w:val="20"/>
          <w:szCs w:val="24"/>
        </w:rPr>
        <w:t>（選定した根拠を記入する）</w:t>
      </w:r>
    </w:p>
    <w:p w14:paraId="37418BDE" w14:textId="77777777" w:rsidR="003E7A5B" w:rsidRDefault="00416B48">
      <w:pPr>
        <w:rPr>
          <w:rFonts w:ascii="ＤＦＰ平成丸ゴシック体W4" w:eastAsia="ＤＦＰ平成丸ゴシック体W4"/>
        </w:rPr>
      </w:pPr>
      <w:r>
        <w:rPr>
          <w:rFonts w:ascii="ＤＦＰ平成丸ゴシック体W4" w:eastAsia="ＤＦＰ平成丸ゴシック体W4"/>
          <w:noProof/>
          <w:sz w:val="20"/>
        </w:rPr>
        <mc:AlternateContent>
          <mc:Choice Requires="wps">
            <w:drawing>
              <wp:anchor distT="0" distB="0" distL="114300" distR="114300" simplePos="0" relativeHeight="251653120" behindDoc="0" locked="0" layoutInCell="1" allowOverlap="1" wp14:anchorId="37418D49" wp14:editId="77286FC7">
                <wp:simplePos x="0" y="0"/>
                <wp:positionH relativeFrom="column">
                  <wp:posOffset>595630</wp:posOffset>
                </wp:positionH>
                <wp:positionV relativeFrom="paragraph">
                  <wp:posOffset>99060</wp:posOffset>
                </wp:positionV>
                <wp:extent cx="4940935" cy="3336290"/>
                <wp:effectExtent l="0" t="0" r="0" b="0"/>
                <wp:wrapNone/>
                <wp:docPr id="70"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0935" cy="3336290"/>
                        </a:xfrm>
                        <a:prstGeom prst="rect">
                          <a:avLst/>
                        </a:prstGeom>
                        <a:solidFill>
                          <a:srgbClr val="FFFFFF"/>
                        </a:solidFill>
                        <a:ln w="9525">
                          <a:solidFill>
                            <a:srgbClr val="000000"/>
                          </a:solidFill>
                          <a:miter lim="800000"/>
                          <a:headEnd/>
                          <a:tailEnd/>
                        </a:ln>
                      </wps:spPr>
                      <wps:txbx>
                        <w:txbxContent>
                          <w:p w14:paraId="37418E06" w14:textId="77777777" w:rsidR="006C2A8C" w:rsidRDefault="006C2A8C">
                            <w:r>
                              <w:object w:dxaOrig="7520" w:dyaOrig="5210" w14:anchorId="37418E24">
                                <v:shape id="_x0000_i1032" type="#_x0000_t75" style="width:376pt;height:260.5pt">
                                  <v:imagedata r:id="rId22" o:title=""/>
                                </v:shape>
                                <o:OLEObject Type="Embed" ProgID="PowerPoint.Slide.8" ShapeID="_x0000_i1032" DrawAspect="Content" ObjectID="_1756802989" r:id="rId23"/>
                              </w:objec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18D49" id="Text Box 184" o:spid="_x0000_s1045" type="#_x0000_t202" style="position:absolute;left:0;text-align:left;margin-left:46.9pt;margin-top:7.8pt;width:389.05pt;height:26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">
                <v:textbox inset="5.85pt,.7pt,5.85pt,.7pt">
                  <w:txbxContent>
                    <w:p w14:paraId="37418E06" w14:textId="77777777" w:rsidR="006C2A8C" w:rsidRDefault="006C2A8C">
                      <w:r>
                        <w:object w:dxaOrig="7520" w:dyaOrig="5210" w14:anchorId="37418E24">
                          <v:shape id="_x0000_i1032" type="#_x0000_t75" style="width:376pt;height:260.5pt">
                            <v:imagedata r:id="rId22" o:title=""/>
                          </v:shape>
                          <o:OLEObject Type="Embed" ProgID="PowerPoint.Slide.8" ShapeID="_x0000_i1032" DrawAspect="Content" ObjectID="_1756802989" r:id="rId24"/>
                        </w:object>
                      </w:r>
                    </w:p>
                  </w:txbxContent>
                </v:textbox>
              </v:shape>
            </w:pict>
          </mc:Fallback>
        </mc:AlternateContent>
      </w:r>
    </w:p>
    <w:p w14:paraId="37418BDF" w14:textId="77777777" w:rsidR="003E7A5B" w:rsidRDefault="003E7A5B">
      <w:pPr>
        <w:rPr>
          <w:rFonts w:ascii="ＭＳ ゴシック" w:eastAsia="ＭＳ ゴシック"/>
          <w:color w:val="000000"/>
          <w:szCs w:val="28"/>
        </w:rPr>
      </w:pPr>
    </w:p>
    <w:p w14:paraId="37418BE0" w14:textId="77777777" w:rsidR="003E7A5B" w:rsidRDefault="003E7A5B">
      <w:pPr>
        <w:rPr>
          <w:rFonts w:ascii="ＭＳ ゴシック" w:eastAsia="ＭＳ ゴシック"/>
          <w:color w:val="000000"/>
          <w:szCs w:val="28"/>
        </w:rPr>
      </w:pPr>
    </w:p>
    <w:p w14:paraId="37418BE1" w14:textId="77777777" w:rsidR="003E7A5B" w:rsidRDefault="003E7A5B">
      <w:pPr>
        <w:rPr>
          <w:rFonts w:ascii="ＭＳ ゴシック" w:eastAsia="ＭＳ ゴシック"/>
          <w:color w:val="000000"/>
          <w:szCs w:val="28"/>
        </w:rPr>
      </w:pPr>
    </w:p>
    <w:p w14:paraId="37418BE2" w14:textId="77777777" w:rsidR="003E7A5B" w:rsidRDefault="003E7A5B">
      <w:pPr>
        <w:rPr>
          <w:rFonts w:ascii="ＭＳ ゴシック" w:eastAsia="ＭＳ ゴシック"/>
          <w:color w:val="000000"/>
          <w:szCs w:val="28"/>
        </w:rPr>
      </w:pPr>
    </w:p>
    <w:p w14:paraId="37418BE3" w14:textId="77777777" w:rsidR="003E7A5B" w:rsidRDefault="003E7A5B">
      <w:pPr>
        <w:rPr>
          <w:rFonts w:ascii="ＭＳ ゴシック" w:eastAsia="ＭＳ ゴシック"/>
          <w:color w:val="000000"/>
          <w:szCs w:val="28"/>
        </w:rPr>
      </w:pPr>
    </w:p>
    <w:p w14:paraId="37418BE4" w14:textId="77777777" w:rsidR="003E7A5B" w:rsidRDefault="003E7A5B">
      <w:pPr>
        <w:rPr>
          <w:rFonts w:ascii="ＭＳ ゴシック" w:eastAsia="ＭＳ ゴシック"/>
          <w:color w:val="000000"/>
          <w:szCs w:val="28"/>
        </w:rPr>
      </w:pPr>
    </w:p>
    <w:p w14:paraId="37418BE5" w14:textId="77777777" w:rsidR="003E7A5B" w:rsidRDefault="003E7A5B">
      <w:pPr>
        <w:rPr>
          <w:rFonts w:ascii="ＭＳ ゴシック" w:eastAsia="ＭＳ ゴシック"/>
          <w:color w:val="000000"/>
          <w:szCs w:val="28"/>
        </w:rPr>
      </w:pPr>
    </w:p>
    <w:p w14:paraId="37418BE6" w14:textId="77777777" w:rsidR="003E7A5B" w:rsidRDefault="003E7A5B">
      <w:pPr>
        <w:rPr>
          <w:rFonts w:ascii="ＭＳ ゴシック" w:eastAsia="ＭＳ ゴシック"/>
          <w:color w:val="000000"/>
          <w:szCs w:val="28"/>
        </w:rPr>
      </w:pPr>
    </w:p>
    <w:p w14:paraId="37418BE7" w14:textId="77777777" w:rsidR="003E7A5B" w:rsidRDefault="003E7A5B">
      <w:pPr>
        <w:rPr>
          <w:rFonts w:ascii="ＭＳ ゴシック" w:eastAsia="ＭＳ ゴシック"/>
          <w:color w:val="000000"/>
          <w:szCs w:val="28"/>
        </w:rPr>
      </w:pPr>
    </w:p>
    <w:p w14:paraId="37418BE8" w14:textId="77777777" w:rsidR="003E7A5B" w:rsidRDefault="003E7A5B">
      <w:pPr>
        <w:rPr>
          <w:rFonts w:ascii="ＭＳ ゴシック" w:eastAsia="ＭＳ ゴシック"/>
          <w:color w:val="000000"/>
          <w:szCs w:val="28"/>
        </w:rPr>
      </w:pPr>
    </w:p>
    <w:p w14:paraId="37418BE9" w14:textId="77777777" w:rsidR="003E7A5B" w:rsidRDefault="003E7A5B">
      <w:pPr>
        <w:rPr>
          <w:rFonts w:ascii="ＭＳ ゴシック" w:eastAsia="ＭＳ ゴシック"/>
          <w:color w:val="000000"/>
          <w:szCs w:val="28"/>
        </w:rPr>
      </w:pPr>
    </w:p>
    <w:p w14:paraId="37418BEA" w14:textId="77777777" w:rsidR="003E7A5B" w:rsidRDefault="003E7A5B">
      <w:pPr>
        <w:rPr>
          <w:rFonts w:ascii="ＭＳ ゴシック" w:eastAsia="ＭＳ ゴシック"/>
          <w:color w:val="000000"/>
          <w:szCs w:val="28"/>
        </w:rPr>
      </w:pPr>
    </w:p>
    <w:p w14:paraId="37418BEB" w14:textId="77777777" w:rsidR="003E7A5B" w:rsidRDefault="003E7A5B">
      <w:pPr>
        <w:rPr>
          <w:rFonts w:ascii="ＭＳ ゴシック" w:eastAsia="ＭＳ ゴシック"/>
          <w:color w:val="000000"/>
          <w:szCs w:val="28"/>
        </w:rPr>
      </w:pPr>
    </w:p>
    <w:p w14:paraId="37418BEC" w14:textId="77777777" w:rsidR="003E7A5B" w:rsidRDefault="003E7A5B">
      <w:pPr>
        <w:rPr>
          <w:rFonts w:ascii="ＭＳ ゴシック" w:eastAsia="ＭＳ ゴシック"/>
          <w:color w:val="000000"/>
          <w:szCs w:val="28"/>
        </w:rPr>
      </w:pPr>
    </w:p>
    <w:p w14:paraId="37418BED" w14:textId="77777777" w:rsidR="003E7A5B" w:rsidRDefault="00416B48" w:rsidP="00416B48">
      <w:pPr>
        <w:rPr>
          <w:rFonts w:hAnsi="ＭＳ 明朝"/>
          <w:b/>
          <w:sz w:val="22"/>
          <w:szCs w:val="22"/>
        </w:rPr>
      </w:pPr>
      <w:r>
        <w:rPr>
          <w:rFonts w:ascii="ＭＳ ゴシック" w:eastAsia="ＭＳ ゴシック"/>
          <w:color w:val="000000"/>
          <w:szCs w:val="28"/>
        </w:rPr>
        <w:br w:type="page"/>
      </w:r>
    </w:p>
    <w:p w14:paraId="37418BEE" w14:textId="77777777" w:rsidR="003E7A5B" w:rsidRDefault="00835167">
      <w:pPr>
        <w:tabs>
          <w:tab w:val="left" w:pos="9500"/>
        </w:tabs>
        <w:spacing w:before="50" w:line="240" w:lineRule="auto"/>
        <w:ind w:rightChars="18" w:right="38"/>
        <w:rPr>
          <w:rFonts w:hAnsi="ＭＳ 明朝"/>
          <w:b/>
          <w:sz w:val="22"/>
          <w:szCs w:val="22"/>
        </w:rPr>
      </w:pPr>
      <w:r>
        <w:rPr>
          <w:rFonts w:hAnsi="ＭＳ 明朝" w:hint="eastAsia"/>
          <w:b/>
          <w:noProof/>
          <w:sz w:val="22"/>
          <w:szCs w:val="22"/>
        </w:rPr>
        <w:lastRenderedPageBreak/>
        <mc:AlternateContent>
          <mc:Choice Requires="wps">
            <w:drawing>
              <wp:anchor distT="0" distB="0" distL="114300" distR="114300" simplePos="0" relativeHeight="251634688" behindDoc="0" locked="0" layoutInCell="1" allowOverlap="1" wp14:anchorId="37418D4B" wp14:editId="406E5636">
                <wp:simplePos x="0" y="0"/>
                <wp:positionH relativeFrom="column">
                  <wp:posOffset>600075</wp:posOffset>
                </wp:positionH>
                <wp:positionV relativeFrom="paragraph">
                  <wp:posOffset>-36830</wp:posOffset>
                </wp:positionV>
                <wp:extent cx="4800600" cy="588010"/>
                <wp:effectExtent l="0" t="0" r="0" b="0"/>
                <wp:wrapNone/>
                <wp:docPr id="69"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88010"/>
                        </a:xfrm>
                        <a:prstGeom prst="rect">
                          <a:avLst/>
                        </a:prstGeom>
                        <a:solidFill>
                          <a:srgbClr val="FFFF00"/>
                        </a:solidFill>
                        <a:ln w="34925" cmpd="thinThick">
                          <a:solidFill>
                            <a:srgbClr val="000000"/>
                          </a:solidFill>
                          <a:miter lim="800000"/>
                          <a:headEnd/>
                          <a:tailEnd/>
                        </a:ln>
                      </wps:spPr>
                      <wps:txbx>
                        <w:txbxContent>
                          <w:p w14:paraId="37418E07" w14:textId="77777777" w:rsidR="006C2A8C" w:rsidRDefault="006C2A8C">
                            <w:pPr>
                              <w:tabs>
                                <w:tab w:val="left" w:pos="9276"/>
                              </w:tabs>
                              <w:spacing w:line="360" w:lineRule="exact"/>
                              <w:ind w:rightChars="142" w:right="298"/>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“推進者としての「あるべき姿」の統一認識と</w:t>
                            </w:r>
                          </w:p>
                          <w:p w14:paraId="37418E08" w14:textId="77777777" w:rsidR="006C2A8C" w:rsidRDefault="006C2A8C">
                            <w:pPr>
                              <w:tabs>
                                <w:tab w:val="left" w:pos="9276"/>
                              </w:tabs>
                              <w:spacing w:line="360" w:lineRule="exact"/>
                              <w:ind w:rightChars="142" w:right="298" w:firstLineChars="500" w:firstLine="1200"/>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重要行動ポイントの選定”のアドバイスポイント</w:t>
                            </w:r>
                          </w:p>
                          <w:p w14:paraId="37418E09" w14:textId="77777777" w:rsidR="006C2A8C" w:rsidRDefault="006C2A8C">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4B" id="Text Box 62" o:spid="_x0000_s1046" type="#_x0000_t202" style="position:absolute;left:0;text-align:left;margin-left:47.25pt;margin-top:-2.9pt;width:378pt;height:46.3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" fillcolor="yellow" strokeweight="2.75pt">
                <v:stroke linestyle="thinThick"/>
                <v:textbox>
                  <w:txbxContent>
                    <w:p w14:paraId="37418E07" w14:textId="77777777" w:rsidR="006C2A8C" w:rsidRDefault="006C2A8C">
                      <w:pPr>
                        <w:tabs>
                          <w:tab w:val="left" w:pos="9276"/>
                        </w:tabs>
                        <w:spacing w:line="360" w:lineRule="exact"/>
                        <w:ind w:rightChars="142" w:right="298"/>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“推進者としての「あるべき姿」の統一認識と</w:t>
                      </w:r>
                    </w:p>
                    <w:p w14:paraId="37418E08" w14:textId="77777777" w:rsidR="006C2A8C" w:rsidRDefault="006C2A8C">
                      <w:pPr>
                        <w:tabs>
                          <w:tab w:val="left" w:pos="9276"/>
                        </w:tabs>
                        <w:spacing w:line="360" w:lineRule="exact"/>
                        <w:ind w:rightChars="142" w:right="298" w:firstLineChars="500" w:firstLine="1200"/>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重要行動ポイントの選定”のアドバイスポイント</w:t>
                      </w:r>
                    </w:p>
                    <w:p w14:paraId="37418E09" w14:textId="77777777" w:rsidR="006C2A8C" w:rsidRDefault="006C2A8C">
                      <w:pPr>
                        <w:jc w:val="center"/>
                        <w:rPr>
                          <w:rFonts w:ascii="HGS創英角ｺﾞｼｯｸUB" w:eastAsia="HGS創英角ｺﾞｼｯｸUB"/>
                          <w:bCs/>
                        </w:rPr>
                      </w:pPr>
                    </w:p>
                  </w:txbxContent>
                </v:textbox>
              </v:shape>
            </w:pict>
          </mc:Fallback>
        </mc:AlternateContent>
      </w:r>
      <w:r w:rsidR="00416B48">
        <w:rPr>
          <w:rFonts w:hAnsi="ＭＳ 明朝"/>
          <w:b/>
          <w:noProof/>
          <w:sz w:val="20"/>
          <w:szCs w:val="22"/>
        </w:rPr>
        <mc:AlternateContent>
          <mc:Choice Requires="wps">
            <w:drawing>
              <wp:anchor distT="0" distB="0" distL="114300" distR="114300" simplePos="0" relativeHeight="251633664" behindDoc="0" locked="0" layoutInCell="1" allowOverlap="1" wp14:anchorId="37418D4D" wp14:editId="5432EB01">
                <wp:simplePos x="0" y="0"/>
                <wp:positionH relativeFrom="column">
                  <wp:posOffset>-66675</wp:posOffset>
                </wp:positionH>
                <wp:positionV relativeFrom="paragraph">
                  <wp:posOffset>216535</wp:posOffset>
                </wp:positionV>
                <wp:extent cx="6067425" cy="7258685"/>
                <wp:effectExtent l="0" t="0" r="0" b="0"/>
                <wp:wrapNone/>
                <wp:docPr id="68" name="AutoShap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7258685"/>
                        </a:xfrm>
                        <a:prstGeom prst="roundRect">
                          <a:avLst>
                            <a:gd name="adj" fmla="val 363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106730" id="AutoShape 174" o:spid="_x0000_s1026" style="position:absolute;left:0;text-align:left;margin-left:-5.25pt;margin-top:17.05pt;width:477.75pt;height:571.5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37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" filled="f">
                <v:textbox inset="5.85pt,.7pt,5.85pt,.7pt"/>
              </v:roundrect>
            </w:pict>
          </mc:Fallback>
        </mc:AlternateContent>
      </w:r>
    </w:p>
    <w:p w14:paraId="37418BEF" w14:textId="77777777" w:rsidR="003E7A5B" w:rsidRDefault="003E7A5B">
      <w:pPr>
        <w:tabs>
          <w:tab w:val="left" w:pos="9500"/>
        </w:tabs>
        <w:spacing w:before="50" w:line="240" w:lineRule="auto"/>
        <w:ind w:rightChars="18" w:right="38"/>
        <w:rPr>
          <w:rFonts w:hAnsi="ＭＳ 明朝"/>
          <w:b/>
          <w:sz w:val="22"/>
          <w:szCs w:val="22"/>
        </w:rPr>
      </w:pPr>
    </w:p>
    <w:p w14:paraId="37418BF0" w14:textId="77777777" w:rsidR="003E7A5B" w:rsidRDefault="003E7A5B">
      <w:pPr>
        <w:tabs>
          <w:tab w:val="left" w:pos="9500"/>
        </w:tabs>
        <w:spacing w:before="50" w:line="240" w:lineRule="auto"/>
        <w:ind w:rightChars="18" w:right="38"/>
        <w:rPr>
          <w:rFonts w:hAnsi="ＭＳ 明朝"/>
          <w:b/>
          <w:sz w:val="22"/>
          <w:szCs w:val="22"/>
        </w:rPr>
      </w:pPr>
    </w:p>
    <w:p w14:paraId="37418BF1" w14:textId="77777777" w:rsidR="003E7A5B" w:rsidRDefault="003E7A5B">
      <w:pPr>
        <w:spacing w:line="240" w:lineRule="auto"/>
        <w:ind w:firstLineChars="100" w:firstLine="220"/>
        <w:rPr>
          <w:bCs/>
          <w:sz w:val="22"/>
          <w:szCs w:val="22"/>
        </w:rPr>
      </w:pPr>
      <w:r>
        <w:rPr>
          <w:rFonts w:hint="eastAsia"/>
          <w:bCs/>
          <w:sz w:val="22"/>
          <w:szCs w:val="22"/>
        </w:rPr>
        <w:t>６．推進者の行動ポイント</w:t>
      </w:r>
    </w:p>
    <w:p w14:paraId="37418BF2" w14:textId="77777777" w:rsidR="003E7A5B" w:rsidRDefault="003E7A5B">
      <w:pPr>
        <w:spacing w:line="240" w:lineRule="auto"/>
        <w:ind w:leftChars="228" w:left="479" w:firstLineChars="100" w:firstLine="220"/>
        <w:rPr>
          <w:sz w:val="22"/>
          <w:szCs w:val="22"/>
        </w:rPr>
      </w:pPr>
      <w:r>
        <w:rPr>
          <w:rFonts w:hint="eastAsia"/>
          <w:sz w:val="22"/>
          <w:szCs w:val="22"/>
        </w:rPr>
        <w:t>この行動ポイントは、参加者の</w:t>
      </w:r>
      <w:r>
        <w:rPr>
          <w:rFonts w:ascii="HGS創英角ｺﾞｼｯｸUB" w:eastAsia="HGS創英角ｺﾞｼｯｸUB" w:hint="eastAsia"/>
          <w:sz w:val="22"/>
          <w:szCs w:val="22"/>
        </w:rPr>
        <w:t>テキストには掲載されていません</w:t>
      </w:r>
      <w:r>
        <w:rPr>
          <w:rFonts w:hint="eastAsia"/>
          <w:sz w:val="22"/>
          <w:szCs w:val="22"/>
        </w:rPr>
        <w:t>ので、グループ討論で</w:t>
      </w:r>
    </w:p>
    <w:p w14:paraId="37418BF3" w14:textId="77777777" w:rsidR="003E7A5B" w:rsidRDefault="003E7A5B">
      <w:pPr>
        <w:spacing w:line="240" w:lineRule="auto"/>
        <w:ind w:firstLineChars="200" w:firstLine="440"/>
        <w:rPr>
          <w:sz w:val="22"/>
          <w:szCs w:val="22"/>
        </w:rPr>
      </w:pPr>
      <w:r>
        <w:rPr>
          <w:rFonts w:hint="eastAsia"/>
          <w:sz w:val="22"/>
          <w:szCs w:val="22"/>
        </w:rPr>
        <w:t>の抽出状況を見て、チーフアドバイザーの指示で、参加者に別紙で配布してください。</w:t>
      </w:r>
    </w:p>
    <w:p w14:paraId="37418BF4" w14:textId="77777777" w:rsidR="003E7A5B" w:rsidRDefault="003E7A5B">
      <w:pPr>
        <w:spacing w:line="240" w:lineRule="auto"/>
        <w:ind w:left="440" w:hangingChars="200" w:hanging="440"/>
        <w:rPr>
          <w:sz w:val="22"/>
          <w:szCs w:val="22"/>
        </w:rPr>
      </w:pPr>
      <w:r>
        <w:rPr>
          <w:rFonts w:hint="eastAsia"/>
          <w:sz w:val="22"/>
          <w:szCs w:val="22"/>
        </w:rPr>
        <w:t xml:space="preserve">　　　愛知地区発行の</w:t>
      </w:r>
      <w:r>
        <w:rPr>
          <w:rFonts w:ascii="HGS創英角ｺﾞｼｯｸUB" w:eastAsia="HGS創英角ｺﾞｼｯｸUB" w:hint="eastAsia"/>
          <w:sz w:val="22"/>
          <w:szCs w:val="22"/>
        </w:rPr>
        <w:t>「ＱＣＣ活動マニュアル」のＰ６～７</w:t>
      </w:r>
      <w:r>
        <w:rPr>
          <w:rFonts w:hint="eastAsia"/>
          <w:sz w:val="22"/>
          <w:szCs w:val="22"/>
        </w:rPr>
        <w:t>にも「ＱＣサークルを活性化する</w:t>
      </w:r>
    </w:p>
    <w:p w14:paraId="37418BF5" w14:textId="77777777" w:rsidR="003E7A5B" w:rsidRDefault="003E7A5B">
      <w:pPr>
        <w:spacing w:line="240" w:lineRule="auto"/>
        <w:ind w:leftChars="210" w:left="441"/>
        <w:rPr>
          <w:sz w:val="22"/>
          <w:szCs w:val="22"/>
        </w:rPr>
      </w:pPr>
      <w:r>
        <w:rPr>
          <w:rFonts w:hint="eastAsia"/>
          <w:sz w:val="22"/>
          <w:szCs w:val="22"/>
        </w:rPr>
        <w:t>ポイント」が掲載されていますので、読んでおくとよいでしょう。</w:t>
      </w:r>
    </w:p>
    <w:p w14:paraId="37418BF6" w14:textId="77777777" w:rsidR="003E7A5B" w:rsidRDefault="00416B48">
      <w:pPr>
        <w:spacing w:line="480" w:lineRule="auto"/>
        <w:jc w:val="center"/>
        <w:rPr>
          <w:rFonts w:ascii="ＭＳ ゴシック" w:eastAsia="ＭＳ ゴシック"/>
          <w:sz w:val="22"/>
          <w:szCs w:val="22"/>
        </w:rPr>
      </w:pPr>
      <w:r>
        <w:rPr>
          <w:noProof/>
          <w:sz w:val="20"/>
          <w:szCs w:val="22"/>
        </w:rPr>
        <mc:AlternateContent>
          <mc:Choice Requires="wps">
            <w:drawing>
              <wp:anchor distT="0" distB="0" distL="114300" distR="114300" simplePos="0" relativeHeight="251655168" behindDoc="0" locked="0" layoutInCell="1" allowOverlap="1" wp14:anchorId="37418D4F" wp14:editId="0AF1947A">
                <wp:simplePos x="0" y="0"/>
                <wp:positionH relativeFrom="column">
                  <wp:posOffset>1475105</wp:posOffset>
                </wp:positionH>
                <wp:positionV relativeFrom="paragraph">
                  <wp:posOffset>243840</wp:posOffset>
                </wp:positionV>
                <wp:extent cx="3125470" cy="306705"/>
                <wp:effectExtent l="0" t="0" r="0" b="0"/>
                <wp:wrapNone/>
                <wp:docPr id="67"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5470" cy="306705"/>
                        </a:xfrm>
                        <a:prstGeom prst="roundRect">
                          <a:avLst>
                            <a:gd name="adj" fmla="val 38509"/>
                          </a:avLst>
                        </a:prstGeom>
                        <a:solidFill>
                          <a:srgbClr val="FFFFFF"/>
                        </a:solidFill>
                        <a:ln w="9525">
                          <a:solidFill>
                            <a:srgbClr val="000000"/>
                          </a:solidFill>
                          <a:round/>
                          <a:headEnd/>
                          <a:tailEnd/>
                        </a:ln>
                      </wps:spPr>
                      <wps:txbx>
                        <w:txbxContent>
                          <w:p w14:paraId="37418E0A" w14:textId="77777777" w:rsidR="006C2A8C" w:rsidRDefault="006C2A8C">
                            <w:pPr>
                              <w:jc w:val="center"/>
                            </w:pPr>
                            <w:r>
                              <w:rPr>
                                <w:rFonts w:ascii="ＭＳ ゴシック" w:eastAsia="ＭＳ ゴシック" w:hint="eastAsia"/>
                                <w:sz w:val="22"/>
                                <w:szCs w:val="22"/>
                              </w:rPr>
                              <w:t>活性化のための推進者の行動ポイント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418D4F" id="AutoShape 108" o:spid="_x0000_s1047" style="position:absolute;left:0;text-align:left;margin-left:116.15pt;margin-top:19.2pt;width:246.1pt;height:24.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52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">
                <v:textbox inset="5.85pt,.7pt,5.85pt,.7pt">
                  <w:txbxContent>
                    <w:p w14:paraId="37418E0A" w14:textId="77777777" w:rsidR="006C2A8C" w:rsidRDefault="006C2A8C">
                      <w:pPr>
                        <w:jc w:val="center"/>
                      </w:pPr>
                      <w:r>
                        <w:rPr>
                          <w:rFonts w:ascii="ＭＳ ゴシック" w:eastAsia="ＭＳ ゴシック" w:hint="eastAsia"/>
                          <w:sz w:val="22"/>
                          <w:szCs w:val="22"/>
                        </w:rPr>
                        <w:t>活性化のための推進者の行動ポイント</w:t>
                      </w:r>
                    </w:p>
                  </w:txbxContent>
                </v:textbox>
              </v:roundrect>
            </w:pict>
          </mc:Fallback>
        </mc:AlternateContent>
      </w:r>
    </w:p>
    <w:p w14:paraId="37418BF7" w14:textId="77777777" w:rsidR="003E7A5B" w:rsidRDefault="00416B48">
      <w:pPr>
        <w:spacing w:line="240" w:lineRule="auto"/>
        <w:ind w:left="808" w:hanging="404"/>
        <w:rPr>
          <w:rFonts w:ascii="ＭＳ ゴシック" w:eastAsia="ＭＳ ゴシック"/>
          <w:color w:val="000000"/>
          <w:sz w:val="22"/>
          <w:szCs w:val="22"/>
        </w:rPr>
      </w:pPr>
      <w:r>
        <w:rPr>
          <w:rFonts w:ascii="ＭＳ ゴシック" w:eastAsia="ＭＳ ゴシック"/>
          <w:noProof/>
          <w:color w:val="000000"/>
          <w:sz w:val="20"/>
          <w:szCs w:val="22"/>
        </w:rPr>
        <mc:AlternateContent>
          <mc:Choice Requires="wps">
            <w:drawing>
              <wp:anchor distT="0" distB="0" distL="114300" distR="114300" simplePos="0" relativeHeight="251654144" behindDoc="0" locked="0" layoutInCell="1" allowOverlap="1" wp14:anchorId="37418D51" wp14:editId="65550D71">
                <wp:simplePos x="0" y="0"/>
                <wp:positionH relativeFrom="column">
                  <wp:posOffset>333375</wp:posOffset>
                </wp:positionH>
                <wp:positionV relativeFrom="paragraph">
                  <wp:posOffset>6985</wp:posOffset>
                </wp:positionV>
                <wp:extent cx="5469255" cy="4191635"/>
                <wp:effectExtent l="0" t="0" r="0" b="0"/>
                <wp:wrapNone/>
                <wp:docPr id="6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9255" cy="41916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F73859" id="Rectangle 186" o:spid="_x0000_s1026" style="position:absolute;left:0;text-align:left;margin-left:26.25pt;margin-top:.55pt;width:430.65pt;height:330.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" filled="f">
                <v:textbox inset="5.85pt,.7pt,5.85pt,.7pt"/>
              </v:rect>
            </w:pict>
          </mc:Fallback>
        </mc:AlternateContent>
      </w:r>
    </w:p>
    <w:p w14:paraId="37418BF8" w14:textId="77777777" w:rsidR="003E7A5B" w:rsidRDefault="003E7A5B">
      <w:pPr>
        <w:spacing w:line="240" w:lineRule="auto"/>
        <w:ind w:left="808" w:hanging="404"/>
        <w:rPr>
          <w:rFonts w:ascii="ＭＳ ゴシック" w:eastAsia="ＭＳ ゴシック"/>
          <w:color w:val="000000"/>
          <w:sz w:val="22"/>
          <w:szCs w:val="22"/>
        </w:rPr>
      </w:pPr>
    </w:p>
    <w:p w14:paraId="37418BF9" w14:textId="77777777" w:rsidR="003E7A5B" w:rsidRDefault="003E7A5B">
      <w:pPr>
        <w:spacing w:line="240" w:lineRule="auto"/>
        <w:ind w:firstLineChars="400" w:firstLine="880"/>
        <w:rPr>
          <w:rFonts w:ascii="ＭＳ ゴシック" w:eastAsia="ＭＳ ゴシック"/>
          <w:color w:val="000000"/>
          <w:sz w:val="22"/>
          <w:szCs w:val="22"/>
        </w:rPr>
      </w:pPr>
      <w:r>
        <w:rPr>
          <w:rFonts w:ascii="ＭＳ ゴシック" w:eastAsia="ＭＳ ゴシック" w:hint="eastAsia"/>
          <w:color w:val="000000"/>
          <w:sz w:val="22"/>
          <w:szCs w:val="22"/>
        </w:rPr>
        <w:t>①</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職場内で行うＱＣサークル活動の進め方を正しく理解する。</w:t>
      </w:r>
    </w:p>
    <w:p w14:paraId="37418BFA" w14:textId="77777777" w:rsidR="003E7A5B" w:rsidRDefault="003E7A5B">
      <w:pPr>
        <w:spacing w:line="240" w:lineRule="auto"/>
        <w:ind w:firstLineChars="400" w:firstLine="880"/>
        <w:rPr>
          <w:rFonts w:ascii="ＭＳ ゴシック" w:eastAsia="ＭＳ ゴシック"/>
          <w:color w:val="000000"/>
          <w:sz w:val="22"/>
          <w:szCs w:val="22"/>
        </w:rPr>
      </w:pPr>
      <w:r>
        <w:rPr>
          <w:rFonts w:ascii="ＭＳ ゴシック" w:eastAsia="ＭＳ ゴシック" w:hint="eastAsia"/>
          <w:color w:val="000000"/>
          <w:sz w:val="22"/>
          <w:szCs w:val="22"/>
        </w:rPr>
        <w:t>②</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ＱＣサークルが活動しやすい環境づくり（雰囲気づくりなど）を工夫する。</w:t>
      </w:r>
    </w:p>
    <w:p w14:paraId="37418BFB" w14:textId="77777777" w:rsidR="003E7A5B" w:rsidRDefault="003E7A5B">
      <w:pPr>
        <w:spacing w:line="240" w:lineRule="auto"/>
        <w:ind w:firstLineChars="400" w:firstLine="880"/>
        <w:rPr>
          <w:rFonts w:ascii="ＭＳ ゴシック" w:eastAsia="ＭＳ ゴシック"/>
          <w:color w:val="000000"/>
          <w:sz w:val="22"/>
          <w:szCs w:val="22"/>
        </w:rPr>
      </w:pPr>
      <w:r>
        <w:rPr>
          <w:rFonts w:ascii="ＭＳ ゴシック" w:eastAsia="ＭＳ ゴシック" w:hint="eastAsia"/>
          <w:color w:val="000000"/>
          <w:sz w:val="22"/>
          <w:szCs w:val="22"/>
        </w:rPr>
        <w:t>③</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ＱＣサークルリーダー等の役割分担を決めるときは、必ずアドバイスする。</w:t>
      </w:r>
    </w:p>
    <w:p w14:paraId="37418BFC" w14:textId="77777777" w:rsidR="003E7A5B" w:rsidRDefault="003E7A5B">
      <w:pPr>
        <w:spacing w:line="240" w:lineRule="auto"/>
        <w:ind w:firstLineChars="400" w:firstLine="880"/>
        <w:rPr>
          <w:rFonts w:ascii="ＭＳ ゴシック" w:eastAsia="ＭＳ ゴシック"/>
          <w:color w:val="000000"/>
          <w:sz w:val="22"/>
          <w:szCs w:val="22"/>
        </w:rPr>
      </w:pPr>
      <w:r>
        <w:rPr>
          <w:rFonts w:ascii="ＭＳ ゴシック" w:eastAsia="ＭＳ ゴシック" w:hint="eastAsia"/>
          <w:color w:val="000000"/>
          <w:sz w:val="22"/>
          <w:szCs w:val="22"/>
        </w:rPr>
        <w:t>④</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テーマの見つけ方・選定の仕方をアドバイスし、承認する。</w:t>
      </w:r>
    </w:p>
    <w:p w14:paraId="37418BFD" w14:textId="77777777" w:rsidR="003E7A5B" w:rsidRDefault="003E7A5B">
      <w:pPr>
        <w:spacing w:line="240" w:lineRule="auto"/>
        <w:ind w:firstLineChars="400" w:firstLine="880"/>
        <w:rPr>
          <w:rFonts w:ascii="ＭＳ ゴシック" w:eastAsia="ＭＳ ゴシック"/>
          <w:color w:val="000000"/>
          <w:sz w:val="22"/>
          <w:szCs w:val="22"/>
        </w:rPr>
      </w:pPr>
      <w:r>
        <w:rPr>
          <w:rFonts w:ascii="ＭＳ ゴシック" w:eastAsia="ＭＳ ゴシック" w:hint="eastAsia"/>
          <w:color w:val="000000"/>
          <w:sz w:val="22"/>
          <w:szCs w:val="22"/>
        </w:rPr>
        <w:t>⑤</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ＱＣサークルの成長に合わせた育成計画を作成し、指導する。</w:t>
      </w:r>
    </w:p>
    <w:p w14:paraId="37418BFE" w14:textId="77777777" w:rsidR="003E7A5B" w:rsidRDefault="003E7A5B">
      <w:pPr>
        <w:spacing w:line="240" w:lineRule="auto"/>
        <w:ind w:firstLineChars="400" w:firstLine="880"/>
        <w:rPr>
          <w:rFonts w:ascii="ＭＳ ゴシック" w:eastAsia="ＭＳ ゴシック"/>
          <w:color w:val="000000"/>
          <w:sz w:val="22"/>
          <w:szCs w:val="22"/>
        </w:rPr>
      </w:pPr>
      <w:r>
        <w:rPr>
          <w:rFonts w:ascii="ＭＳ ゴシック" w:eastAsia="ＭＳ ゴシック" w:hint="eastAsia"/>
          <w:color w:val="000000"/>
          <w:sz w:val="22"/>
          <w:szCs w:val="22"/>
        </w:rPr>
        <w:t>⑥</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社内外発表会や交流会などの機会を活かし、他サークルの良い点を学ばせる。</w:t>
      </w:r>
    </w:p>
    <w:p w14:paraId="37418BFF" w14:textId="77777777" w:rsidR="003E7A5B" w:rsidRDefault="003E7A5B">
      <w:pPr>
        <w:spacing w:line="240" w:lineRule="auto"/>
        <w:ind w:firstLineChars="400" w:firstLine="880"/>
        <w:rPr>
          <w:rFonts w:ascii="ＭＳ ゴシック" w:eastAsia="ＭＳ ゴシック"/>
          <w:color w:val="000000"/>
          <w:sz w:val="22"/>
          <w:szCs w:val="22"/>
        </w:rPr>
      </w:pPr>
      <w:r>
        <w:rPr>
          <w:rFonts w:ascii="ＭＳ ゴシック" w:eastAsia="ＭＳ ゴシック" w:hint="eastAsia"/>
          <w:color w:val="000000"/>
          <w:sz w:val="22"/>
          <w:szCs w:val="22"/>
        </w:rPr>
        <w:t>⑦</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ＱＣサークルの活動した経過・努力を認めて評価する。</w:t>
      </w:r>
    </w:p>
    <w:p w14:paraId="37418C00" w14:textId="77777777" w:rsidR="003E7A5B" w:rsidRDefault="003E7A5B">
      <w:pPr>
        <w:spacing w:line="240" w:lineRule="auto"/>
        <w:ind w:firstLineChars="400" w:firstLine="880"/>
        <w:rPr>
          <w:rFonts w:ascii="ＭＳ ゴシック" w:eastAsia="ＭＳ ゴシック"/>
          <w:color w:val="000000"/>
          <w:sz w:val="22"/>
          <w:szCs w:val="22"/>
        </w:rPr>
      </w:pPr>
      <w:r>
        <w:rPr>
          <w:rFonts w:ascii="ＭＳ ゴシック" w:eastAsia="ＭＳ ゴシック" w:hint="eastAsia"/>
          <w:color w:val="000000"/>
          <w:sz w:val="22"/>
          <w:szCs w:val="22"/>
        </w:rPr>
        <w:t>⑧</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管理者（支援者）・推進事務局と連絡を蜜にして活用する。</w:t>
      </w:r>
    </w:p>
    <w:p w14:paraId="37418C01" w14:textId="77777777" w:rsidR="003E7A5B" w:rsidRDefault="003E7A5B">
      <w:pPr>
        <w:spacing w:line="240" w:lineRule="auto"/>
        <w:ind w:firstLineChars="400" w:firstLine="880"/>
        <w:rPr>
          <w:rFonts w:ascii="ＭＳ ゴシック" w:eastAsia="ＭＳ ゴシック"/>
          <w:color w:val="000000"/>
          <w:sz w:val="22"/>
          <w:szCs w:val="22"/>
        </w:rPr>
      </w:pPr>
      <w:r>
        <w:rPr>
          <w:rFonts w:ascii="ＭＳ ゴシック" w:eastAsia="ＭＳ ゴシック" w:hint="eastAsia"/>
          <w:color w:val="000000"/>
          <w:sz w:val="22"/>
          <w:szCs w:val="22"/>
        </w:rPr>
        <w:t>⑨</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社内外の動向・環境変化に関心を持ち、常に自ら勉強する。</w:t>
      </w:r>
    </w:p>
    <w:p w14:paraId="37418C02" w14:textId="77777777" w:rsidR="003E7A5B" w:rsidRDefault="003E7A5B">
      <w:pPr>
        <w:spacing w:line="240" w:lineRule="auto"/>
        <w:ind w:firstLineChars="400" w:firstLine="880"/>
        <w:rPr>
          <w:rFonts w:ascii="ＭＳ ゴシック" w:eastAsia="ＭＳ ゴシック"/>
          <w:color w:val="000000"/>
          <w:sz w:val="22"/>
          <w:szCs w:val="22"/>
        </w:rPr>
      </w:pPr>
      <w:r>
        <w:rPr>
          <w:rFonts w:ascii="ＭＳ ゴシック" w:eastAsia="ＭＳ ゴシック" w:hint="eastAsia"/>
          <w:color w:val="000000"/>
          <w:sz w:val="22"/>
          <w:szCs w:val="22"/>
        </w:rPr>
        <w:t>⑩</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職場の問題・課題を共有化し、改善を任せられるサークルに育てる。</w:t>
      </w:r>
    </w:p>
    <w:p w14:paraId="37418C03" w14:textId="221C18D2" w:rsidR="003E7A5B" w:rsidRDefault="003E7A5B" w:rsidP="00561B6D">
      <w:pPr>
        <w:spacing w:before="100" w:beforeAutospacing="1" w:line="240" w:lineRule="auto"/>
        <w:ind w:firstLineChars="500" w:firstLine="1100"/>
        <w:rPr>
          <w:rFonts w:ascii="ＭＳ ゴシック" w:eastAsia="ＭＳ ゴシック"/>
          <w:color w:val="000000"/>
          <w:sz w:val="22"/>
          <w:szCs w:val="22"/>
        </w:rPr>
      </w:pPr>
      <w:bookmarkStart w:id="2" w:name="_Hlk143868979"/>
      <w:r>
        <w:rPr>
          <w:rFonts w:ascii="ＭＳ ゴシック" w:eastAsia="ＭＳ ゴシック" w:hint="eastAsia"/>
          <w:color w:val="000000"/>
          <w:sz w:val="22"/>
          <w:szCs w:val="22"/>
        </w:rPr>
        <w:t>・</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Ｑ</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Quality   </w:t>
      </w:r>
      <w:r>
        <w:rPr>
          <w:rFonts w:ascii="ＭＳ ゴシック" w:eastAsia="ＭＳ ゴシック" w:hint="eastAsia"/>
          <w:color w:val="000000"/>
          <w:sz w:val="22"/>
          <w:szCs w:val="22"/>
        </w:rPr>
        <w:t xml:space="preserve">　品質 </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p>
    <w:p w14:paraId="37418C04" w14:textId="08E79432" w:rsidR="003E7A5B" w:rsidRDefault="003E7A5B" w:rsidP="00561B6D">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Ｃ</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Cost      </w:t>
      </w:r>
      <w:r>
        <w:rPr>
          <w:rFonts w:ascii="ＭＳ ゴシック" w:eastAsia="ＭＳ ゴシック" w:hint="eastAsia"/>
          <w:color w:val="000000"/>
          <w:sz w:val="22"/>
          <w:szCs w:val="22"/>
        </w:rPr>
        <w:t xml:space="preserve">　原価</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 xml:space="preserve"> ）</w:t>
      </w:r>
    </w:p>
    <w:p w14:paraId="37418C05" w14:textId="3AC6F513" w:rsidR="003E7A5B" w:rsidRDefault="003E7A5B" w:rsidP="00561B6D">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Ｄ</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Delivery  </w:t>
      </w:r>
      <w:r>
        <w:rPr>
          <w:rFonts w:ascii="ＭＳ ゴシック" w:eastAsia="ＭＳ ゴシック" w:hint="eastAsia"/>
          <w:color w:val="000000"/>
          <w:sz w:val="22"/>
          <w:szCs w:val="22"/>
        </w:rPr>
        <w:t xml:space="preserve">　納期</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 xml:space="preserve"> ）</w:t>
      </w:r>
    </w:p>
    <w:p w14:paraId="37418C06" w14:textId="250B3379" w:rsidR="003E7A5B" w:rsidRDefault="003E7A5B" w:rsidP="00561B6D">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Ｓ</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Safety    </w:t>
      </w:r>
      <w:r>
        <w:rPr>
          <w:rFonts w:ascii="ＭＳ ゴシック" w:eastAsia="ＭＳ ゴシック" w:hint="eastAsia"/>
          <w:color w:val="000000"/>
          <w:sz w:val="22"/>
          <w:szCs w:val="22"/>
        </w:rPr>
        <w:t xml:space="preserve">　安全</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 xml:space="preserve"> ）</w:t>
      </w:r>
    </w:p>
    <w:p w14:paraId="6BE8A2CC" w14:textId="0E5DBDCB" w:rsidR="003A04B6" w:rsidRDefault="003E7A5B" w:rsidP="00561B6D">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Ｍ</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Morale    </w:t>
      </w:r>
      <w:r>
        <w:rPr>
          <w:rFonts w:ascii="ＭＳ ゴシック" w:eastAsia="ＭＳ ゴシック" w:hint="eastAsia"/>
          <w:color w:val="000000"/>
          <w:sz w:val="22"/>
          <w:szCs w:val="22"/>
        </w:rPr>
        <w:t xml:space="preserve">　やる気）</w:t>
      </w:r>
    </w:p>
    <w:p w14:paraId="37418C08" w14:textId="5F521B27" w:rsidR="003E7A5B" w:rsidRDefault="003E7A5B" w:rsidP="00561B6D">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 Ｅ　( Environment 環境  )</w:t>
      </w:r>
    </w:p>
    <w:bookmarkEnd w:id="2"/>
    <w:p w14:paraId="37418C09" w14:textId="77777777" w:rsidR="003E7A5B" w:rsidRDefault="003E7A5B" w:rsidP="0044025F">
      <w:pPr>
        <w:spacing w:line="240" w:lineRule="auto"/>
        <w:rPr>
          <w:rFonts w:ascii="ＭＳ ゴシック" w:eastAsia="ＭＳ ゴシック"/>
          <w:b/>
          <w:color w:val="000000"/>
          <w:sz w:val="22"/>
          <w:szCs w:val="22"/>
        </w:rPr>
      </w:pPr>
    </w:p>
    <w:p w14:paraId="37418C0A" w14:textId="77777777" w:rsidR="003E7A5B" w:rsidRDefault="003E7A5B">
      <w:pPr>
        <w:spacing w:line="240" w:lineRule="auto"/>
        <w:rPr>
          <w:rFonts w:ascii="ＭＳ ゴシック" w:eastAsia="ＭＳ ゴシック" w:hAnsi="ＭＳ ゴシック"/>
          <w:color w:val="000000"/>
          <w:sz w:val="22"/>
          <w:szCs w:val="22"/>
        </w:rPr>
      </w:pPr>
    </w:p>
    <w:p w14:paraId="37418C0B" w14:textId="77777777" w:rsidR="003E7A5B" w:rsidRDefault="003E7A5B">
      <w:pPr>
        <w:tabs>
          <w:tab w:val="left" w:pos="9500"/>
        </w:tabs>
        <w:spacing w:before="50" w:line="240" w:lineRule="auto"/>
        <w:ind w:rightChars="18" w:right="38"/>
        <w:rPr>
          <w:rFonts w:ascii="ＭＳ ゴシック" w:eastAsia="ＭＳ ゴシック" w:hAnsi="ＭＳ ゴシック"/>
          <w:b/>
          <w:sz w:val="22"/>
          <w:szCs w:val="22"/>
        </w:rPr>
      </w:pPr>
    </w:p>
    <w:p w14:paraId="37418C0C" w14:textId="77777777" w:rsidR="003E7A5B" w:rsidRDefault="003E7A5B">
      <w:pPr>
        <w:tabs>
          <w:tab w:val="left" w:pos="9500"/>
        </w:tabs>
        <w:spacing w:before="50" w:line="240" w:lineRule="auto"/>
        <w:ind w:rightChars="18" w:right="38"/>
        <w:rPr>
          <w:rFonts w:ascii="ＭＳ ゴシック" w:eastAsia="ＭＳ ゴシック" w:hAnsi="ＭＳ ゴシック"/>
          <w:b/>
          <w:sz w:val="22"/>
          <w:szCs w:val="22"/>
        </w:rPr>
      </w:pPr>
    </w:p>
    <w:p w14:paraId="37418C0D" w14:textId="77777777" w:rsidR="003E7A5B" w:rsidRDefault="003E7A5B">
      <w:pPr>
        <w:tabs>
          <w:tab w:val="left" w:pos="9500"/>
        </w:tabs>
        <w:spacing w:before="50" w:line="240" w:lineRule="auto"/>
        <w:ind w:rightChars="18" w:right="38"/>
        <w:rPr>
          <w:rFonts w:ascii="ＭＳ ゴシック" w:eastAsia="ＭＳ ゴシック" w:hAnsi="ＭＳ ゴシック"/>
          <w:b/>
          <w:sz w:val="22"/>
          <w:szCs w:val="22"/>
        </w:rPr>
      </w:pPr>
    </w:p>
    <w:p w14:paraId="37418C0E" w14:textId="77777777" w:rsidR="003E7A5B" w:rsidRDefault="003E7A5B">
      <w:pPr>
        <w:tabs>
          <w:tab w:val="left" w:pos="9500"/>
        </w:tabs>
        <w:spacing w:before="50" w:line="240" w:lineRule="auto"/>
        <w:ind w:rightChars="18" w:right="38"/>
        <w:rPr>
          <w:rFonts w:ascii="ＭＳ ゴシック" w:eastAsia="ＭＳ ゴシック" w:hAnsi="ＭＳ ゴシック"/>
          <w:b/>
          <w:sz w:val="22"/>
          <w:szCs w:val="22"/>
        </w:rPr>
      </w:pPr>
    </w:p>
    <w:p w14:paraId="37418C0F" w14:textId="77777777" w:rsidR="003E7A5B" w:rsidRDefault="003E7A5B">
      <w:pPr>
        <w:tabs>
          <w:tab w:val="left" w:pos="9500"/>
        </w:tabs>
        <w:spacing w:before="50" w:line="240" w:lineRule="auto"/>
        <w:ind w:rightChars="18" w:right="38"/>
        <w:rPr>
          <w:rFonts w:ascii="ＭＳ ゴシック" w:eastAsia="ＭＳ ゴシック" w:hAnsi="ＭＳ ゴシック"/>
          <w:b/>
          <w:sz w:val="22"/>
          <w:szCs w:val="22"/>
        </w:rPr>
      </w:pPr>
    </w:p>
    <w:p w14:paraId="37418C10" w14:textId="77777777" w:rsidR="003E7A5B" w:rsidRDefault="00416B48" w:rsidP="00416B48">
      <w:pPr>
        <w:tabs>
          <w:tab w:val="left" w:pos="9500"/>
        </w:tabs>
        <w:spacing w:before="50" w:line="240" w:lineRule="auto"/>
        <w:ind w:rightChars="18" w:right="38"/>
        <w:rPr>
          <w:rFonts w:ascii="ＭＳ 明朝" w:eastAsia="ＭＳ 明朝" w:hAnsi="ＭＳ 明朝"/>
          <w:b/>
          <w:sz w:val="22"/>
          <w:szCs w:val="24"/>
        </w:rPr>
      </w:pPr>
      <w:r>
        <w:rPr>
          <w:rFonts w:ascii="ＭＳ ゴシック" w:eastAsia="ＭＳ ゴシック" w:hAnsi="ＭＳ ゴシック"/>
          <w:b/>
          <w:sz w:val="22"/>
          <w:szCs w:val="22"/>
        </w:rPr>
        <w:br w:type="page"/>
      </w:r>
    </w:p>
    <w:p w14:paraId="37418C11" w14:textId="77777777" w:rsidR="003E7A5B" w:rsidRDefault="00416B48">
      <w:pPr>
        <w:tabs>
          <w:tab w:val="left" w:pos="9500"/>
        </w:tabs>
        <w:spacing w:before="50" w:line="240" w:lineRule="auto"/>
        <w:ind w:rightChars="18" w:right="38"/>
        <w:rPr>
          <w:rFonts w:ascii="ＭＳ ゴシック" w:eastAsia="ＭＳ ゴシック" w:hAnsi="ＭＳ ゴシック"/>
          <w:b/>
          <w:color w:val="000000"/>
          <w:sz w:val="24"/>
          <w:szCs w:val="24"/>
          <w:bdr w:val="single" w:sz="4" w:space="0" w:color="auto"/>
        </w:rPr>
      </w:pPr>
      <w:r>
        <w:rPr>
          <w:rFonts w:hAnsi="ＭＳ 明朝" w:hint="eastAsia"/>
          <w:b/>
          <w:noProof/>
          <w:sz w:val="24"/>
          <w:szCs w:val="24"/>
        </w:rPr>
        <w:lastRenderedPageBreak/>
        <mc:AlternateContent>
          <mc:Choice Requires="wps">
            <w:drawing>
              <wp:anchor distT="0" distB="0" distL="114300" distR="114300" simplePos="0" relativeHeight="251623424" behindDoc="0" locked="0" layoutInCell="1" allowOverlap="1" wp14:anchorId="37418D53" wp14:editId="1F6BFABC">
                <wp:simplePos x="0" y="0"/>
                <wp:positionH relativeFrom="column">
                  <wp:posOffset>4133850</wp:posOffset>
                </wp:positionH>
                <wp:positionV relativeFrom="paragraph">
                  <wp:posOffset>-102235</wp:posOffset>
                </wp:positionV>
                <wp:extent cx="1811655" cy="325120"/>
                <wp:effectExtent l="0" t="0" r="0" b="0"/>
                <wp:wrapNone/>
                <wp:docPr id="65"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25120"/>
                        </a:xfrm>
                        <a:prstGeom prst="rect">
                          <a:avLst/>
                        </a:prstGeom>
                        <a:solidFill>
                          <a:srgbClr val="FFFF00"/>
                        </a:solidFill>
                        <a:ln w="12700">
                          <a:solidFill>
                            <a:srgbClr val="000000"/>
                          </a:solidFill>
                          <a:miter lim="800000"/>
                          <a:headEnd/>
                          <a:tailEnd/>
                        </a:ln>
                      </wps:spPr>
                      <wps:txbx>
                        <w:txbxContent>
                          <w:p w14:paraId="37418E0B" w14:textId="77777777" w:rsidR="006C2A8C" w:rsidRDefault="006C2A8C">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53" id="Text Box 93" o:spid="_x0000_s1048" type="#_x0000_t202" style="position:absolute;left:0;text-align:left;margin-left:325.5pt;margin-top:-8.05pt;width:142.65pt;height:25.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" fillcolor="yellow" strokeweight="1pt">
                <v:textbox>
                  <w:txbxContent>
                    <w:p w14:paraId="37418E0B" w14:textId="77777777" w:rsidR="006C2A8C" w:rsidRDefault="006C2A8C">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p>
    <w:p w14:paraId="37418C12" w14:textId="77777777" w:rsidR="003E7A5B" w:rsidRDefault="003E7A5B">
      <w:pPr>
        <w:tabs>
          <w:tab w:val="left" w:pos="9500"/>
        </w:tabs>
        <w:spacing w:before="50" w:line="240" w:lineRule="auto"/>
        <w:ind w:rightChars="18" w:right="38"/>
        <w:rPr>
          <w:rFonts w:hAnsi="ＭＳ 明朝"/>
          <w:b/>
          <w:sz w:val="24"/>
          <w:szCs w:val="24"/>
        </w:rPr>
      </w:pPr>
      <w:r>
        <w:rPr>
          <w:rFonts w:ascii="ＭＳ ゴシック" w:eastAsia="ＭＳ ゴシック" w:hAnsi="ＭＳ ゴシック" w:hint="eastAsia"/>
          <w:b/>
          <w:color w:val="000000"/>
          <w:sz w:val="24"/>
          <w:szCs w:val="24"/>
          <w:bdr w:val="single" w:sz="4" w:space="0" w:color="auto"/>
        </w:rPr>
        <w:t xml:space="preserve">　４．現状の姿と問題点（課題）の明確化（活動推進マトリックス表の作成）　</w:t>
      </w:r>
    </w:p>
    <w:p w14:paraId="37418C13" w14:textId="77777777" w:rsidR="003E7A5B" w:rsidRDefault="003E7A5B">
      <w:pPr>
        <w:rPr>
          <w:rFonts w:ascii="ＭＳ ゴシック" w:eastAsia="ＭＳ ゴシック"/>
          <w:color w:val="FF0000"/>
          <w:sz w:val="20"/>
          <w:szCs w:val="24"/>
        </w:rPr>
      </w:pPr>
      <w:r>
        <w:rPr>
          <w:rFonts w:ascii="ＭＳ ゴシック" w:eastAsia="ＭＳ ゴシック" w:hint="eastAsia"/>
          <w:sz w:val="24"/>
          <w:szCs w:val="28"/>
        </w:rPr>
        <w:t xml:space="preserve">５．５　</w:t>
      </w:r>
      <w:r>
        <w:rPr>
          <w:rFonts w:ascii="ＭＳ ゴシック" w:eastAsia="ＭＳ ゴシック" w:hAnsi="ＭＳ Ｐゴシック" w:hint="eastAsia"/>
          <w:bCs/>
          <w:sz w:val="24"/>
        </w:rPr>
        <w:t>現状の姿と問題点（課題）の明確化</w:t>
      </w:r>
    </w:p>
    <w:p w14:paraId="37418C14" w14:textId="77777777" w:rsidR="003E7A5B" w:rsidRDefault="003E7A5B">
      <w:pPr>
        <w:ind w:firstLineChars="400" w:firstLine="960"/>
        <w:rPr>
          <w:color w:val="FF0000"/>
          <w:szCs w:val="24"/>
        </w:rPr>
      </w:pPr>
      <w:r>
        <w:rPr>
          <w:rFonts w:hint="eastAsia"/>
          <w:sz w:val="24"/>
          <w:szCs w:val="24"/>
        </w:rPr>
        <w:t>※活動推進マトリックス表の作成</w:t>
      </w:r>
    </w:p>
    <w:p w14:paraId="37418C15" w14:textId="0842BA2A" w:rsidR="003E7A5B" w:rsidRDefault="00CA2B9E" w:rsidP="00CA2B9E">
      <w:pPr>
        <w:spacing w:line="276" w:lineRule="auto"/>
        <w:jc w:val="right"/>
        <w:rPr>
          <w:color w:val="FF0000"/>
          <w:sz w:val="22"/>
          <w:szCs w:val="24"/>
        </w:rPr>
      </w:pPr>
      <w:r w:rsidRPr="00DE1750">
        <w:rPr>
          <w:rFonts w:ascii="ＭＳ ゴシック" w:eastAsia="ＭＳ ゴシック" w:hint="eastAsia"/>
        </w:rPr>
        <w:t>２日目</w:t>
      </w:r>
      <w:r w:rsidRPr="00DE1750">
        <w:rPr>
          <w:rFonts w:ascii="ＭＳ ゴシック" w:eastAsia="ＭＳ ゴシック"/>
        </w:rPr>
        <w:t xml:space="preserve">  </w:t>
      </w:r>
      <w:r w:rsidRPr="00DE1750">
        <w:rPr>
          <w:rFonts w:ascii="ＭＳ ゴシック" w:eastAsia="ＭＳ ゴシック" w:hint="eastAsia"/>
        </w:rPr>
        <w:t>9:25～10:20</w:t>
      </w:r>
      <w:r w:rsidRPr="00DE1750">
        <w:rPr>
          <w:rFonts w:ascii="ＭＳ ゴシック" w:eastAsia="ＭＳ ゴシック"/>
        </w:rPr>
        <w:t>(</w:t>
      </w:r>
      <w:r w:rsidRPr="00DE1750">
        <w:rPr>
          <w:rFonts w:ascii="ＭＳ ゴシック" w:eastAsia="ＭＳ ゴシック" w:hint="eastAsia"/>
        </w:rPr>
        <w:t>時間 55分</w:t>
      </w:r>
      <w:r w:rsidRPr="00DE1750">
        <w:rPr>
          <w:rFonts w:ascii="ＭＳ ゴシック" w:eastAsia="ＭＳ ゴシック"/>
        </w:rPr>
        <w:t>)</w:t>
      </w:r>
    </w:p>
    <w:p w14:paraId="51D8E129" w14:textId="77777777" w:rsidR="00CA2B9E" w:rsidRDefault="00CA2B9E">
      <w:pPr>
        <w:spacing w:line="276" w:lineRule="auto"/>
        <w:rPr>
          <w:color w:val="FF0000"/>
          <w:sz w:val="22"/>
          <w:szCs w:val="24"/>
        </w:rPr>
      </w:pPr>
    </w:p>
    <w:p w14:paraId="37418C16" w14:textId="77777777" w:rsidR="003E7A5B" w:rsidRDefault="003E7A5B">
      <w:pPr>
        <w:spacing w:line="240" w:lineRule="auto"/>
        <w:ind w:leftChars="300" w:left="1050" w:hangingChars="200" w:hanging="420"/>
        <w:rPr>
          <w:rFonts w:ascii="ＭＳ ゴシック" w:eastAsia="ＭＳ ゴシック"/>
          <w:szCs w:val="24"/>
        </w:rPr>
      </w:pPr>
      <w:r>
        <w:rPr>
          <w:rFonts w:hAnsi="ＭＳ Ｐゴシック" w:hint="eastAsia"/>
        </w:rPr>
        <w:t>(1)「活動のステップ」を縦軸に、グループで選定した３つの重要行動ポイントを横軸に記入して「活動推進マトリックス表」を作成します。</w:t>
      </w:r>
    </w:p>
    <w:p w14:paraId="37418C17" w14:textId="0D28037D" w:rsidR="003E7A5B" w:rsidRDefault="003E7A5B">
      <w:pPr>
        <w:spacing w:line="240" w:lineRule="auto"/>
        <w:ind w:leftChars="300" w:left="1050" w:hangingChars="200" w:hanging="420"/>
        <w:rPr>
          <w:rFonts w:ascii="ＭＳ ゴシック" w:eastAsia="ＭＳ ゴシック"/>
          <w:szCs w:val="24"/>
        </w:rPr>
      </w:pPr>
      <w:r>
        <w:rPr>
          <w:rFonts w:hAnsi="ＭＳ Ｐゴシック" w:hint="eastAsia"/>
        </w:rPr>
        <w:t>(2) 重要行動ポイントのそれぞれについて、グループ全員の「現状の姿」をカード</w:t>
      </w:r>
      <w:r>
        <w:rPr>
          <w:rFonts w:hAnsi="ＭＳ Ｐゴシック" w:hint="eastAsia"/>
          <w:sz w:val="20"/>
        </w:rPr>
        <w:t>（</w:t>
      </w:r>
      <w:r w:rsidR="00B930CD" w:rsidRPr="00F35185">
        <w:rPr>
          <w:rFonts w:hAnsi="ＭＳ Ｐゴシック" w:hint="eastAsia"/>
          <w:color w:val="FF0000"/>
          <w:sz w:val="22"/>
        </w:rPr>
        <w:t>付箋</w:t>
      </w:r>
      <w:r>
        <w:rPr>
          <w:rFonts w:hAnsi="ＭＳ Ｐゴシック" w:hint="eastAsia"/>
          <w:sz w:val="20"/>
        </w:rPr>
        <w:t>）</w:t>
      </w:r>
      <w:r>
        <w:rPr>
          <w:rFonts w:hAnsi="ＭＳ Ｐゴシック" w:hint="eastAsia"/>
        </w:rPr>
        <w:t>に記入し貼りつけます。</w:t>
      </w:r>
    </w:p>
    <w:p w14:paraId="3648516E" w14:textId="50770D3F" w:rsidR="00E0359B" w:rsidRDefault="003E7A5B" w:rsidP="00E0359B">
      <w:pPr>
        <w:spacing w:line="240" w:lineRule="auto"/>
        <w:ind w:leftChars="300" w:left="1050" w:hangingChars="200" w:hanging="420"/>
        <w:rPr>
          <w:rFonts w:hAnsi="ＭＳ Ｐゴシック"/>
        </w:rPr>
      </w:pPr>
      <w:r>
        <w:rPr>
          <w:rFonts w:hAnsi="ＭＳ Ｐゴシック" w:hint="eastAsia"/>
        </w:rPr>
        <w:t>(3)「重要行動ポイント」に対する「現状の姿」から「問題点（課題）」をカード</w:t>
      </w:r>
      <w:r>
        <w:rPr>
          <w:rFonts w:hAnsi="ＭＳ Ｐゴシック" w:hint="eastAsia"/>
          <w:sz w:val="20"/>
        </w:rPr>
        <w:t>（</w:t>
      </w:r>
      <w:r w:rsidR="00B930CD" w:rsidRPr="00F35185">
        <w:rPr>
          <w:rFonts w:hAnsi="ＭＳ Ｐゴシック" w:hint="eastAsia"/>
          <w:color w:val="FF0000"/>
          <w:sz w:val="22"/>
        </w:rPr>
        <w:t>付箋</w:t>
      </w:r>
      <w:r>
        <w:rPr>
          <w:rFonts w:hAnsi="ＭＳ Ｐゴシック" w:hint="eastAsia"/>
          <w:sz w:val="20"/>
        </w:rPr>
        <w:t>）</w:t>
      </w:r>
      <w:r>
        <w:rPr>
          <w:rFonts w:hAnsi="ＭＳ Ｐゴシック" w:hint="eastAsia"/>
        </w:rPr>
        <w:t>に記入し、マトリックス表の「問題点（課題）」の欄にカード</w:t>
      </w:r>
      <w:r>
        <w:rPr>
          <w:rFonts w:hAnsi="ＭＳ Ｐゴシック" w:hint="eastAsia"/>
          <w:sz w:val="20"/>
        </w:rPr>
        <w:t>（</w:t>
      </w:r>
      <w:r w:rsidR="00B930CD" w:rsidRPr="00F35185">
        <w:rPr>
          <w:rFonts w:hAnsi="ＭＳ Ｐゴシック" w:hint="eastAsia"/>
          <w:color w:val="FF0000"/>
          <w:sz w:val="22"/>
        </w:rPr>
        <w:t>付箋</w:t>
      </w:r>
      <w:r>
        <w:rPr>
          <w:rFonts w:hAnsi="ＭＳ Ｐゴシック" w:hint="eastAsia"/>
          <w:sz w:val="20"/>
        </w:rPr>
        <w:t>）</w:t>
      </w:r>
      <w:r>
        <w:rPr>
          <w:rFonts w:hAnsi="ＭＳ Ｐゴシック" w:hint="eastAsia"/>
        </w:rPr>
        <w:t>を貼ります。そして、重要行動ポイントごとに２つに絞り込みます。</w:t>
      </w:r>
    </w:p>
    <w:p w14:paraId="37418C19" w14:textId="77777777" w:rsidR="003E7A5B" w:rsidRDefault="003E7A5B">
      <w:pPr>
        <w:spacing w:line="240" w:lineRule="auto"/>
        <w:rPr>
          <w:rFonts w:hAnsi="ＭＳ Ｐゴシック"/>
          <w:b/>
          <w:bCs/>
          <w:sz w:val="24"/>
          <w:u w:val="wave"/>
        </w:rPr>
      </w:pPr>
      <w:r>
        <w:rPr>
          <w:rFonts w:hAnsi="ＭＳ Ｐゴシック" w:hint="eastAsia"/>
        </w:rPr>
        <w:t xml:space="preserve">　　　　</w:t>
      </w:r>
      <w:r>
        <w:rPr>
          <w:rFonts w:hAnsi="ＭＳ Ｐゴシック" w:hint="eastAsia"/>
          <w:sz w:val="24"/>
        </w:rPr>
        <w:t xml:space="preserve">　</w:t>
      </w:r>
      <w:r>
        <w:rPr>
          <w:rFonts w:hAnsi="ＭＳ Ｐゴシック" w:hint="eastAsia"/>
          <w:b/>
          <w:bCs/>
          <w:sz w:val="24"/>
          <w:u w:val="wave"/>
        </w:rPr>
        <w:t>※問題点（課題）は、自分自身の責任として表現する。</w:t>
      </w:r>
    </w:p>
    <w:p w14:paraId="37418C1A" w14:textId="77777777" w:rsidR="003E7A5B" w:rsidRDefault="003E7A5B">
      <w:pPr>
        <w:spacing w:line="240" w:lineRule="auto"/>
        <w:rPr>
          <w:rFonts w:hAnsi="ＭＳ Ｐゴシック"/>
        </w:rPr>
      </w:pPr>
      <w:r>
        <w:rPr>
          <w:rFonts w:hAnsi="ＭＳ Ｐゴシック" w:hint="eastAsia"/>
        </w:rPr>
        <w:t xml:space="preserve">　　　　　　上司が動いてくれない。リーダーが言うことを聞かない。等の表現はしない。</w:t>
      </w:r>
    </w:p>
    <w:p w14:paraId="37418C1B" w14:textId="77777777" w:rsidR="003E7A5B" w:rsidRDefault="003E7A5B">
      <w:pPr>
        <w:spacing w:line="240" w:lineRule="auto"/>
        <w:rPr>
          <w:sz w:val="22"/>
          <w:szCs w:val="24"/>
        </w:rPr>
      </w:pPr>
      <w:r>
        <w:rPr>
          <w:rFonts w:hAnsi="ＭＳ Ｐゴシック" w:hint="eastAsia"/>
        </w:rPr>
        <w:t xml:space="preserve">　　　　　※絞り込んだ問題点（課題）は、分かりやすいように下線等で表示する。</w:t>
      </w:r>
    </w:p>
    <w:p w14:paraId="37418C1C" w14:textId="77777777" w:rsidR="003E7A5B" w:rsidRDefault="003E7A5B">
      <w:pPr>
        <w:rPr>
          <w:rFonts w:hAnsi="ＭＳ Ｐゴシック"/>
          <w:color w:val="000000"/>
        </w:rPr>
      </w:pPr>
    </w:p>
    <w:p w14:paraId="37418C1D" w14:textId="77777777" w:rsidR="003E7A5B" w:rsidRPr="00416B48" w:rsidRDefault="003E7A5B">
      <w:pPr>
        <w:spacing w:line="360" w:lineRule="auto"/>
        <w:ind w:firstLineChars="400" w:firstLine="840"/>
        <w:rPr>
          <w:rFonts w:ascii="ＭＳ ゴシック" w:eastAsia="ＭＳ ゴシック"/>
        </w:rPr>
      </w:pPr>
      <w:r w:rsidRPr="00416B48">
        <w:rPr>
          <w:rFonts w:ascii="ＭＳ ゴシック" w:eastAsia="ＭＳ ゴシック" w:hint="eastAsia"/>
        </w:rPr>
        <w:t>活動推進マトリックス表</w:t>
      </w:r>
      <w:r w:rsidR="00416B48">
        <w:rPr>
          <w:rFonts w:ascii="ＭＳ ゴシック" w:eastAsia="ＭＳ ゴシック" w:hint="eastAsia"/>
        </w:rPr>
        <w:t>【</w:t>
      </w:r>
      <w:r w:rsidRPr="00416B48">
        <w:rPr>
          <w:rFonts w:ascii="ＭＳ ゴシック" w:eastAsia="ＭＳ ゴシック" w:hint="eastAsia"/>
        </w:rPr>
        <w:t>Ｂ紙</w:t>
      </w:r>
      <w:r w:rsidR="00416B48">
        <w:rPr>
          <w:rFonts w:ascii="ＭＳ ゴシック" w:eastAsia="ＭＳ ゴシック" w:hint="eastAsia"/>
        </w:rPr>
        <w:t>（模造紙</w:t>
      </w:r>
      <w:r w:rsidRPr="00416B48">
        <w:rPr>
          <w:rFonts w:ascii="ＭＳ ゴシック" w:eastAsia="ＭＳ ゴシック" w:hint="eastAsia"/>
        </w:rPr>
        <w:t>）</w:t>
      </w:r>
      <w:r w:rsidR="00416B48">
        <w:rPr>
          <w:rFonts w:ascii="ＭＳ ゴシック" w:eastAsia="ＭＳ ゴシック" w:hint="eastAsia"/>
        </w:rPr>
        <w:t>で作成して議論する】</w:t>
      </w:r>
      <w:r w:rsidRPr="00416B48">
        <w:rPr>
          <w:rFonts w:ascii="ＭＳ ゴシック" w:eastAsia="ＭＳ ゴシック" w:hint="eastAsia"/>
        </w:rPr>
        <w:t xml:space="preserve">　　</w:t>
      </w:r>
      <w:r w:rsidRPr="00416B48">
        <w:rPr>
          <w:rFonts w:ascii="ＭＳ ゴシック" w:eastAsia="ＭＳ ゴシック" w:hint="eastAsia"/>
          <w:sz w:val="20"/>
        </w:rPr>
        <w:t>発表資料３</w:t>
      </w:r>
    </w:p>
    <w:tbl>
      <w:tblPr>
        <w:tblW w:w="0" w:type="auto"/>
        <w:tblInd w:w="7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00"/>
        <w:gridCol w:w="1980"/>
        <w:gridCol w:w="2200"/>
        <w:gridCol w:w="2090"/>
      </w:tblGrid>
      <w:tr w:rsidR="00835167" w:rsidRPr="00416B48" w14:paraId="37418C28" w14:textId="77777777">
        <w:trPr>
          <w:trHeight w:val="1122"/>
        </w:trPr>
        <w:tc>
          <w:tcPr>
            <w:tcW w:w="2200" w:type="dxa"/>
            <w:tcBorders>
              <w:tl2br w:val="single" w:sz="6" w:space="0" w:color="auto"/>
            </w:tcBorders>
          </w:tcPr>
          <w:p w14:paraId="37418C1E" w14:textId="77777777" w:rsidR="003E7A5B" w:rsidRPr="00416B48" w:rsidRDefault="003E7A5B">
            <w:pPr>
              <w:rPr>
                <w:rFonts w:ascii="ＭＳ ゴシック" w:eastAsia="ＭＳ ゴシック"/>
                <w:sz w:val="20"/>
              </w:rPr>
            </w:pPr>
            <w:r w:rsidRPr="00416B48">
              <w:rPr>
                <w:rFonts w:ascii="ＭＳ ゴシック" w:eastAsia="ＭＳ ゴシック"/>
              </w:rPr>
              <w:t xml:space="preserve">       </w:t>
            </w:r>
            <w:r w:rsidRPr="00416B48">
              <w:rPr>
                <w:rFonts w:ascii="ＭＳ ゴシック" w:eastAsia="ＭＳ ゴシック" w:hint="eastAsia"/>
                <w:sz w:val="20"/>
              </w:rPr>
              <w:t>重要行動</w:t>
            </w:r>
          </w:p>
          <w:p w14:paraId="37418C1F" w14:textId="77777777" w:rsidR="003E7A5B" w:rsidRPr="00416B48" w:rsidRDefault="003E7A5B">
            <w:pPr>
              <w:ind w:firstLineChars="100" w:firstLine="200"/>
              <w:rPr>
                <w:rFonts w:ascii="ＭＳ ゴシック" w:eastAsia="ＭＳ ゴシック"/>
                <w:sz w:val="20"/>
              </w:rPr>
            </w:pPr>
            <w:r w:rsidRPr="00416B48">
              <w:rPr>
                <w:rFonts w:ascii="ＭＳ ゴシック" w:eastAsia="ＭＳ ゴシック"/>
                <w:sz w:val="20"/>
              </w:rPr>
              <w:t xml:space="preserve">      </w:t>
            </w:r>
            <w:r w:rsidRPr="00416B48">
              <w:rPr>
                <w:rFonts w:ascii="ＭＳ ゴシック" w:eastAsia="ＭＳ ゴシック" w:hint="eastAsia"/>
                <w:sz w:val="20"/>
              </w:rPr>
              <w:t>３ポイント</w:t>
            </w:r>
          </w:p>
          <w:p w14:paraId="37418C20" w14:textId="77777777" w:rsidR="003E7A5B" w:rsidRPr="00416B48" w:rsidRDefault="003E7A5B">
            <w:pPr>
              <w:rPr>
                <w:rFonts w:ascii="ＭＳ ゴシック" w:eastAsia="ＭＳ ゴシック"/>
              </w:rPr>
            </w:pPr>
          </w:p>
          <w:p w14:paraId="37418C21" w14:textId="77777777" w:rsidR="003E7A5B" w:rsidRPr="00416B48" w:rsidRDefault="003E7A5B">
            <w:pPr>
              <w:rPr>
                <w:rFonts w:ascii="ＭＳ ゴシック" w:eastAsia="ＭＳ ゴシック"/>
                <w:sz w:val="20"/>
              </w:rPr>
            </w:pPr>
            <w:r w:rsidRPr="00416B48">
              <w:rPr>
                <w:rFonts w:ascii="ＭＳ ゴシック" w:eastAsia="ＭＳ ゴシック"/>
                <w:sz w:val="20"/>
              </w:rPr>
              <w:t xml:space="preserve"> </w:t>
            </w:r>
            <w:r w:rsidRPr="00416B48">
              <w:rPr>
                <w:rFonts w:ascii="ＭＳ ゴシック" w:eastAsia="ＭＳ ゴシック" w:hint="eastAsia"/>
                <w:sz w:val="20"/>
              </w:rPr>
              <w:t>活動ステップ</w:t>
            </w:r>
          </w:p>
        </w:tc>
        <w:tc>
          <w:tcPr>
            <w:tcW w:w="1980" w:type="dxa"/>
            <w:vAlign w:val="center"/>
          </w:tcPr>
          <w:p w14:paraId="37418C22" w14:textId="77777777" w:rsidR="003E7A5B" w:rsidRPr="00416B48" w:rsidRDefault="003E7A5B">
            <w:pPr>
              <w:rPr>
                <w:rFonts w:ascii="ＭＳ ゴシック" w:eastAsia="ＭＳ ゴシック"/>
                <w:sz w:val="20"/>
              </w:rPr>
            </w:pPr>
            <w:r w:rsidRPr="00416B48">
              <w:rPr>
                <w:rFonts w:ascii="ＭＳ ゴシック" w:eastAsia="ＭＳ ゴシック" w:hint="eastAsia"/>
                <w:sz w:val="20"/>
              </w:rPr>
              <w:t>１．</w:t>
            </w:r>
            <w:r w:rsidRPr="00416B48">
              <w:rPr>
                <w:rFonts w:ascii="ＭＳ ゴシック" w:eastAsia="ＭＳ ゴシック" w:hint="eastAsia"/>
                <w:sz w:val="20"/>
                <w:u w:val="single"/>
              </w:rPr>
              <w:t>ＡＡのＢＢを</w:t>
            </w:r>
          </w:p>
          <w:p w14:paraId="37418C23" w14:textId="77777777" w:rsidR="003E7A5B" w:rsidRPr="00416B48" w:rsidRDefault="003E7A5B">
            <w:pPr>
              <w:rPr>
                <w:rFonts w:ascii="ＭＳ ゴシック" w:eastAsia="ＭＳ ゴシック"/>
                <w:u w:val="single"/>
              </w:rPr>
            </w:pPr>
            <w:r w:rsidRPr="00416B48">
              <w:rPr>
                <w:rFonts w:ascii="ＭＳ ゴシック" w:eastAsia="ＭＳ ゴシック"/>
                <w:sz w:val="20"/>
              </w:rPr>
              <w:t xml:space="preserve">    </w:t>
            </w:r>
            <w:r w:rsidRPr="00416B48">
              <w:rPr>
                <w:rFonts w:ascii="ＭＳ ゴシック" w:eastAsia="ＭＳ ゴシック" w:hint="eastAsia"/>
                <w:sz w:val="20"/>
                <w:u w:val="single"/>
              </w:rPr>
              <w:t>ＣＣする。</w:t>
            </w:r>
          </w:p>
        </w:tc>
        <w:tc>
          <w:tcPr>
            <w:tcW w:w="2200" w:type="dxa"/>
            <w:vAlign w:val="center"/>
          </w:tcPr>
          <w:p w14:paraId="37418C24" w14:textId="77777777" w:rsidR="003E7A5B" w:rsidRPr="00416B48" w:rsidRDefault="003E7A5B">
            <w:pPr>
              <w:rPr>
                <w:rFonts w:ascii="ＭＳ ゴシック" w:eastAsia="ＭＳ ゴシック"/>
                <w:sz w:val="20"/>
              </w:rPr>
            </w:pPr>
            <w:r w:rsidRPr="00416B48">
              <w:rPr>
                <w:rFonts w:ascii="ＭＳ ゴシック" w:eastAsia="ＭＳ ゴシック" w:hint="eastAsia"/>
                <w:sz w:val="20"/>
              </w:rPr>
              <w:t>２．</w:t>
            </w:r>
            <w:r w:rsidRPr="00416B48">
              <w:rPr>
                <w:rFonts w:ascii="ＭＳ ゴシック" w:eastAsia="ＭＳ ゴシック" w:hint="eastAsia"/>
                <w:sz w:val="20"/>
                <w:u w:val="single"/>
              </w:rPr>
              <w:t>ＪＪのＫＫを</w:t>
            </w:r>
          </w:p>
          <w:p w14:paraId="37418C25" w14:textId="77777777" w:rsidR="003E7A5B" w:rsidRPr="00416B48" w:rsidRDefault="003E7A5B">
            <w:pPr>
              <w:rPr>
                <w:rFonts w:ascii="ＭＳ ゴシック" w:eastAsia="ＭＳ ゴシック"/>
                <w:u w:val="single"/>
              </w:rPr>
            </w:pPr>
            <w:r w:rsidRPr="00416B48">
              <w:rPr>
                <w:rFonts w:ascii="ＭＳ ゴシック" w:eastAsia="ＭＳ ゴシック"/>
                <w:sz w:val="20"/>
              </w:rPr>
              <w:t xml:space="preserve">    </w:t>
            </w:r>
            <w:r w:rsidRPr="00416B48">
              <w:rPr>
                <w:rFonts w:ascii="ＭＳ ゴシック" w:eastAsia="ＭＳ ゴシック" w:hint="eastAsia"/>
                <w:sz w:val="20"/>
                <w:u w:val="single"/>
              </w:rPr>
              <w:t>ＬＬする。</w:t>
            </w:r>
          </w:p>
        </w:tc>
        <w:tc>
          <w:tcPr>
            <w:tcW w:w="2090" w:type="dxa"/>
            <w:vAlign w:val="center"/>
          </w:tcPr>
          <w:p w14:paraId="37418C26" w14:textId="77777777" w:rsidR="003E7A5B" w:rsidRPr="00416B48" w:rsidRDefault="003E7A5B">
            <w:pPr>
              <w:rPr>
                <w:rFonts w:ascii="ＭＳ ゴシック" w:eastAsia="ＭＳ ゴシック"/>
                <w:sz w:val="20"/>
              </w:rPr>
            </w:pPr>
            <w:r w:rsidRPr="00416B48">
              <w:rPr>
                <w:rFonts w:ascii="ＭＳ ゴシック" w:eastAsia="ＭＳ ゴシック" w:hint="eastAsia"/>
                <w:sz w:val="20"/>
              </w:rPr>
              <w:t>３．</w:t>
            </w:r>
            <w:r w:rsidRPr="00416B48">
              <w:rPr>
                <w:rFonts w:ascii="ＭＳ ゴシック" w:eastAsia="ＭＳ ゴシック" w:hint="eastAsia"/>
                <w:sz w:val="20"/>
                <w:u w:val="single"/>
              </w:rPr>
              <w:t>ＭＭのＮＮを</w:t>
            </w:r>
          </w:p>
          <w:p w14:paraId="37418C27" w14:textId="77777777" w:rsidR="003E7A5B" w:rsidRPr="00416B48" w:rsidRDefault="003E7A5B">
            <w:pPr>
              <w:rPr>
                <w:rFonts w:ascii="ＭＳ ゴシック" w:eastAsia="ＭＳ ゴシック"/>
                <w:u w:val="single"/>
              </w:rPr>
            </w:pPr>
            <w:r w:rsidRPr="00416B48">
              <w:rPr>
                <w:rFonts w:ascii="ＭＳ ゴシック" w:eastAsia="ＭＳ ゴシック"/>
                <w:sz w:val="20"/>
              </w:rPr>
              <w:t xml:space="preserve">    </w:t>
            </w:r>
            <w:r w:rsidRPr="00416B48">
              <w:rPr>
                <w:rFonts w:ascii="ＭＳ ゴシック" w:eastAsia="ＭＳ ゴシック" w:hint="eastAsia"/>
                <w:sz w:val="20"/>
                <w:u w:val="single"/>
              </w:rPr>
              <w:t>ＯＯする。</w:t>
            </w:r>
          </w:p>
        </w:tc>
      </w:tr>
      <w:tr w:rsidR="003E7A5B" w14:paraId="37418C2F" w14:textId="77777777">
        <w:trPr>
          <w:cantSplit/>
          <w:trHeight w:val="795"/>
        </w:trPr>
        <w:tc>
          <w:tcPr>
            <w:tcW w:w="2200" w:type="dxa"/>
            <w:vMerge w:val="restart"/>
          </w:tcPr>
          <w:p w14:paraId="37418C29" w14:textId="77777777" w:rsidR="003E7A5B" w:rsidRDefault="003E7A5B">
            <w:pPr>
              <w:rPr>
                <w:rFonts w:ascii="ＭＳ ゴシック" w:eastAsia="ＭＳ ゴシック"/>
                <w:color w:val="000000"/>
                <w:sz w:val="24"/>
                <w:szCs w:val="24"/>
                <w:u w:val="single"/>
              </w:rPr>
            </w:pPr>
            <w:r>
              <w:rPr>
                <w:rFonts w:ascii="ＭＳ ゴシック" w:eastAsia="ＭＳ ゴシック" w:hint="eastAsia"/>
                <w:color w:val="000000"/>
                <w:sz w:val="24"/>
                <w:szCs w:val="24"/>
                <w:u w:val="single"/>
              </w:rPr>
              <w:t>現状の姿</w:t>
            </w:r>
          </w:p>
          <w:p w14:paraId="37418C2A" w14:textId="77777777" w:rsidR="003E7A5B" w:rsidRDefault="003E7A5B">
            <w:pPr>
              <w:rPr>
                <w:rFonts w:ascii="ＭＳ ゴシック" w:eastAsia="ＭＳ ゴシック"/>
                <w:b/>
                <w:bCs/>
                <w:color w:val="000000"/>
                <w:sz w:val="24"/>
                <w:szCs w:val="24"/>
              </w:rPr>
            </w:pPr>
          </w:p>
          <w:p w14:paraId="37418C2B" w14:textId="77777777" w:rsidR="003E7A5B" w:rsidRDefault="003E7A5B">
            <w:pPr>
              <w:rPr>
                <w:rFonts w:ascii="ＭＳ ゴシック" w:eastAsia="ＭＳ ゴシック"/>
                <w:b/>
                <w:bCs/>
                <w:color w:val="FF0000"/>
                <w:sz w:val="24"/>
                <w:szCs w:val="24"/>
              </w:rPr>
            </w:pPr>
          </w:p>
        </w:tc>
        <w:tc>
          <w:tcPr>
            <w:tcW w:w="1980" w:type="dxa"/>
            <w:vMerge w:val="restart"/>
            <w:tcBorders>
              <w:bottom w:val="nil"/>
            </w:tcBorders>
          </w:tcPr>
          <w:p w14:paraId="37418C2C" w14:textId="77777777" w:rsidR="003E7A5B" w:rsidRDefault="00416B48">
            <w:pPr>
              <w:rPr>
                <w:rFonts w:ascii="ＭＳ ゴシック" w:eastAsia="ＭＳ ゴシック"/>
                <w:color w:val="000000"/>
              </w:rPr>
            </w:pPr>
            <w:r>
              <w:rPr>
                <w:rFonts w:ascii="ＭＳ ゴシック" w:eastAsia="ＭＳ ゴシック"/>
                <w:noProof/>
                <w:color w:val="000000"/>
                <w:sz w:val="20"/>
              </w:rPr>
              <mc:AlternateContent>
                <mc:Choice Requires="wps">
                  <w:drawing>
                    <wp:anchor distT="0" distB="0" distL="114300" distR="114300" simplePos="0" relativeHeight="251665408" behindDoc="0" locked="0" layoutInCell="1" allowOverlap="1" wp14:anchorId="37418D55" wp14:editId="734283D2">
                      <wp:simplePos x="0" y="0"/>
                      <wp:positionH relativeFrom="column">
                        <wp:posOffset>635635</wp:posOffset>
                      </wp:positionH>
                      <wp:positionV relativeFrom="paragraph">
                        <wp:posOffset>556260</wp:posOffset>
                      </wp:positionV>
                      <wp:extent cx="419100" cy="99060"/>
                      <wp:effectExtent l="0" t="0" r="0" b="0"/>
                      <wp:wrapNone/>
                      <wp:docPr id="64" name="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FFEFC" id="Rectangle 204" o:spid="_x0000_s1026" style="position:absolute;left:0;text-align:left;margin-left:50.05pt;margin-top:43.8pt;width:33pt;height:7.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4384" behindDoc="0" locked="0" layoutInCell="1" allowOverlap="1" wp14:anchorId="37418D57" wp14:editId="2F5F3A0B">
                      <wp:simplePos x="0" y="0"/>
                      <wp:positionH relativeFrom="column">
                        <wp:posOffset>635635</wp:posOffset>
                      </wp:positionH>
                      <wp:positionV relativeFrom="paragraph">
                        <wp:posOffset>358140</wp:posOffset>
                      </wp:positionV>
                      <wp:extent cx="419100" cy="99060"/>
                      <wp:effectExtent l="0" t="0" r="0" b="0"/>
                      <wp:wrapNone/>
                      <wp:docPr id="63" name="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60B27" id="Rectangle 203" o:spid="_x0000_s1026" style="position:absolute;left:0;text-align:left;margin-left:50.05pt;margin-top:28.2pt;width:33pt;height: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3360" behindDoc="0" locked="0" layoutInCell="1" allowOverlap="1" wp14:anchorId="37418D59" wp14:editId="42CF8CF4">
                      <wp:simplePos x="0" y="0"/>
                      <wp:positionH relativeFrom="column">
                        <wp:posOffset>76835</wp:posOffset>
                      </wp:positionH>
                      <wp:positionV relativeFrom="paragraph">
                        <wp:posOffset>754380</wp:posOffset>
                      </wp:positionV>
                      <wp:extent cx="419100" cy="99060"/>
                      <wp:effectExtent l="0" t="0" r="0" b="0"/>
                      <wp:wrapNone/>
                      <wp:docPr id="62"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8DAABA" id="Rectangle 202" o:spid="_x0000_s1026" style="position:absolute;left:0;text-align:left;margin-left:6.05pt;margin-top:59.4pt;width:33pt;height: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2336" behindDoc="0" locked="0" layoutInCell="1" allowOverlap="1" wp14:anchorId="37418D5B" wp14:editId="7DF1DD9B">
                      <wp:simplePos x="0" y="0"/>
                      <wp:positionH relativeFrom="column">
                        <wp:posOffset>76835</wp:posOffset>
                      </wp:positionH>
                      <wp:positionV relativeFrom="paragraph">
                        <wp:posOffset>556260</wp:posOffset>
                      </wp:positionV>
                      <wp:extent cx="419100" cy="99060"/>
                      <wp:effectExtent l="0" t="0" r="0" b="0"/>
                      <wp:wrapNone/>
                      <wp:docPr id="61"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0C63D" id="Rectangle 201" o:spid="_x0000_s1026" style="position:absolute;left:0;text-align:left;margin-left:6.05pt;margin-top:43.8pt;width:33pt;height: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1312" behindDoc="0" locked="0" layoutInCell="1" allowOverlap="1" wp14:anchorId="37418D5D" wp14:editId="5012D7E9">
                      <wp:simplePos x="0" y="0"/>
                      <wp:positionH relativeFrom="column">
                        <wp:posOffset>76835</wp:posOffset>
                      </wp:positionH>
                      <wp:positionV relativeFrom="paragraph">
                        <wp:posOffset>358140</wp:posOffset>
                      </wp:positionV>
                      <wp:extent cx="419100" cy="99060"/>
                      <wp:effectExtent l="0" t="0" r="0" b="0"/>
                      <wp:wrapNone/>
                      <wp:docPr id="60"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57DC0" id="Rectangle 200" o:spid="_x0000_s1026" style="position:absolute;left:0;text-align:left;margin-left:6.05pt;margin-top:28.2pt;width:33pt;height:7.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0288" behindDoc="0" locked="0" layoutInCell="1" allowOverlap="1" wp14:anchorId="37418D5F" wp14:editId="18A6BFA5">
                      <wp:simplePos x="0" y="0"/>
                      <wp:positionH relativeFrom="column">
                        <wp:posOffset>635635</wp:posOffset>
                      </wp:positionH>
                      <wp:positionV relativeFrom="paragraph">
                        <wp:posOffset>160020</wp:posOffset>
                      </wp:positionV>
                      <wp:extent cx="419100" cy="99060"/>
                      <wp:effectExtent l="0" t="0" r="0" b="0"/>
                      <wp:wrapNone/>
                      <wp:docPr id="59"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60FE67" id="Rectangle 199" o:spid="_x0000_s1026" style="position:absolute;left:0;text-align:left;margin-left:50.05pt;margin-top:12.6pt;width:33pt;height: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59264" behindDoc="0" locked="0" layoutInCell="1" allowOverlap="1" wp14:anchorId="37418D61" wp14:editId="3515994C">
                      <wp:simplePos x="0" y="0"/>
                      <wp:positionH relativeFrom="column">
                        <wp:posOffset>76835</wp:posOffset>
                      </wp:positionH>
                      <wp:positionV relativeFrom="paragraph">
                        <wp:posOffset>160020</wp:posOffset>
                      </wp:positionV>
                      <wp:extent cx="419100" cy="99060"/>
                      <wp:effectExtent l="0" t="0" r="0" b="0"/>
                      <wp:wrapNone/>
                      <wp:docPr id="58"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54CBAB" id="Rectangle 198" o:spid="_x0000_s1026" style="position:absolute;left:0;text-align:left;margin-left:6.05pt;margin-top:12.6pt;width:33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">
                      <v:textbox inset="5.85pt,.7pt,5.85pt,.7pt"/>
                    </v:rect>
                  </w:pict>
                </mc:Fallback>
              </mc:AlternateContent>
            </w:r>
          </w:p>
        </w:tc>
        <w:tc>
          <w:tcPr>
            <w:tcW w:w="2200" w:type="dxa"/>
            <w:vMerge w:val="restart"/>
            <w:tcBorders>
              <w:bottom w:val="nil"/>
            </w:tcBorders>
          </w:tcPr>
          <w:p w14:paraId="37418C2D" w14:textId="77777777" w:rsidR="003E7A5B" w:rsidRDefault="00416B48">
            <w:pPr>
              <w:rPr>
                <w:rFonts w:ascii="ＭＳ ゴシック" w:eastAsia="ＭＳ ゴシック"/>
                <w:color w:val="000000"/>
              </w:rPr>
            </w:pPr>
            <w:r>
              <w:rPr>
                <w:rFonts w:ascii="ＭＳ ゴシック" w:eastAsia="ＭＳ ゴシック"/>
                <w:noProof/>
                <w:color w:val="000000"/>
                <w:sz w:val="20"/>
              </w:rPr>
              <mc:AlternateContent>
                <mc:Choice Requires="wps">
                  <w:drawing>
                    <wp:anchor distT="0" distB="0" distL="114300" distR="114300" simplePos="0" relativeHeight="251682816" behindDoc="0" locked="0" layoutInCell="1" allowOverlap="1" wp14:anchorId="37418D63" wp14:editId="5996D5F1">
                      <wp:simplePos x="0" y="0"/>
                      <wp:positionH relativeFrom="column">
                        <wp:posOffset>705485</wp:posOffset>
                      </wp:positionH>
                      <wp:positionV relativeFrom="paragraph">
                        <wp:posOffset>952500</wp:posOffset>
                      </wp:positionV>
                      <wp:extent cx="419100" cy="99060"/>
                      <wp:effectExtent l="0" t="0" r="0" b="0"/>
                      <wp:wrapNone/>
                      <wp:docPr id="57"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BFFDB" id="Rectangle 221" o:spid="_x0000_s1026" style="position:absolute;left:0;text-align:left;margin-left:55.55pt;margin-top:75pt;width:33pt;height:7.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0768" behindDoc="0" locked="0" layoutInCell="1" allowOverlap="1" wp14:anchorId="37418D65" wp14:editId="3022E35E">
                      <wp:simplePos x="0" y="0"/>
                      <wp:positionH relativeFrom="column">
                        <wp:posOffset>146685</wp:posOffset>
                      </wp:positionH>
                      <wp:positionV relativeFrom="paragraph">
                        <wp:posOffset>952500</wp:posOffset>
                      </wp:positionV>
                      <wp:extent cx="419100" cy="99060"/>
                      <wp:effectExtent l="0" t="0" r="0" b="0"/>
                      <wp:wrapNone/>
                      <wp:docPr id="56"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E8779F" id="Rectangle 219" o:spid="_x0000_s1026" style="position:absolute;left:0;text-align:left;margin-left:11.55pt;margin-top:75pt;width:33pt;height:7.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3600" behindDoc="0" locked="0" layoutInCell="1" allowOverlap="1" wp14:anchorId="37418D67" wp14:editId="65E0403F">
                      <wp:simplePos x="0" y="0"/>
                      <wp:positionH relativeFrom="column">
                        <wp:posOffset>705485</wp:posOffset>
                      </wp:positionH>
                      <wp:positionV relativeFrom="paragraph">
                        <wp:posOffset>754380</wp:posOffset>
                      </wp:positionV>
                      <wp:extent cx="419100" cy="99060"/>
                      <wp:effectExtent l="0" t="0" r="0" b="0"/>
                      <wp:wrapNone/>
                      <wp:docPr id="55"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CB21BE" id="Rectangle 212" o:spid="_x0000_s1026" style="position:absolute;left:0;text-align:left;margin-left:55.55pt;margin-top:59.4pt;width:33pt;height:7.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2576" behindDoc="0" locked="0" layoutInCell="1" allowOverlap="1" wp14:anchorId="37418D69" wp14:editId="6CA08A23">
                      <wp:simplePos x="0" y="0"/>
                      <wp:positionH relativeFrom="column">
                        <wp:posOffset>146685</wp:posOffset>
                      </wp:positionH>
                      <wp:positionV relativeFrom="paragraph">
                        <wp:posOffset>754380</wp:posOffset>
                      </wp:positionV>
                      <wp:extent cx="419100" cy="99060"/>
                      <wp:effectExtent l="0" t="0" r="0" b="0"/>
                      <wp:wrapNone/>
                      <wp:docPr id="53"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BCF44" id="Rectangle 211" o:spid="_x0000_s1026" style="position:absolute;left:0;text-align:left;margin-left:11.55pt;margin-top:59.4pt;width:33pt;height:7.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1552" behindDoc="0" locked="0" layoutInCell="1" allowOverlap="1" wp14:anchorId="37418D6B" wp14:editId="6E7A807F">
                      <wp:simplePos x="0" y="0"/>
                      <wp:positionH relativeFrom="column">
                        <wp:posOffset>705485</wp:posOffset>
                      </wp:positionH>
                      <wp:positionV relativeFrom="paragraph">
                        <wp:posOffset>556260</wp:posOffset>
                      </wp:positionV>
                      <wp:extent cx="419100" cy="99060"/>
                      <wp:effectExtent l="0" t="0" r="0" b="0"/>
                      <wp:wrapNone/>
                      <wp:docPr id="52"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32C7B" id="Rectangle 210" o:spid="_x0000_s1026" style="position:absolute;left:0;text-align:left;margin-left:55.55pt;margin-top:43.8pt;width:33pt;height:7.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0528" behindDoc="0" locked="0" layoutInCell="1" allowOverlap="1" wp14:anchorId="37418D6D" wp14:editId="0B2390E6">
                      <wp:simplePos x="0" y="0"/>
                      <wp:positionH relativeFrom="column">
                        <wp:posOffset>705485</wp:posOffset>
                      </wp:positionH>
                      <wp:positionV relativeFrom="paragraph">
                        <wp:posOffset>358140</wp:posOffset>
                      </wp:positionV>
                      <wp:extent cx="419100" cy="99060"/>
                      <wp:effectExtent l="0" t="0" r="0" b="0"/>
                      <wp:wrapNone/>
                      <wp:docPr id="51"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8D48C9" id="Rectangle 209" o:spid="_x0000_s1026" style="position:absolute;left:0;text-align:left;margin-left:55.55pt;margin-top:28.2pt;width:33pt;height:7.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9504" behindDoc="0" locked="0" layoutInCell="1" allowOverlap="1" wp14:anchorId="37418D6F" wp14:editId="4EE3904C">
                      <wp:simplePos x="0" y="0"/>
                      <wp:positionH relativeFrom="column">
                        <wp:posOffset>146685</wp:posOffset>
                      </wp:positionH>
                      <wp:positionV relativeFrom="paragraph">
                        <wp:posOffset>556260</wp:posOffset>
                      </wp:positionV>
                      <wp:extent cx="419100" cy="99060"/>
                      <wp:effectExtent l="0" t="0" r="0" b="0"/>
                      <wp:wrapNone/>
                      <wp:docPr id="50"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CF5D37" id="Rectangle 208" o:spid="_x0000_s1026" style="position:absolute;left:0;text-align:left;margin-left:11.55pt;margin-top:43.8pt;width:33pt;height:7.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8480" behindDoc="0" locked="0" layoutInCell="1" allowOverlap="1" wp14:anchorId="37418D71" wp14:editId="6B0F8EBB">
                      <wp:simplePos x="0" y="0"/>
                      <wp:positionH relativeFrom="column">
                        <wp:posOffset>146685</wp:posOffset>
                      </wp:positionH>
                      <wp:positionV relativeFrom="paragraph">
                        <wp:posOffset>358140</wp:posOffset>
                      </wp:positionV>
                      <wp:extent cx="419100" cy="99060"/>
                      <wp:effectExtent l="0" t="0" r="0" b="0"/>
                      <wp:wrapNone/>
                      <wp:docPr id="49"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EA6FD" id="Rectangle 207" o:spid="_x0000_s1026" style="position:absolute;left:0;text-align:left;margin-left:11.55pt;margin-top:28.2pt;width:33pt;height:7.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7456" behindDoc="0" locked="0" layoutInCell="1" allowOverlap="1" wp14:anchorId="37418D73" wp14:editId="69FEB26A">
                      <wp:simplePos x="0" y="0"/>
                      <wp:positionH relativeFrom="column">
                        <wp:posOffset>705485</wp:posOffset>
                      </wp:positionH>
                      <wp:positionV relativeFrom="paragraph">
                        <wp:posOffset>160020</wp:posOffset>
                      </wp:positionV>
                      <wp:extent cx="419100" cy="99060"/>
                      <wp:effectExtent l="0" t="0" r="0" b="0"/>
                      <wp:wrapNone/>
                      <wp:docPr id="47"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7B370" id="Rectangle 206" o:spid="_x0000_s1026" style="position:absolute;left:0;text-align:left;margin-left:55.55pt;margin-top:12.6pt;width:33pt;height:7.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6432" behindDoc="0" locked="0" layoutInCell="1" allowOverlap="1" wp14:anchorId="37418D75" wp14:editId="59C80899">
                      <wp:simplePos x="0" y="0"/>
                      <wp:positionH relativeFrom="column">
                        <wp:posOffset>147955</wp:posOffset>
                      </wp:positionH>
                      <wp:positionV relativeFrom="paragraph">
                        <wp:posOffset>163195</wp:posOffset>
                      </wp:positionV>
                      <wp:extent cx="419100" cy="99060"/>
                      <wp:effectExtent l="0" t="0" r="0" b="0"/>
                      <wp:wrapNone/>
                      <wp:docPr id="46"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EAEEA" id="Rectangle 205" o:spid="_x0000_s1026" style="position:absolute;left:0;text-align:left;margin-left:11.65pt;margin-top:12.85pt;width:33pt;height:7.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">
                      <v:textbox inset="5.85pt,.7pt,5.85pt,.7pt"/>
                    </v:rect>
                  </w:pict>
                </mc:Fallback>
              </mc:AlternateContent>
            </w:r>
          </w:p>
        </w:tc>
        <w:tc>
          <w:tcPr>
            <w:tcW w:w="2090" w:type="dxa"/>
            <w:vMerge w:val="restart"/>
            <w:tcBorders>
              <w:bottom w:val="nil"/>
            </w:tcBorders>
          </w:tcPr>
          <w:p w14:paraId="37418C2E" w14:textId="77777777" w:rsidR="003E7A5B" w:rsidRDefault="00416B48">
            <w:pPr>
              <w:rPr>
                <w:rFonts w:ascii="ＭＳ ゴシック" w:eastAsia="ＭＳ ゴシック"/>
                <w:color w:val="000000"/>
              </w:rPr>
            </w:pPr>
            <w:r>
              <w:rPr>
                <w:rFonts w:ascii="ＭＳ ゴシック" w:eastAsia="ＭＳ ゴシック"/>
                <w:noProof/>
                <w:color w:val="000000"/>
                <w:sz w:val="20"/>
              </w:rPr>
              <mc:AlternateContent>
                <mc:Choice Requires="wps">
                  <w:drawing>
                    <wp:anchor distT="0" distB="0" distL="114300" distR="114300" simplePos="0" relativeHeight="251681792" behindDoc="0" locked="0" layoutInCell="1" allowOverlap="1" wp14:anchorId="37418D77" wp14:editId="45794D49">
                      <wp:simplePos x="0" y="0"/>
                      <wp:positionH relativeFrom="column">
                        <wp:posOffset>635635</wp:posOffset>
                      </wp:positionH>
                      <wp:positionV relativeFrom="paragraph">
                        <wp:posOffset>556260</wp:posOffset>
                      </wp:positionV>
                      <wp:extent cx="419100" cy="99060"/>
                      <wp:effectExtent l="0" t="0" r="0" b="0"/>
                      <wp:wrapNone/>
                      <wp:docPr id="44"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A4C9EC" id="Rectangle 220" o:spid="_x0000_s1026" style="position:absolute;left:0;text-align:left;margin-left:50.05pt;margin-top:43.8pt;width:33pt;height:7.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9744" behindDoc="0" locked="0" layoutInCell="1" allowOverlap="1" wp14:anchorId="37418D79" wp14:editId="34A16EC2">
                      <wp:simplePos x="0" y="0"/>
                      <wp:positionH relativeFrom="column">
                        <wp:posOffset>635635</wp:posOffset>
                      </wp:positionH>
                      <wp:positionV relativeFrom="paragraph">
                        <wp:posOffset>358140</wp:posOffset>
                      </wp:positionV>
                      <wp:extent cx="419100" cy="99060"/>
                      <wp:effectExtent l="0" t="0" r="0" b="0"/>
                      <wp:wrapNone/>
                      <wp:docPr id="43"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F06A2C" id="Rectangle 218" o:spid="_x0000_s1026" style="position:absolute;left:0;text-align:left;margin-left:50.05pt;margin-top:28.2pt;width:33pt;height:7.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8720" behindDoc="0" locked="0" layoutInCell="1" allowOverlap="1" wp14:anchorId="37418D7B" wp14:editId="387326BA">
                      <wp:simplePos x="0" y="0"/>
                      <wp:positionH relativeFrom="column">
                        <wp:posOffset>6985</wp:posOffset>
                      </wp:positionH>
                      <wp:positionV relativeFrom="paragraph">
                        <wp:posOffset>754380</wp:posOffset>
                      </wp:positionV>
                      <wp:extent cx="419100" cy="99060"/>
                      <wp:effectExtent l="0" t="0" r="0" b="0"/>
                      <wp:wrapNone/>
                      <wp:docPr id="42"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4D3361" id="Rectangle 217" o:spid="_x0000_s1026" style="position:absolute;left:0;text-align:left;margin-left:.55pt;margin-top:59.4pt;width:33pt;height:7.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7696" behindDoc="0" locked="0" layoutInCell="1" allowOverlap="1" wp14:anchorId="37418D7D" wp14:editId="67BF7EDF">
                      <wp:simplePos x="0" y="0"/>
                      <wp:positionH relativeFrom="column">
                        <wp:posOffset>6985</wp:posOffset>
                      </wp:positionH>
                      <wp:positionV relativeFrom="paragraph">
                        <wp:posOffset>556260</wp:posOffset>
                      </wp:positionV>
                      <wp:extent cx="419100" cy="99060"/>
                      <wp:effectExtent l="0" t="0" r="0" b="0"/>
                      <wp:wrapNone/>
                      <wp:docPr id="41"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FD5A5" id="Rectangle 216" o:spid="_x0000_s1026" style="position:absolute;left:0;text-align:left;margin-left:.55pt;margin-top:43.8pt;width:33pt;height:7.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6672" behindDoc="0" locked="0" layoutInCell="1" allowOverlap="1" wp14:anchorId="37418D7F" wp14:editId="554589AC">
                      <wp:simplePos x="0" y="0"/>
                      <wp:positionH relativeFrom="column">
                        <wp:posOffset>6985</wp:posOffset>
                      </wp:positionH>
                      <wp:positionV relativeFrom="paragraph">
                        <wp:posOffset>358140</wp:posOffset>
                      </wp:positionV>
                      <wp:extent cx="419100" cy="99060"/>
                      <wp:effectExtent l="0" t="0" r="0" b="0"/>
                      <wp:wrapNone/>
                      <wp:docPr id="40"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299B47" id="Rectangle 215" o:spid="_x0000_s1026" style="position:absolute;left:0;text-align:left;margin-left:.55pt;margin-top:28.2pt;width:33pt;height:7.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5648" behindDoc="0" locked="0" layoutInCell="1" allowOverlap="1" wp14:anchorId="37418D81" wp14:editId="10F9ABEE">
                      <wp:simplePos x="0" y="0"/>
                      <wp:positionH relativeFrom="column">
                        <wp:posOffset>635635</wp:posOffset>
                      </wp:positionH>
                      <wp:positionV relativeFrom="paragraph">
                        <wp:posOffset>160020</wp:posOffset>
                      </wp:positionV>
                      <wp:extent cx="419100" cy="99060"/>
                      <wp:effectExtent l="0" t="0" r="0" b="0"/>
                      <wp:wrapNone/>
                      <wp:docPr id="39"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F63426" id="Rectangle 214" o:spid="_x0000_s1026" style="position:absolute;left:0;text-align:left;margin-left:50.05pt;margin-top:12.6pt;width:33pt;height:7.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4624" behindDoc="0" locked="0" layoutInCell="1" allowOverlap="1" wp14:anchorId="37418D83" wp14:editId="670DA180">
                      <wp:simplePos x="0" y="0"/>
                      <wp:positionH relativeFrom="column">
                        <wp:posOffset>14605</wp:posOffset>
                      </wp:positionH>
                      <wp:positionV relativeFrom="paragraph">
                        <wp:posOffset>163195</wp:posOffset>
                      </wp:positionV>
                      <wp:extent cx="419100" cy="99060"/>
                      <wp:effectExtent l="0" t="0" r="0" b="0"/>
                      <wp:wrapNone/>
                      <wp:docPr id="38"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F2F5B" id="Rectangle 213" o:spid="_x0000_s1026" style="position:absolute;left:0;text-align:left;margin-left:1.15pt;margin-top:12.85pt;width:33pt;height:7.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">
                      <v:textbox inset="5.85pt,.7pt,5.85pt,.7pt"/>
                    </v:rect>
                  </w:pict>
                </mc:Fallback>
              </mc:AlternateContent>
            </w:r>
          </w:p>
        </w:tc>
      </w:tr>
      <w:tr w:rsidR="003E7A5B" w14:paraId="37418C34" w14:textId="77777777">
        <w:trPr>
          <w:cantSplit/>
          <w:trHeight w:val="364"/>
        </w:trPr>
        <w:tc>
          <w:tcPr>
            <w:tcW w:w="2200" w:type="dxa"/>
            <w:vMerge/>
          </w:tcPr>
          <w:p w14:paraId="37418C30" w14:textId="77777777" w:rsidR="003E7A5B" w:rsidRDefault="003E7A5B">
            <w:pPr>
              <w:rPr>
                <w:rFonts w:ascii="ＭＳ ゴシック" w:eastAsia="ＭＳ ゴシック"/>
                <w:color w:val="000000"/>
                <w:sz w:val="28"/>
              </w:rPr>
            </w:pPr>
          </w:p>
        </w:tc>
        <w:tc>
          <w:tcPr>
            <w:tcW w:w="1980" w:type="dxa"/>
            <w:vMerge/>
            <w:tcBorders>
              <w:top w:val="nil"/>
              <w:bottom w:val="nil"/>
            </w:tcBorders>
          </w:tcPr>
          <w:p w14:paraId="37418C31" w14:textId="77777777" w:rsidR="003E7A5B" w:rsidRDefault="003E7A5B">
            <w:pPr>
              <w:rPr>
                <w:rFonts w:ascii="ＭＳ ゴシック" w:eastAsia="ＭＳ ゴシック"/>
                <w:color w:val="000000"/>
              </w:rPr>
            </w:pPr>
          </w:p>
        </w:tc>
        <w:tc>
          <w:tcPr>
            <w:tcW w:w="2200" w:type="dxa"/>
            <w:vMerge/>
            <w:tcBorders>
              <w:top w:val="nil"/>
              <w:bottom w:val="nil"/>
            </w:tcBorders>
          </w:tcPr>
          <w:p w14:paraId="37418C32" w14:textId="77777777" w:rsidR="003E7A5B" w:rsidRDefault="003E7A5B">
            <w:pPr>
              <w:rPr>
                <w:rFonts w:ascii="ＭＳ ゴシック" w:eastAsia="ＭＳ ゴシック"/>
                <w:color w:val="000000"/>
              </w:rPr>
            </w:pPr>
          </w:p>
        </w:tc>
        <w:tc>
          <w:tcPr>
            <w:tcW w:w="2090" w:type="dxa"/>
            <w:vMerge/>
            <w:tcBorders>
              <w:top w:val="nil"/>
              <w:bottom w:val="nil"/>
            </w:tcBorders>
          </w:tcPr>
          <w:p w14:paraId="37418C33" w14:textId="77777777" w:rsidR="003E7A5B" w:rsidRDefault="003E7A5B">
            <w:pPr>
              <w:rPr>
                <w:rFonts w:ascii="ＭＳ ゴシック" w:eastAsia="ＭＳ ゴシック"/>
                <w:color w:val="000000"/>
              </w:rPr>
            </w:pPr>
          </w:p>
        </w:tc>
      </w:tr>
      <w:tr w:rsidR="003E7A5B" w14:paraId="37418C39" w14:textId="77777777">
        <w:trPr>
          <w:cantSplit/>
          <w:trHeight w:val="773"/>
        </w:trPr>
        <w:tc>
          <w:tcPr>
            <w:tcW w:w="2200" w:type="dxa"/>
            <w:vMerge/>
          </w:tcPr>
          <w:p w14:paraId="37418C35" w14:textId="77777777" w:rsidR="003E7A5B" w:rsidRDefault="003E7A5B">
            <w:pPr>
              <w:rPr>
                <w:rFonts w:ascii="ＭＳ ゴシック" w:eastAsia="ＭＳ ゴシック"/>
                <w:color w:val="000000"/>
                <w:sz w:val="28"/>
              </w:rPr>
            </w:pPr>
          </w:p>
        </w:tc>
        <w:tc>
          <w:tcPr>
            <w:tcW w:w="1980" w:type="dxa"/>
            <w:vMerge/>
            <w:tcBorders>
              <w:top w:val="nil"/>
            </w:tcBorders>
          </w:tcPr>
          <w:p w14:paraId="37418C36" w14:textId="77777777" w:rsidR="003E7A5B" w:rsidRDefault="003E7A5B">
            <w:pPr>
              <w:rPr>
                <w:rFonts w:ascii="ＭＳ ゴシック" w:eastAsia="ＭＳ ゴシック"/>
                <w:color w:val="000000"/>
              </w:rPr>
            </w:pPr>
          </w:p>
        </w:tc>
        <w:tc>
          <w:tcPr>
            <w:tcW w:w="2200" w:type="dxa"/>
            <w:vMerge/>
            <w:tcBorders>
              <w:top w:val="nil"/>
            </w:tcBorders>
          </w:tcPr>
          <w:p w14:paraId="37418C37" w14:textId="77777777" w:rsidR="003E7A5B" w:rsidRDefault="003E7A5B">
            <w:pPr>
              <w:rPr>
                <w:rFonts w:ascii="ＭＳ ゴシック" w:eastAsia="ＭＳ ゴシック"/>
                <w:color w:val="000000"/>
              </w:rPr>
            </w:pPr>
          </w:p>
        </w:tc>
        <w:tc>
          <w:tcPr>
            <w:tcW w:w="2090" w:type="dxa"/>
            <w:vMerge/>
            <w:tcBorders>
              <w:top w:val="nil"/>
            </w:tcBorders>
          </w:tcPr>
          <w:p w14:paraId="37418C38" w14:textId="77777777" w:rsidR="003E7A5B" w:rsidRDefault="003E7A5B">
            <w:pPr>
              <w:rPr>
                <w:rFonts w:ascii="ＭＳ ゴシック" w:eastAsia="ＭＳ ゴシック"/>
                <w:color w:val="000000"/>
              </w:rPr>
            </w:pPr>
          </w:p>
        </w:tc>
      </w:tr>
      <w:tr w:rsidR="003E7A5B" w14:paraId="37418C41" w14:textId="77777777">
        <w:trPr>
          <w:trHeight w:val="1464"/>
        </w:trPr>
        <w:tc>
          <w:tcPr>
            <w:tcW w:w="2200" w:type="dxa"/>
          </w:tcPr>
          <w:p w14:paraId="37418C3A" w14:textId="77777777" w:rsidR="003E7A5B" w:rsidRDefault="003E7A5B">
            <w:pPr>
              <w:rPr>
                <w:rFonts w:ascii="ＭＳ ゴシック" w:eastAsia="ＭＳ ゴシック"/>
                <w:color w:val="000000"/>
                <w:sz w:val="24"/>
                <w:szCs w:val="24"/>
                <w:u w:val="single"/>
              </w:rPr>
            </w:pPr>
            <w:r>
              <w:rPr>
                <w:rFonts w:ascii="ＭＳ ゴシック" w:eastAsia="ＭＳ ゴシック" w:hint="eastAsia"/>
                <w:color w:val="000000"/>
                <w:sz w:val="24"/>
                <w:szCs w:val="24"/>
                <w:u w:val="single"/>
              </w:rPr>
              <w:t>問題点</w:t>
            </w:r>
          </w:p>
          <w:p w14:paraId="37418C3B" w14:textId="77777777" w:rsidR="003E7A5B" w:rsidRDefault="003E7A5B">
            <w:pPr>
              <w:rPr>
                <w:rFonts w:ascii="ＭＳ ゴシック" w:eastAsia="ＭＳ ゴシック"/>
                <w:color w:val="000000"/>
                <w:sz w:val="20"/>
              </w:rPr>
            </w:pPr>
            <w:r>
              <w:rPr>
                <w:rFonts w:ascii="ＭＳ ゴシック" w:eastAsia="ＭＳ ゴシック"/>
                <w:color w:val="000000"/>
              </w:rPr>
              <w:t xml:space="preserve"> </w:t>
            </w:r>
            <w:r>
              <w:rPr>
                <w:rFonts w:ascii="ＭＳ ゴシック" w:eastAsia="ＭＳ ゴシック" w:hint="eastAsia"/>
                <w:color w:val="000000"/>
                <w:sz w:val="20"/>
              </w:rPr>
              <w:t>（課題）</w:t>
            </w:r>
          </w:p>
          <w:p w14:paraId="37418C3C" w14:textId="77777777" w:rsidR="003E7A5B" w:rsidRDefault="003E7A5B">
            <w:pPr>
              <w:rPr>
                <w:rFonts w:ascii="ＭＳ ゴシック" w:eastAsia="ＭＳ ゴシック"/>
                <w:color w:val="000000"/>
              </w:rPr>
            </w:pPr>
          </w:p>
          <w:p w14:paraId="37418C3D" w14:textId="77777777" w:rsidR="003E7A5B" w:rsidRDefault="003E7A5B">
            <w:pPr>
              <w:rPr>
                <w:rFonts w:ascii="ＭＳ ゴシック" w:eastAsia="ＭＳ ゴシック"/>
                <w:color w:val="000000"/>
                <w:sz w:val="20"/>
              </w:rPr>
            </w:pPr>
            <w:r>
              <w:rPr>
                <w:rFonts w:ascii="ＭＳ ゴシック" w:eastAsia="ＭＳ ゴシック" w:hint="eastAsia"/>
                <w:color w:val="000000"/>
                <w:sz w:val="20"/>
              </w:rPr>
              <w:t>２つに絞り込む。</w:t>
            </w:r>
          </w:p>
        </w:tc>
        <w:tc>
          <w:tcPr>
            <w:tcW w:w="1980" w:type="dxa"/>
          </w:tcPr>
          <w:p w14:paraId="37418C3E" w14:textId="77777777" w:rsidR="003E7A5B" w:rsidRDefault="00416B48">
            <w:pPr>
              <w:rPr>
                <w:rFonts w:ascii="ＭＳ ゴシック" w:eastAsia="ＭＳ ゴシック"/>
                <w:color w:val="000000"/>
                <w:u w:val="thick"/>
              </w:rPr>
            </w:pPr>
            <w:r>
              <w:rPr>
                <w:rFonts w:ascii="ＭＳ ゴシック" w:eastAsia="ＭＳ ゴシック"/>
                <w:noProof/>
                <w:color w:val="000000"/>
                <w:sz w:val="20"/>
              </w:rPr>
              <mc:AlternateContent>
                <mc:Choice Requires="wps">
                  <w:drawing>
                    <wp:anchor distT="0" distB="0" distL="114300" distR="114300" simplePos="0" relativeHeight="251686912" behindDoc="0" locked="0" layoutInCell="1" allowOverlap="1" wp14:anchorId="37418D85" wp14:editId="12547452">
                      <wp:simplePos x="0" y="0"/>
                      <wp:positionH relativeFrom="column">
                        <wp:posOffset>706755</wp:posOffset>
                      </wp:positionH>
                      <wp:positionV relativeFrom="paragraph">
                        <wp:posOffset>589915</wp:posOffset>
                      </wp:positionV>
                      <wp:extent cx="419100" cy="99060"/>
                      <wp:effectExtent l="0" t="0" r="0" b="0"/>
                      <wp:wrapNone/>
                      <wp:docPr id="37"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343FF7" id="Rectangle 225" o:spid="_x0000_s1026" style="position:absolute;left:0;text-align:left;margin-left:55.65pt;margin-top:46.45pt;width:33pt;height:7.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7936" behindDoc="0" locked="0" layoutInCell="1" allowOverlap="1" wp14:anchorId="37418D87" wp14:editId="4CFF31F9">
                      <wp:simplePos x="0" y="0"/>
                      <wp:positionH relativeFrom="column">
                        <wp:posOffset>146685</wp:posOffset>
                      </wp:positionH>
                      <wp:positionV relativeFrom="paragraph">
                        <wp:posOffset>588645</wp:posOffset>
                      </wp:positionV>
                      <wp:extent cx="419100" cy="99060"/>
                      <wp:effectExtent l="0" t="0" r="0" b="0"/>
                      <wp:wrapNone/>
                      <wp:docPr id="36"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E25875" id="Rectangle 226" o:spid="_x0000_s1026" style="position:absolute;left:0;text-align:left;margin-left:11.55pt;margin-top:46.35pt;width:33pt;height:7.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5888" behindDoc="0" locked="0" layoutInCell="1" allowOverlap="1" wp14:anchorId="37418D89" wp14:editId="65809EAE">
                      <wp:simplePos x="0" y="0"/>
                      <wp:positionH relativeFrom="column">
                        <wp:posOffset>146685</wp:posOffset>
                      </wp:positionH>
                      <wp:positionV relativeFrom="paragraph">
                        <wp:posOffset>390525</wp:posOffset>
                      </wp:positionV>
                      <wp:extent cx="419100" cy="99060"/>
                      <wp:effectExtent l="0" t="0" r="0" b="0"/>
                      <wp:wrapNone/>
                      <wp:docPr id="35"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3A4C1" id="Rectangle 224" o:spid="_x0000_s1026" style="position:absolute;left:0;text-align:left;margin-left:11.55pt;margin-top:30.75pt;width:33pt;height:7.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4864" behindDoc="0" locked="0" layoutInCell="1" allowOverlap="1" wp14:anchorId="37418D8B" wp14:editId="5D4970FE">
                      <wp:simplePos x="0" y="0"/>
                      <wp:positionH relativeFrom="column">
                        <wp:posOffset>705485</wp:posOffset>
                      </wp:positionH>
                      <wp:positionV relativeFrom="paragraph">
                        <wp:posOffset>192405</wp:posOffset>
                      </wp:positionV>
                      <wp:extent cx="419100" cy="99060"/>
                      <wp:effectExtent l="0" t="0" r="0" b="0"/>
                      <wp:wrapNone/>
                      <wp:docPr id="34"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42F84" id="Rectangle 223" o:spid="_x0000_s1026" style="position:absolute;left:0;text-align:left;margin-left:55.55pt;margin-top:15.15pt;width:33pt;height:7.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3840" behindDoc="0" locked="0" layoutInCell="1" allowOverlap="1" wp14:anchorId="37418D8D" wp14:editId="0A9A5206">
                      <wp:simplePos x="0" y="0"/>
                      <wp:positionH relativeFrom="column">
                        <wp:posOffset>139700</wp:posOffset>
                      </wp:positionH>
                      <wp:positionV relativeFrom="paragraph">
                        <wp:posOffset>198755</wp:posOffset>
                      </wp:positionV>
                      <wp:extent cx="419100" cy="99060"/>
                      <wp:effectExtent l="0" t="0" r="0" b="0"/>
                      <wp:wrapNone/>
                      <wp:docPr id="33"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907DF" id="Rectangle 222" o:spid="_x0000_s1026" style="position:absolute;left:0;text-align:left;margin-left:11pt;margin-top:15.65pt;width:33pt;height:7.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" fillcolor="black">
                      <v:textbox inset="5.85pt,.7pt,5.85pt,.7pt"/>
                    </v:rect>
                  </w:pict>
                </mc:Fallback>
              </mc:AlternateContent>
            </w:r>
          </w:p>
        </w:tc>
        <w:tc>
          <w:tcPr>
            <w:tcW w:w="2200" w:type="dxa"/>
          </w:tcPr>
          <w:p w14:paraId="37418C3F" w14:textId="77777777" w:rsidR="003E7A5B" w:rsidRDefault="00416B48">
            <w:pPr>
              <w:rPr>
                <w:rFonts w:ascii="ＭＳ ゴシック" w:eastAsia="ＭＳ ゴシック"/>
                <w:color w:val="000000"/>
                <w:u w:val="thick"/>
              </w:rPr>
            </w:pPr>
            <w:r>
              <w:rPr>
                <w:rFonts w:ascii="ＭＳ ゴシック" w:eastAsia="ＭＳ ゴシック"/>
                <w:noProof/>
                <w:color w:val="000000"/>
                <w:sz w:val="20"/>
              </w:rPr>
              <mc:AlternateContent>
                <mc:Choice Requires="wps">
                  <w:drawing>
                    <wp:anchor distT="0" distB="0" distL="114300" distR="114300" simplePos="0" relativeHeight="251692032" behindDoc="0" locked="0" layoutInCell="1" allowOverlap="1" wp14:anchorId="37418D8F" wp14:editId="139C6E81">
                      <wp:simplePos x="0" y="0"/>
                      <wp:positionH relativeFrom="column">
                        <wp:posOffset>76835</wp:posOffset>
                      </wp:positionH>
                      <wp:positionV relativeFrom="paragraph">
                        <wp:posOffset>588645</wp:posOffset>
                      </wp:positionV>
                      <wp:extent cx="419100" cy="99060"/>
                      <wp:effectExtent l="0" t="0" r="0" b="0"/>
                      <wp:wrapNone/>
                      <wp:docPr id="32"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7A04F1" id="Rectangle 230" o:spid="_x0000_s1026" style="position:absolute;left:0;text-align:left;margin-left:6.05pt;margin-top:46.35pt;width:33pt;height:7.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1008" behindDoc="0" locked="0" layoutInCell="1" allowOverlap="1" wp14:anchorId="37418D91" wp14:editId="23ABDF26">
                      <wp:simplePos x="0" y="0"/>
                      <wp:positionH relativeFrom="column">
                        <wp:posOffset>76835</wp:posOffset>
                      </wp:positionH>
                      <wp:positionV relativeFrom="paragraph">
                        <wp:posOffset>390525</wp:posOffset>
                      </wp:positionV>
                      <wp:extent cx="419100" cy="99060"/>
                      <wp:effectExtent l="0" t="0" r="0" b="0"/>
                      <wp:wrapNone/>
                      <wp:docPr id="31"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A81B6E" id="Rectangle 229" o:spid="_x0000_s1026" style="position:absolute;left:0;text-align:left;margin-left:6.05pt;margin-top:30.75pt;width:33pt;height:7.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9984" behindDoc="0" locked="0" layoutInCell="1" allowOverlap="1" wp14:anchorId="37418D93" wp14:editId="5AC71CE2">
                      <wp:simplePos x="0" y="0"/>
                      <wp:positionH relativeFrom="column">
                        <wp:posOffset>705485</wp:posOffset>
                      </wp:positionH>
                      <wp:positionV relativeFrom="paragraph">
                        <wp:posOffset>192405</wp:posOffset>
                      </wp:positionV>
                      <wp:extent cx="419100" cy="99060"/>
                      <wp:effectExtent l="0" t="0" r="0" b="0"/>
                      <wp:wrapNone/>
                      <wp:docPr id="30"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2A614" id="Rectangle 228" o:spid="_x0000_s1026" style="position:absolute;left:0;text-align:left;margin-left:55.55pt;margin-top:15.15pt;width:33pt;height:7.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8960" behindDoc="0" locked="0" layoutInCell="1" allowOverlap="1" wp14:anchorId="37418D95" wp14:editId="752D0288">
                      <wp:simplePos x="0" y="0"/>
                      <wp:positionH relativeFrom="column">
                        <wp:posOffset>78105</wp:posOffset>
                      </wp:positionH>
                      <wp:positionV relativeFrom="paragraph">
                        <wp:posOffset>193675</wp:posOffset>
                      </wp:positionV>
                      <wp:extent cx="419100" cy="99060"/>
                      <wp:effectExtent l="0" t="0" r="0" b="0"/>
                      <wp:wrapNone/>
                      <wp:docPr id="29"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3C5B44" id="Rectangle 227" o:spid="_x0000_s1026" style="position:absolute;left:0;text-align:left;margin-left:6.15pt;margin-top:15.25pt;width:33pt;height:7.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">
                      <v:textbox inset="5.85pt,.7pt,5.85pt,.7pt"/>
                    </v:rect>
                  </w:pict>
                </mc:Fallback>
              </mc:AlternateContent>
            </w:r>
          </w:p>
        </w:tc>
        <w:tc>
          <w:tcPr>
            <w:tcW w:w="2090" w:type="dxa"/>
          </w:tcPr>
          <w:p w14:paraId="37418C40" w14:textId="77777777" w:rsidR="003E7A5B" w:rsidRDefault="00416B48">
            <w:pPr>
              <w:rPr>
                <w:rFonts w:ascii="ＭＳ ゴシック" w:eastAsia="ＭＳ ゴシック"/>
                <w:b/>
                <w:bCs/>
                <w:color w:val="000000"/>
              </w:rPr>
            </w:pPr>
            <w:r>
              <w:rPr>
                <w:rFonts w:ascii="ＭＳ ゴシック" w:eastAsia="ＭＳ ゴシック"/>
                <w:noProof/>
                <w:color w:val="000000"/>
                <w:sz w:val="20"/>
              </w:rPr>
              <mc:AlternateContent>
                <mc:Choice Requires="wps">
                  <w:drawing>
                    <wp:anchor distT="0" distB="0" distL="114300" distR="114300" simplePos="0" relativeHeight="251697152" behindDoc="0" locked="0" layoutInCell="1" allowOverlap="1" wp14:anchorId="37418D97" wp14:editId="03D510E6">
                      <wp:simplePos x="0" y="0"/>
                      <wp:positionH relativeFrom="column">
                        <wp:posOffset>565785</wp:posOffset>
                      </wp:positionH>
                      <wp:positionV relativeFrom="paragraph">
                        <wp:posOffset>687705</wp:posOffset>
                      </wp:positionV>
                      <wp:extent cx="419100" cy="99060"/>
                      <wp:effectExtent l="0" t="0" r="0" b="0"/>
                      <wp:wrapNone/>
                      <wp:docPr id="28"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FCC8F" id="Rectangle 235" o:spid="_x0000_s1026" style="position:absolute;left:0;text-align:left;margin-left:44.55pt;margin-top:54.15pt;width:33pt;height:7.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6128" behindDoc="0" locked="0" layoutInCell="1" allowOverlap="1" wp14:anchorId="37418D99" wp14:editId="24203D1C">
                      <wp:simplePos x="0" y="0"/>
                      <wp:positionH relativeFrom="column">
                        <wp:posOffset>565785</wp:posOffset>
                      </wp:positionH>
                      <wp:positionV relativeFrom="paragraph">
                        <wp:posOffset>390525</wp:posOffset>
                      </wp:positionV>
                      <wp:extent cx="419100" cy="99060"/>
                      <wp:effectExtent l="0" t="0" r="0" b="0"/>
                      <wp:wrapNone/>
                      <wp:docPr id="27"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D064B" id="Rectangle 234" o:spid="_x0000_s1026" style="position:absolute;left:0;text-align:left;margin-left:44.55pt;margin-top:30.75pt;width:33pt;height:7.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5104" behindDoc="0" locked="0" layoutInCell="1" allowOverlap="1" wp14:anchorId="37418D9B" wp14:editId="4EC985D6">
                      <wp:simplePos x="0" y="0"/>
                      <wp:positionH relativeFrom="column">
                        <wp:posOffset>565785</wp:posOffset>
                      </wp:positionH>
                      <wp:positionV relativeFrom="paragraph">
                        <wp:posOffset>192405</wp:posOffset>
                      </wp:positionV>
                      <wp:extent cx="419100" cy="99060"/>
                      <wp:effectExtent l="0" t="0" r="0" b="0"/>
                      <wp:wrapNone/>
                      <wp:docPr id="26"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42DCBE" id="Rectangle 233" o:spid="_x0000_s1026" style="position:absolute;left:0;text-align:left;margin-left:44.55pt;margin-top:15.15pt;width:33pt;height:7.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4080" behindDoc="0" locked="0" layoutInCell="1" allowOverlap="1" wp14:anchorId="37418D9D" wp14:editId="2B2BEA55">
                      <wp:simplePos x="0" y="0"/>
                      <wp:positionH relativeFrom="column">
                        <wp:posOffset>6985</wp:posOffset>
                      </wp:positionH>
                      <wp:positionV relativeFrom="paragraph">
                        <wp:posOffset>390525</wp:posOffset>
                      </wp:positionV>
                      <wp:extent cx="419100" cy="99060"/>
                      <wp:effectExtent l="0" t="0" r="0" b="0"/>
                      <wp:wrapNone/>
                      <wp:docPr id="25"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7895F" id="Rectangle 232" o:spid="_x0000_s1026" style="position:absolute;left:0;text-align:left;margin-left:.55pt;margin-top:30.75pt;width:33pt;height:7.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3056" behindDoc="0" locked="0" layoutInCell="1" allowOverlap="1" wp14:anchorId="37418D9F" wp14:editId="7347F917">
                      <wp:simplePos x="0" y="0"/>
                      <wp:positionH relativeFrom="column">
                        <wp:posOffset>14605</wp:posOffset>
                      </wp:positionH>
                      <wp:positionV relativeFrom="paragraph">
                        <wp:posOffset>193675</wp:posOffset>
                      </wp:positionV>
                      <wp:extent cx="419100" cy="99060"/>
                      <wp:effectExtent l="0" t="0" r="0" b="0"/>
                      <wp:wrapNone/>
                      <wp:docPr id="24"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91ED6C" id="Rectangle 231" o:spid="_x0000_s1026" style="position:absolute;left:0;text-align:left;margin-left:1.15pt;margin-top:15.25pt;width:33pt;height:7.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">
                      <v:textbox inset="5.85pt,.7pt,5.85pt,.7pt"/>
                    </v:rect>
                  </w:pict>
                </mc:Fallback>
              </mc:AlternateContent>
            </w:r>
          </w:p>
        </w:tc>
      </w:tr>
      <w:tr w:rsidR="003E7A5B" w14:paraId="37418C49" w14:textId="77777777">
        <w:trPr>
          <w:trHeight w:val="1277"/>
        </w:trPr>
        <w:tc>
          <w:tcPr>
            <w:tcW w:w="2200" w:type="dxa"/>
          </w:tcPr>
          <w:p w14:paraId="37418C42" w14:textId="77777777" w:rsidR="003E7A5B" w:rsidRDefault="003E7A5B">
            <w:pPr>
              <w:rPr>
                <w:rFonts w:ascii="ＭＳ ゴシック" w:eastAsia="ＭＳ ゴシック"/>
                <w:color w:val="000000"/>
                <w:sz w:val="24"/>
                <w:szCs w:val="24"/>
              </w:rPr>
            </w:pPr>
            <w:r>
              <w:rPr>
                <w:rFonts w:ascii="ＭＳ ゴシック" w:eastAsia="ＭＳ ゴシック" w:hint="eastAsia"/>
                <w:color w:val="000000"/>
                <w:sz w:val="24"/>
                <w:szCs w:val="24"/>
                <w:u w:val="single"/>
              </w:rPr>
              <w:t>やるべき事</w:t>
            </w:r>
          </w:p>
          <w:p w14:paraId="37418C43" w14:textId="77777777" w:rsidR="003E7A5B" w:rsidRDefault="003E7A5B">
            <w:pPr>
              <w:rPr>
                <w:rFonts w:ascii="ＭＳ ゴシック" w:eastAsia="ＭＳ ゴシック"/>
                <w:color w:val="000000"/>
                <w:szCs w:val="21"/>
              </w:rPr>
            </w:pPr>
            <w:r>
              <w:rPr>
                <w:rFonts w:ascii="ＭＳ ゴシック" w:eastAsia="ＭＳ ゴシック"/>
                <w:color w:val="000000"/>
              </w:rPr>
              <w:t xml:space="preserve">  </w:t>
            </w:r>
            <w:r>
              <w:rPr>
                <w:rFonts w:ascii="ＭＳ ゴシック" w:eastAsia="ＭＳ ゴシック"/>
                <w:color w:val="000000"/>
                <w:szCs w:val="21"/>
              </w:rPr>
              <w:t>(</w:t>
            </w:r>
            <w:r>
              <w:rPr>
                <w:rFonts w:ascii="ＭＳ ゴシック" w:eastAsia="ＭＳ ゴシック" w:hint="eastAsia"/>
                <w:color w:val="000000"/>
                <w:szCs w:val="21"/>
              </w:rPr>
              <w:t>方</w:t>
            </w:r>
            <w:r>
              <w:rPr>
                <w:rFonts w:ascii="ＭＳ ゴシック" w:eastAsia="ＭＳ ゴシック"/>
                <w:color w:val="000000"/>
                <w:szCs w:val="21"/>
              </w:rPr>
              <w:t xml:space="preserve">  </w:t>
            </w:r>
            <w:r>
              <w:rPr>
                <w:rFonts w:ascii="ＭＳ ゴシック" w:eastAsia="ＭＳ ゴシック" w:hint="eastAsia"/>
                <w:color w:val="000000"/>
                <w:szCs w:val="21"/>
              </w:rPr>
              <w:t>策</w:t>
            </w:r>
            <w:r>
              <w:rPr>
                <w:rFonts w:ascii="ＭＳ ゴシック" w:eastAsia="ＭＳ ゴシック"/>
                <w:color w:val="000000"/>
                <w:szCs w:val="21"/>
              </w:rPr>
              <w:t>)</w:t>
            </w:r>
          </w:p>
          <w:p w14:paraId="37418C44" w14:textId="77777777" w:rsidR="003E7A5B" w:rsidRDefault="003E7A5B">
            <w:pPr>
              <w:rPr>
                <w:rFonts w:ascii="ＭＳ ゴシック" w:eastAsia="ＭＳ ゴシック"/>
                <w:color w:val="000000"/>
                <w:sz w:val="18"/>
                <w:szCs w:val="18"/>
              </w:rPr>
            </w:pPr>
          </w:p>
          <w:p w14:paraId="37418C45" w14:textId="77777777" w:rsidR="003E7A5B" w:rsidRDefault="003E7A5B">
            <w:pPr>
              <w:rPr>
                <w:rFonts w:ascii="ＭＳ ゴシック" w:eastAsia="ＭＳ ゴシック"/>
                <w:color w:val="000000"/>
                <w:sz w:val="16"/>
                <w:szCs w:val="16"/>
              </w:rPr>
            </w:pPr>
            <w:r>
              <w:rPr>
                <w:rFonts w:ascii="ＭＳ ゴシック" w:eastAsia="ＭＳ ゴシック" w:hint="eastAsia"/>
                <w:color w:val="000000"/>
                <w:sz w:val="16"/>
                <w:szCs w:val="16"/>
              </w:rPr>
              <w:t>絞り込んだ２つの問題点ごとに１つを洗い出す</w:t>
            </w:r>
          </w:p>
        </w:tc>
        <w:tc>
          <w:tcPr>
            <w:tcW w:w="1980" w:type="dxa"/>
          </w:tcPr>
          <w:p w14:paraId="37418C46" w14:textId="77777777" w:rsidR="003E7A5B" w:rsidRDefault="003E7A5B">
            <w:pPr>
              <w:rPr>
                <w:rFonts w:ascii="ＭＳ ゴシック" w:eastAsia="ＭＳ ゴシック"/>
                <w:color w:val="000000"/>
              </w:rPr>
            </w:pPr>
          </w:p>
        </w:tc>
        <w:tc>
          <w:tcPr>
            <w:tcW w:w="2200" w:type="dxa"/>
          </w:tcPr>
          <w:p w14:paraId="37418C47" w14:textId="77777777" w:rsidR="003E7A5B" w:rsidRDefault="003E7A5B">
            <w:pPr>
              <w:rPr>
                <w:rFonts w:ascii="ＭＳ ゴシック" w:eastAsia="ＭＳ ゴシック"/>
                <w:color w:val="000000"/>
              </w:rPr>
            </w:pPr>
          </w:p>
        </w:tc>
        <w:tc>
          <w:tcPr>
            <w:tcW w:w="2090" w:type="dxa"/>
          </w:tcPr>
          <w:p w14:paraId="37418C48" w14:textId="77777777" w:rsidR="003E7A5B" w:rsidRDefault="003E7A5B">
            <w:pPr>
              <w:rPr>
                <w:rFonts w:ascii="ＭＳ ゴシック" w:eastAsia="ＭＳ ゴシック"/>
                <w:color w:val="000000"/>
              </w:rPr>
            </w:pPr>
          </w:p>
        </w:tc>
      </w:tr>
    </w:tbl>
    <w:p w14:paraId="37418C4A" w14:textId="77777777" w:rsidR="00416B48" w:rsidRDefault="00416B48">
      <w:pPr>
        <w:rPr>
          <w:rFonts w:hAnsi="ＭＳ Ｐゴシック"/>
          <w:color w:val="000000"/>
        </w:rPr>
      </w:pPr>
    </w:p>
    <w:p w14:paraId="37418C4B" w14:textId="77777777" w:rsidR="003E7A5B" w:rsidRDefault="00416B48" w:rsidP="00416B48">
      <w:pPr>
        <w:rPr>
          <w:rFonts w:ascii="ＭＳ ゴシック" w:eastAsia="ＭＳ ゴシック" w:hAnsi="ＭＳ ゴシック"/>
          <w:b/>
          <w:color w:val="000000"/>
          <w:sz w:val="22"/>
          <w:szCs w:val="22"/>
          <w:bdr w:val="single" w:sz="4" w:space="0" w:color="auto"/>
        </w:rPr>
      </w:pPr>
      <w:r>
        <w:rPr>
          <w:rFonts w:hAnsi="ＭＳ Ｐゴシック"/>
          <w:color w:val="000000"/>
        </w:rPr>
        <w:br w:type="page"/>
      </w:r>
    </w:p>
    <w:p w14:paraId="37418C4C" w14:textId="77777777" w:rsidR="003E7A5B" w:rsidRDefault="00835167">
      <w:pPr>
        <w:tabs>
          <w:tab w:val="right" w:pos="9356"/>
        </w:tabs>
        <w:spacing w:line="360" w:lineRule="exact"/>
        <w:ind w:rightChars="157" w:right="330"/>
        <w:rPr>
          <w:rFonts w:ascii="ＭＳ ゴシック" w:eastAsia="ＭＳ ゴシック" w:hAnsi="ＭＳ ゴシック"/>
          <w:b/>
          <w:color w:val="000000"/>
          <w:sz w:val="22"/>
          <w:szCs w:val="22"/>
          <w:bdr w:val="single" w:sz="4" w:space="0" w:color="auto"/>
        </w:rPr>
      </w:pPr>
      <w:r>
        <w:rPr>
          <w:rFonts w:ascii="ＭＳ ゴシック" w:eastAsia="ＭＳ ゴシック" w:hAnsi="ＭＳ ゴシック" w:hint="eastAsia"/>
          <w:b/>
          <w:noProof/>
          <w:color w:val="000000"/>
          <w:sz w:val="22"/>
          <w:szCs w:val="22"/>
        </w:rPr>
        <w:lastRenderedPageBreak/>
        <mc:AlternateContent>
          <mc:Choice Requires="wps">
            <w:drawing>
              <wp:anchor distT="0" distB="0" distL="114300" distR="114300" simplePos="0" relativeHeight="251636736" behindDoc="0" locked="0" layoutInCell="1" allowOverlap="1" wp14:anchorId="37418DA1" wp14:editId="43910DD3">
                <wp:simplePos x="0" y="0"/>
                <wp:positionH relativeFrom="column">
                  <wp:posOffset>554355</wp:posOffset>
                </wp:positionH>
                <wp:positionV relativeFrom="paragraph">
                  <wp:posOffset>-3175</wp:posOffset>
                </wp:positionV>
                <wp:extent cx="5095875" cy="383540"/>
                <wp:effectExtent l="0" t="0" r="0" b="0"/>
                <wp:wrapNone/>
                <wp:docPr id="23"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383540"/>
                        </a:xfrm>
                        <a:prstGeom prst="rect">
                          <a:avLst/>
                        </a:prstGeom>
                        <a:solidFill>
                          <a:srgbClr val="FFFF00"/>
                        </a:solidFill>
                        <a:ln w="34925" cmpd="thinThick">
                          <a:solidFill>
                            <a:srgbClr val="000000"/>
                          </a:solidFill>
                          <a:miter lim="800000"/>
                          <a:headEnd/>
                          <a:tailEnd/>
                        </a:ln>
                      </wps:spPr>
                      <wps:txbx>
                        <w:txbxContent>
                          <w:p w14:paraId="37418E0C" w14:textId="77777777" w:rsidR="006C2A8C" w:rsidRDefault="006C2A8C">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“現状の姿と問題点（課題）の明確化”のアドバイスポイント</w:t>
                            </w:r>
                          </w:p>
                          <w:p w14:paraId="37418E0D" w14:textId="77777777" w:rsidR="006C2A8C" w:rsidRDefault="006C2A8C">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A1" id="Text Box 94" o:spid="_x0000_s1049" type="#_x0000_t202" style="position:absolute;left:0;text-align:left;margin-left:43.65pt;margin-top:-.25pt;width:401.25pt;height:30.2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" fillcolor="yellow" strokeweight="2.75pt">
                <v:stroke linestyle="thinThick"/>
                <v:textbox>
                  <w:txbxContent>
                    <w:p w14:paraId="37418E0C" w14:textId="77777777" w:rsidR="006C2A8C" w:rsidRDefault="006C2A8C">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“現状の姿と問題点（課題）の明確化”のアドバイスポイント</w:t>
                      </w:r>
                    </w:p>
                    <w:p w14:paraId="37418E0D" w14:textId="77777777" w:rsidR="006C2A8C" w:rsidRDefault="006C2A8C">
                      <w:pPr>
                        <w:jc w:val="center"/>
                        <w:rPr>
                          <w:rFonts w:ascii="HGS創英角ｺﾞｼｯｸUB" w:eastAsia="HGS創英角ｺﾞｼｯｸUB"/>
                          <w:bCs/>
                        </w:rPr>
                      </w:pPr>
                    </w:p>
                  </w:txbxContent>
                </v:textbox>
              </v:shape>
            </w:pict>
          </mc:Fallback>
        </mc:AlternateContent>
      </w:r>
      <w:r w:rsidR="00416B48">
        <w:rPr>
          <w:rFonts w:ascii="ＭＳ ゴシック" w:eastAsia="ＭＳ ゴシック" w:hAnsi="ＭＳ ゴシック"/>
          <w:b/>
          <w:noProof/>
          <w:color w:val="000000"/>
          <w:sz w:val="20"/>
          <w:szCs w:val="22"/>
        </w:rPr>
        <mc:AlternateContent>
          <mc:Choice Requires="wps">
            <w:drawing>
              <wp:anchor distT="0" distB="0" distL="114300" distR="114300" simplePos="0" relativeHeight="251635712" behindDoc="0" locked="0" layoutInCell="1" allowOverlap="1" wp14:anchorId="37418DA3" wp14:editId="63EE2F14">
                <wp:simplePos x="0" y="0"/>
                <wp:positionH relativeFrom="column">
                  <wp:posOffset>66675</wp:posOffset>
                </wp:positionH>
                <wp:positionV relativeFrom="paragraph">
                  <wp:posOffset>156210</wp:posOffset>
                </wp:positionV>
                <wp:extent cx="6000750" cy="6849745"/>
                <wp:effectExtent l="0" t="0" r="0" b="0"/>
                <wp:wrapNone/>
                <wp:docPr id="22" name="AutoShap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6849745"/>
                        </a:xfrm>
                        <a:prstGeom prst="roundRect">
                          <a:avLst>
                            <a:gd name="adj" fmla="val 47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00CE22" id="AutoShape 175" o:spid="_x0000_s1026" style="position:absolute;left:0;text-align:left;margin-left:5.25pt;margin-top:12.3pt;width:472.5pt;height:539.3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9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" filled="f">
                <v:textbox inset="5.85pt,.7pt,5.85pt,.7pt"/>
              </v:roundrect>
            </w:pict>
          </mc:Fallback>
        </mc:AlternateContent>
      </w:r>
    </w:p>
    <w:p w14:paraId="37418C4D" w14:textId="77777777" w:rsidR="003E7A5B" w:rsidRDefault="003E7A5B">
      <w:pPr>
        <w:tabs>
          <w:tab w:val="right" w:pos="9356"/>
        </w:tabs>
        <w:spacing w:line="360" w:lineRule="exact"/>
        <w:ind w:rightChars="157" w:right="330"/>
        <w:rPr>
          <w:rFonts w:ascii="ＭＳ ゴシック" w:eastAsia="ＭＳ ゴシック" w:hAnsi="ＭＳ ゴシック"/>
          <w:b/>
          <w:color w:val="000000"/>
          <w:sz w:val="22"/>
          <w:szCs w:val="22"/>
          <w:bdr w:val="single" w:sz="4" w:space="0" w:color="auto"/>
        </w:rPr>
      </w:pPr>
    </w:p>
    <w:p w14:paraId="37418C4E" w14:textId="77777777" w:rsidR="003E7A5B" w:rsidRDefault="003E7A5B">
      <w:pPr>
        <w:tabs>
          <w:tab w:val="right" w:pos="9356"/>
        </w:tabs>
        <w:spacing w:line="360" w:lineRule="exact"/>
        <w:ind w:rightChars="157" w:right="330"/>
        <w:rPr>
          <w:rFonts w:ascii="ＭＳ ゴシック" w:eastAsia="ＭＳ ゴシック" w:hAnsi="ＭＳ ゴシック"/>
          <w:b/>
          <w:color w:val="000000"/>
          <w:sz w:val="22"/>
          <w:szCs w:val="22"/>
          <w:bdr w:val="single" w:sz="4" w:space="0" w:color="auto"/>
        </w:rPr>
      </w:pPr>
    </w:p>
    <w:p w14:paraId="37418C4F" w14:textId="77777777" w:rsidR="003E7A5B" w:rsidRDefault="003E7A5B">
      <w:pPr>
        <w:spacing w:line="360" w:lineRule="exact"/>
        <w:ind w:leftChars="157" w:left="770" w:rightChars="2" w:right="4" w:hangingChars="200" w:hanging="440"/>
        <w:rPr>
          <w:rFonts w:hAnsi="ＭＳ ゴシック"/>
          <w:color w:val="000000"/>
          <w:sz w:val="22"/>
          <w:szCs w:val="22"/>
        </w:rPr>
      </w:pPr>
      <w:bookmarkStart w:id="3" w:name="_Hlk143869122"/>
      <w:r>
        <w:rPr>
          <w:rFonts w:hAnsi="ＭＳ ゴシック" w:hint="eastAsia"/>
          <w:color w:val="000000"/>
          <w:sz w:val="22"/>
          <w:szCs w:val="22"/>
        </w:rPr>
        <w:t>１．</w:t>
      </w:r>
      <w:r>
        <w:rPr>
          <w:rFonts w:ascii="HGS創英角ｺﾞｼｯｸUB" w:eastAsia="HGS創英角ｺﾞｼｯｸUB" w:hAnsi="ＭＳ ゴシック" w:hint="eastAsia"/>
          <w:color w:val="000000"/>
          <w:sz w:val="22"/>
          <w:szCs w:val="22"/>
        </w:rPr>
        <w:t>重要行動ポイントに対する「現状の姿」及び「問題点（課題）」</w:t>
      </w:r>
      <w:r>
        <w:rPr>
          <w:rFonts w:hAnsi="ＭＳ ゴシック" w:hint="eastAsia"/>
          <w:color w:val="000000"/>
          <w:sz w:val="22"/>
          <w:szCs w:val="22"/>
        </w:rPr>
        <w:t>を自分の企業での</w:t>
      </w:r>
    </w:p>
    <w:p w14:paraId="37418C50" w14:textId="77777777" w:rsidR="003E7A5B" w:rsidRDefault="003E7A5B">
      <w:pPr>
        <w:spacing w:line="360" w:lineRule="exact"/>
        <w:ind w:leftChars="367" w:left="771" w:rightChars="2" w:right="4"/>
        <w:rPr>
          <w:rFonts w:hAnsi="ＭＳ ゴシック"/>
          <w:color w:val="000000"/>
          <w:sz w:val="22"/>
          <w:szCs w:val="22"/>
        </w:rPr>
      </w:pPr>
      <w:r>
        <w:rPr>
          <w:rFonts w:hAnsi="ＭＳ ゴシック" w:hint="eastAsia"/>
          <w:color w:val="000000"/>
          <w:sz w:val="22"/>
          <w:szCs w:val="22"/>
        </w:rPr>
        <w:t>ＱＣサークル活動を想定し、思いつくままに表現する。</w:t>
      </w:r>
    </w:p>
    <w:p w14:paraId="37418C51" w14:textId="09AC20BF" w:rsidR="003E7A5B" w:rsidRDefault="003E7A5B">
      <w:pPr>
        <w:spacing w:line="360" w:lineRule="exact"/>
        <w:ind w:rightChars="157" w:right="330" w:firstLineChars="400" w:firstLine="880"/>
        <w:rPr>
          <w:rFonts w:hAnsi="ＭＳ ゴシック"/>
          <w:sz w:val="22"/>
          <w:szCs w:val="22"/>
          <w:u w:val="single"/>
        </w:rPr>
      </w:pPr>
      <w:r>
        <w:rPr>
          <w:rFonts w:hAnsi="ＭＳ ゴシック" w:hint="eastAsia"/>
          <w:sz w:val="22"/>
          <w:szCs w:val="22"/>
          <w:u w:val="single"/>
        </w:rPr>
        <w:t>※Ｂ紙にカード</w:t>
      </w:r>
      <w:r>
        <w:rPr>
          <w:rFonts w:hAnsi="ＭＳ ゴシック" w:hint="eastAsia"/>
          <w:szCs w:val="22"/>
          <w:u w:val="single"/>
        </w:rPr>
        <w:t>（</w:t>
      </w:r>
      <w:r w:rsidR="00073534" w:rsidRPr="00073534">
        <w:rPr>
          <w:rFonts w:ascii="Meiryo UI" w:eastAsia="Meiryo UI" w:hAnsi="Meiryo UI" w:cs="Meiryo UI" w:hint="eastAsia"/>
          <w:color w:val="FF0000"/>
          <w:sz w:val="22"/>
          <w:szCs w:val="24"/>
        </w:rPr>
        <w:t>付箋</w:t>
      </w:r>
      <w:r>
        <w:rPr>
          <w:rFonts w:hAnsi="ＭＳ ゴシック" w:hint="eastAsia"/>
          <w:szCs w:val="22"/>
          <w:u w:val="single"/>
        </w:rPr>
        <w:t>）</w:t>
      </w:r>
      <w:r>
        <w:rPr>
          <w:rFonts w:hAnsi="ＭＳ ゴシック" w:hint="eastAsia"/>
          <w:sz w:val="22"/>
          <w:szCs w:val="22"/>
          <w:u w:val="single"/>
        </w:rPr>
        <w:t>で貼り付けて整理するとよい。</w:t>
      </w:r>
    </w:p>
    <w:p w14:paraId="37418C52" w14:textId="77777777" w:rsidR="003E7A5B" w:rsidRPr="00073534" w:rsidRDefault="003E7A5B">
      <w:pPr>
        <w:spacing w:line="360" w:lineRule="exact"/>
        <w:ind w:rightChars="157" w:right="330"/>
        <w:rPr>
          <w:rFonts w:hAnsi="ＭＳ ゴシック"/>
          <w:sz w:val="22"/>
          <w:szCs w:val="22"/>
        </w:rPr>
      </w:pPr>
    </w:p>
    <w:p w14:paraId="6AD62CB0" w14:textId="77777777" w:rsidR="00C3427D" w:rsidRDefault="003E7A5B">
      <w:pPr>
        <w:spacing w:line="360" w:lineRule="exact"/>
        <w:ind w:rightChars="2" w:right="4" w:firstLineChars="300" w:firstLine="660"/>
        <w:rPr>
          <w:rFonts w:hAnsi="ＭＳ ゴシック"/>
          <w:sz w:val="22"/>
          <w:szCs w:val="22"/>
        </w:rPr>
      </w:pPr>
      <w:r>
        <w:rPr>
          <w:rFonts w:hAnsi="ＭＳ ゴシック" w:hint="eastAsia"/>
          <w:sz w:val="22"/>
          <w:szCs w:val="22"/>
        </w:rPr>
        <w:t>①「あるべき姿への重要行動ポイント」を上欄横軸に、「活動ステップ」を</w:t>
      </w:r>
    </w:p>
    <w:p w14:paraId="37418C54" w14:textId="3AC72675" w:rsidR="003E7A5B" w:rsidRDefault="003E7A5B" w:rsidP="00B8677A">
      <w:pPr>
        <w:spacing w:line="360" w:lineRule="exact"/>
        <w:ind w:rightChars="2" w:right="4" w:firstLineChars="450" w:firstLine="990"/>
        <w:rPr>
          <w:rFonts w:hAnsi="ＭＳ ゴシック"/>
          <w:sz w:val="22"/>
          <w:szCs w:val="22"/>
        </w:rPr>
      </w:pPr>
      <w:r>
        <w:rPr>
          <w:rFonts w:hAnsi="ＭＳ ゴシック" w:hint="eastAsia"/>
          <w:sz w:val="22"/>
          <w:szCs w:val="22"/>
        </w:rPr>
        <w:t>左欄縦軸にとる。</w:t>
      </w:r>
    </w:p>
    <w:p w14:paraId="37418C55" w14:textId="77777777" w:rsidR="003E7A5B" w:rsidRDefault="003E7A5B">
      <w:pPr>
        <w:spacing w:line="360" w:lineRule="exact"/>
        <w:ind w:rightChars="157" w:right="330" w:firstLineChars="300" w:firstLine="660"/>
        <w:rPr>
          <w:rFonts w:hAnsi="ＭＳ ゴシック"/>
          <w:sz w:val="22"/>
          <w:szCs w:val="22"/>
        </w:rPr>
      </w:pPr>
      <w:r>
        <w:rPr>
          <w:rFonts w:hAnsi="ＭＳ ゴシック" w:hint="eastAsia"/>
          <w:sz w:val="22"/>
          <w:szCs w:val="22"/>
        </w:rPr>
        <w:t>②「重要行動のポイント」の重要３項目を記入する。</w:t>
      </w:r>
    </w:p>
    <w:p w14:paraId="17255144" w14:textId="77777777" w:rsidR="00B8677A" w:rsidRDefault="003E7A5B">
      <w:pPr>
        <w:spacing w:line="360" w:lineRule="exact"/>
        <w:ind w:leftChars="314" w:left="879" w:rightChars="2" w:right="4" w:hangingChars="100" w:hanging="220"/>
        <w:rPr>
          <w:rFonts w:hAnsi="ＭＳ ゴシック"/>
          <w:sz w:val="22"/>
          <w:szCs w:val="22"/>
        </w:rPr>
      </w:pPr>
      <w:r>
        <w:rPr>
          <w:rFonts w:hAnsi="ＭＳ ゴシック" w:hint="eastAsia"/>
          <w:sz w:val="22"/>
          <w:szCs w:val="22"/>
        </w:rPr>
        <w:t>③</w:t>
      </w:r>
      <w:r w:rsidR="00B8677A">
        <w:rPr>
          <w:rFonts w:hAnsi="ＭＳ ゴシック" w:hint="eastAsia"/>
          <w:sz w:val="22"/>
          <w:szCs w:val="22"/>
        </w:rPr>
        <w:t xml:space="preserve"> </w:t>
      </w:r>
      <w:r>
        <w:rPr>
          <w:rFonts w:hAnsi="ＭＳ ゴシック" w:hint="eastAsia"/>
          <w:sz w:val="22"/>
          <w:szCs w:val="22"/>
        </w:rPr>
        <w:t>各重要行動ポイントに対する「現状の姿」を自分の企業におけるＱＣサークル</w:t>
      </w:r>
    </w:p>
    <w:p w14:paraId="37418C57" w14:textId="38E41F6D" w:rsidR="003E7A5B" w:rsidRDefault="003E7A5B" w:rsidP="00B8677A">
      <w:pPr>
        <w:spacing w:line="360" w:lineRule="exact"/>
        <w:ind w:leftChars="414" w:left="869" w:rightChars="2" w:right="4" w:firstLineChars="50" w:firstLine="110"/>
        <w:rPr>
          <w:rFonts w:hAnsi="ＭＳ ゴシック"/>
          <w:sz w:val="22"/>
          <w:szCs w:val="22"/>
        </w:rPr>
      </w:pPr>
      <w:r>
        <w:rPr>
          <w:rFonts w:hAnsi="ＭＳ ゴシック" w:hint="eastAsia"/>
          <w:sz w:val="22"/>
          <w:szCs w:val="22"/>
        </w:rPr>
        <w:t>活動をイメージして、思いつくまま</w:t>
      </w:r>
      <w:r w:rsidR="00F35185" w:rsidRPr="00F35185">
        <w:rPr>
          <w:rFonts w:ascii="Meiryo UI" w:eastAsia="Meiryo UI" w:hAnsi="Meiryo UI" w:cs="Meiryo UI" w:hint="eastAsia"/>
          <w:color w:val="FF0000"/>
          <w:kern w:val="24"/>
          <w:sz w:val="20"/>
        </w:rPr>
        <w:t>付箋</w:t>
      </w:r>
      <w:r>
        <w:rPr>
          <w:rFonts w:hAnsi="ＭＳ ゴシック" w:hint="eastAsia"/>
          <w:sz w:val="22"/>
          <w:szCs w:val="22"/>
        </w:rPr>
        <w:t>に記入させてください。</w:t>
      </w:r>
    </w:p>
    <w:p w14:paraId="37418C58" w14:textId="0E5ACA34" w:rsidR="003E7A5B" w:rsidRDefault="003E7A5B">
      <w:pPr>
        <w:spacing w:line="360" w:lineRule="exact"/>
        <w:ind w:rightChars="157" w:right="330" w:firstLineChars="400" w:firstLine="880"/>
        <w:rPr>
          <w:rFonts w:hAnsi="ＭＳ ゴシック"/>
          <w:sz w:val="22"/>
          <w:szCs w:val="22"/>
        </w:rPr>
      </w:pPr>
      <w:r>
        <w:rPr>
          <w:rFonts w:hAnsi="ＭＳ ゴシック" w:hint="eastAsia"/>
          <w:sz w:val="22"/>
          <w:szCs w:val="22"/>
        </w:rPr>
        <w:t>※</w:t>
      </w:r>
      <w:r w:rsidR="00AB0A23">
        <w:rPr>
          <w:rFonts w:hAnsi="ＭＳ ゴシック" w:hint="eastAsia"/>
          <w:sz w:val="22"/>
          <w:szCs w:val="22"/>
        </w:rPr>
        <w:t xml:space="preserve"> </w:t>
      </w:r>
      <w:r>
        <w:rPr>
          <w:rFonts w:ascii="HGS創英角ｺﾞｼｯｸUB" w:eastAsia="HGS創英角ｺﾞｼｯｸUB" w:hAnsi="ＭＳ ゴシック" w:hint="eastAsia"/>
          <w:sz w:val="22"/>
          <w:szCs w:val="22"/>
          <w:u w:val="wave"/>
        </w:rPr>
        <w:t>自責の考えの立場で書くこと。</w:t>
      </w:r>
    </w:p>
    <w:p w14:paraId="37418C59" w14:textId="77777777" w:rsidR="003E7A5B" w:rsidRDefault="003E7A5B">
      <w:pPr>
        <w:spacing w:line="360" w:lineRule="exact"/>
        <w:ind w:rightChars="157" w:right="330" w:firstLineChars="400" w:firstLine="880"/>
        <w:rPr>
          <w:rFonts w:hAnsi="ＭＳ ゴシック"/>
          <w:sz w:val="22"/>
          <w:szCs w:val="22"/>
        </w:rPr>
      </w:pPr>
      <w:r>
        <w:rPr>
          <w:rFonts w:hAnsi="ＭＳ ゴシック" w:hint="eastAsia"/>
          <w:sz w:val="22"/>
          <w:szCs w:val="22"/>
        </w:rPr>
        <w:t>※</w:t>
      </w:r>
      <w:r>
        <w:rPr>
          <w:rFonts w:ascii="HGS創英角ｺﾞｼｯｸUB" w:eastAsia="HGS創英角ｺﾞｼｯｸUB" w:hAnsi="ＭＳ ゴシック" w:hint="eastAsia"/>
          <w:sz w:val="22"/>
          <w:szCs w:val="22"/>
        </w:rPr>
        <w:t>「主語＋述語」</w:t>
      </w:r>
      <w:r>
        <w:rPr>
          <w:rFonts w:hAnsi="ＭＳ ゴシック" w:hint="eastAsia"/>
          <w:sz w:val="22"/>
          <w:szCs w:val="22"/>
        </w:rPr>
        <w:t>で簡潔に表現すること。</w:t>
      </w:r>
    </w:p>
    <w:p w14:paraId="37418C5A" w14:textId="4C0BF2E0" w:rsidR="003E7A5B" w:rsidRDefault="003E7A5B">
      <w:pPr>
        <w:spacing w:line="360" w:lineRule="exact"/>
        <w:ind w:rightChars="157" w:right="330" w:firstLineChars="400" w:firstLine="880"/>
        <w:rPr>
          <w:rFonts w:hAnsi="ＭＳ ゴシック"/>
          <w:sz w:val="22"/>
          <w:szCs w:val="22"/>
        </w:rPr>
      </w:pPr>
      <w:r>
        <w:rPr>
          <w:rFonts w:hAnsi="ＭＳ ゴシック" w:hint="eastAsia"/>
          <w:sz w:val="22"/>
          <w:szCs w:val="22"/>
        </w:rPr>
        <w:t>※</w:t>
      </w:r>
      <w:r w:rsidR="00AB0A23">
        <w:rPr>
          <w:rFonts w:hAnsi="ＭＳ ゴシック" w:hint="eastAsia"/>
          <w:sz w:val="22"/>
          <w:szCs w:val="22"/>
        </w:rPr>
        <w:t xml:space="preserve"> </w:t>
      </w:r>
      <w:r>
        <w:rPr>
          <w:rFonts w:hAnsi="ＭＳ ゴシック" w:hint="eastAsia"/>
          <w:sz w:val="22"/>
          <w:szCs w:val="22"/>
        </w:rPr>
        <w:t>記入内容は悪さを表現すると、次の問題点につなげやすくなる。</w:t>
      </w:r>
    </w:p>
    <w:p w14:paraId="37418C5B" w14:textId="017147E2" w:rsidR="003E7A5B" w:rsidRDefault="003E7A5B">
      <w:pPr>
        <w:spacing w:line="360" w:lineRule="exact"/>
        <w:ind w:rightChars="157" w:right="330" w:firstLineChars="400" w:firstLine="880"/>
        <w:jc w:val="left"/>
        <w:rPr>
          <w:rFonts w:hAnsi="ＭＳ ゴシック"/>
          <w:sz w:val="22"/>
          <w:szCs w:val="22"/>
        </w:rPr>
      </w:pPr>
      <w:r>
        <w:rPr>
          <w:rFonts w:hAnsi="ＭＳ ゴシック" w:hint="eastAsia"/>
          <w:sz w:val="22"/>
          <w:szCs w:val="22"/>
        </w:rPr>
        <w:t>※</w:t>
      </w:r>
      <w:r w:rsidR="00AB0A23">
        <w:rPr>
          <w:rFonts w:hAnsi="ＭＳ ゴシック" w:hint="eastAsia"/>
          <w:sz w:val="22"/>
          <w:szCs w:val="22"/>
        </w:rPr>
        <w:t xml:space="preserve"> </w:t>
      </w:r>
      <w:r w:rsidR="00F35185" w:rsidRPr="00F35185">
        <w:rPr>
          <w:rFonts w:ascii="Meiryo UI" w:eastAsia="Meiryo UI" w:hAnsi="Meiryo UI" w:cs="Meiryo UI" w:hint="eastAsia"/>
          <w:color w:val="FF0000"/>
          <w:kern w:val="24"/>
          <w:sz w:val="20"/>
        </w:rPr>
        <w:t>付箋</w:t>
      </w:r>
      <w:r>
        <w:rPr>
          <w:rFonts w:hAnsi="ＭＳ ゴシック" w:hint="eastAsia"/>
          <w:sz w:val="22"/>
          <w:szCs w:val="22"/>
        </w:rPr>
        <w:t>に記入する時は、マジック等で濃く書くとよく見えます。</w:t>
      </w:r>
    </w:p>
    <w:p w14:paraId="37418C5C" w14:textId="71DF47AB" w:rsidR="003E7A5B" w:rsidRDefault="003E7A5B">
      <w:pPr>
        <w:spacing w:line="360" w:lineRule="exact"/>
        <w:ind w:rightChars="157" w:right="330" w:firstLineChars="300" w:firstLine="660"/>
        <w:rPr>
          <w:rFonts w:hAnsi="ＭＳ ゴシック"/>
          <w:sz w:val="22"/>
          <w:szCs w:val="22"/>
        </w:rPr>
      </w:pPr>
      <w:r>
        <w:rPr>
          <w:rFonts w:hAnsi="ＭＳ ゴシック" w:hint="eastAsia"/>
          <w:sz w:val="22"/>
          <w:szCs w:val="22"/>
        </w:rPr>
        <w:t>④</w:t>
      </w:r>
      <w:r w:rsidR="00AB0A23">
        <w:rPr>
          <w:rFonts w:hAnsi="ＭＳ ゴシック" w:hint="eastAsia"/>
          <w:sz w:val="22"/>
          <w:szCs w:val="22"/>
        </w:rPr>
        <w:t xml:space="preserve"> </w:t>
      </w:r>
      <w:r>
        <w:rPr>
          <w:rFonts w:hAnsi="ＭＳ ゴシック" w:hint="eastAsia"/>
          <w:sz w:val="22"/>
          <w:szCs w:val="22"/>
        </w:rPr>
        <w:t>貼りつけられた「現状の姿」を、</w:t>
      </w:r>
      <w:r>
        <w:rPr>
          <w:rFonts w:hAnsi="ＭＳ ゴシック" w:hint="eastAsia"/>
          <w:sz w:val="22"/>
          <w:szCs w:val="22"/>
          <w:u w:val="single"/>
        </w:rPr>
        <w:t>内容別にグループ分けをする。</w:t>
      </w:r>
    </w:p>
    <w:p w14:paraId="37418C5D" w14:textId="77777777" w:rsidR="003E7A5B" w:rsidRDefault="003E7A5B" w:rsidP="00AB0A23">
      <w:pPr>
        <w:spacing w:line="360" w:lineRule="exact"/>
        <w:ind w:rightChars="157" w:right="330" w:firstLineChars="400" w:firstLine="880"/>
        <w:rPr>
          <w:rFonts w:hAnsi="ＭＳ ゴシック"/>
          <w:sz w:val="22"/>
          <w:szCs w:val="22"/>
        </w:rPr>
      </w:pPr>
      <w:r>
        <w:rPr>
          <w:rFonts w:hAnsi="ＭＳ ゴシック" w:hint="eastAsia"/>
          <w:sz w:val="22"/>
          <w:szCs w:val="22"/>
        </w:rPr>
        <w:t>※「同じ内容」「同じような内容（近い内容）」毎に層別する。</w:t>
      </w:r>
    </w:p>
    <w:p w14:paraId="6D3C2532" w14:textId="77777777" w:rsidR="00AB0A23" w:rsidRDefault="003E7A5B">
      <w:pPr>
        <w:spacing w:line="360" w:lineRule="exact"/>
        <w:ind w:leftChars="314" w:left="879" w:rightChars="2" w:right="4" w:hangingChars="100" w:hanging="220"/>
        <w:rPr>
          <w:rFonts w:hAnsi="ＭＳ ゴシック"/>
          <w:sz w:val="22"/>
          <w:szCs w:val="22"/>
        </w:rPr>
      </w:pPr>
      <w:r>
        <w:rPr>
          <w:rFonts w:hAnsi="ＭＳ ゴシック" w:hint="eastAsia"/>
          <w:sz w:val="22"/>
          <w:szCs w:val="22"/>
        </w:rPr>
        <w:t>⑤「現状の姿」を受けて、その内容別に「問題点（課題）」を同じ様に</w:t>
      </w:r>
    </w:p>
    <w:p w14:paraId="37418C5E" w14:textId="1DCD6F86" w:rsidR="003E7A5B" w:rsidRDefault="003E7A5B" w:rsidP="00AB0A23">
      <w:pPr>
        <w:spacing w:line="360" w:lineRule="exact"/>
        <w:ind w:leftChars="414" w:left="869" w:rightChars="2" w:right="4" w:firstLineChars="50" w:firstLine="110"/>
        <w:rPr>
          <w:rFonts w:hAnsi="ＭＳ ゴシック"/>
          <w:sz w:val="22"/>
          <w:szCs w:val="22"/>
        </w:rPr>
      </w:pPr>
      <w:r>
        <w:rPr>
          <w:rFonts w:hAnsi="ＭＳ ゴシック" w:hint="eastAsia"/>
          <w:sz w:val="22"/>
          <w:szCs w:val="22"/>
        </w:rPr>
        <w:t>カード</w:t>
      </w:r>
      <w:r>
        <w:rPr>
          <w:rFonts w:hAnsi="ＭＳ ゴシック" w:hint="eastAsia"/>
          <w:szCs w:val="22"/>
        </w:rPr>
        <w:t>（</w:t>
      </w:r>
      <w:r w:rsidR="00F35185" w:rsidRPr="00F35185">
        <w:rPr>
          <w:rFonts w:ascii="Meiryo UI" w:eastAsia="Meiryo UI" w:hAnsi="Meiryo UI" w:cs="Meiryo UI" w:hint="eastAsia"/>
          <w:color w:val="FF0000"/>
          <w:kern w:val="24"/>
          <w:sz w:val="20"/>
        </w:rPr>
        <w:t>付箋</w:t>
      </w:r>
      <w:r>
        <w:rPr>
          <w:rFonts w:hAnsi="ＭＳ ゴシック" w:hint="eastAsia"/>
          <w:szCs w:val="22"/>
        </w:rPr>
        <w:t>）</w:t>
      </w:r>
      <w:r>
        <w:rPr>
          <w:rFonts w:hAnsi="ＭＳ ゴシック" w:hint="eastAsia"/>
          <w:sz w:val="22"/>
          <w:szCs w:val="22"/>
        </w:rPr>
        <w:t>に記入し貼りつける。</w:t>
      </w:r>
    </w:p>
    <w:p w14:paraId="37418C5F" w14:textId="77777777" w:rsidR="003E7A5B" w:rsidRDefault="003E7A5B">
      <w:pPr>
        <w:spacing w:line="360" w:lineRule="exact"/>
        <w:ind w:rightChars="157" w:right="330" w:firstLineChars="400" w:firstLine="880"/>
        <w:rPr>
          <w:rFonts w:hAnsi="ＭＳ ゴシック"/>
          <w:sz w:val="22"/>
          <w:szCs w:val="22"/>
        </w:rPr>
      </w:pPr>
      <w:r>
        <w:rPr>
          <w:rFonts w:hAnsi="ＭＳ ゴシック" w:hint="eastAsia"/>
          <w:sz w:val="22"/>
          <w:szCs w:val="22"/>
        </w:rPr>
        <w:t>・みんなやれてないから問題が多く出るはず。</w:t>
      </w:r>
    </w:p>
    <w:p w14:paraId="22EA06B3" w14:textId="77777777" w:rsidR="00275FE6" w:rsidRDefault="003E7A5B">
      <w:pPr>
        <w:spacing w:line="360" w:lineRule="exact"/>
        <w:ind w:leftChars="314" w:left="879" w:rightChars="2" w:right="4" w:hangingChars="100" w:hanging="220"/>
        <w:rPr>
          <w:rFonts w:hAnsi="ＭＳ ゴシック"/>
          <w:sz w:val="22"/>
          <w:szCs w:val="22"/>
        </w:rPr>
      </w:pPr>
      <w:r>
        <w:rPr>
          <w:rFonts w:hAnsi="ＭＳ ゴシック" w:hint="eastAsia"/>
          <w:sz w:val="22"/>
          <w:szCs w:val="22"/>
        </w:rPr>
        <w:t>⑥</w:t>
      </w:r>
      <w:r w:rsidR="00275FE6">
        <w:rPr>
          <w:rFonts w:hAnsi="ＭＳ ゴシック" w:hint="eastAsia"/>
          <w:sz w:val="22"/>
          <w:szCs w:val="22"/>
        </w:rPr>
        <w:t xml:space="preserve"> </w:t>
      </w:r>
      <w:r>
        <w:rPr>
          <w:rFonts w:hAnsi="ＭＳ ゴシック" w:hint="eastAsia"/>
          <w:sz w:val="22"/>
          <w:szCs w:val="22"/>
        </w:rPr>
        <w:t>問題点（課題）の中で、重要と思われるものを内容別に選び、その中でも</w:t>
      </w:r>
    </w:p>
    <w:p w14:paraId="37418C60" w14:textId="4891F829" w:rsidR="003E7A5B" w:rsidRDefault="003E7A5B" w:rsidP="00275FE6">
      <w:pPr>
        <w:spacing w:line="360" w:lineRule="exact"/>
        <w:ind w:leftChars="414" w:left="869" w:rightChars="2" w:right="4" w:firstLineChars="50" w:firstLine="110"/>
        <w:rPr>
          <w:rFonts w:hAnsi="ＭＳ ゴシック"/>
          <w:b/>
          <w:sz w:val="22"/>
          <w:szCs w:val="22"/>
          <w:u w:val="single"/>
          <w:shd w:val="clear" w:color="auto" w:fill="CCCCCC"/>
        </w:rPr>
      </w:pPr>
      <w:r>
        <w:rPr>
          <w:rFonts w:hAnsi="ＭＳ ゴシック" w:hint="eastAsia"/>
          <w:b/>
          <w:bCs/>
          <w:sz w:val="22"/>
          <w:szCs w:val="22"/>
        </w:rPr>
        <w:t>特に重要なものと思われるものを</w:t>
      </w:r>
      <w:r>
        <w:rPr>
          <w:rFonts w:hAnsi="ＭＳ ゴシック" w:hint="eastAsia"/>
          <w:b/>
          <w:sz w:val="22"/>
          <w:szCs w:val="22"/>
          <w:u w:val="single"/>
        </w:rPr>
        <w:t>２つ選ぶ。</w:t>
      </w:r>
    </w:p>
    <w:p w14:paraId="267F3AB9" w14:textId="77777777" w:rsidR="00275FE6" w:rsidRDefault="003E7A5B" w:rsidP="00275FE6">
      <w:pPr>
        <w:pStyle w:val="ad"/>
        <w:numPr>
          <w:ilvl w:val="0"/>
          <w:numId w:val="15"/>
        </w:numPr>
        <w:spacing w:line="360" w:lineRule="exact"/>
        <w:ind w:leftChars="0" w:rightChars="-65" w:right="-136"/>
        <w:jc w:val="left"/>
        <w:rPr>
          <w:rFonts w:hAnsi="ＭＳ ゴシック"/>
          <w:sz w:val="22"/>
          <w:szCs w:val="22"/>
        </w:rPr>
      </w:pPr>
      <w:r w:rsidRPr="00275FE6">
        <w:rPr>
          <w:rFonts w:hAnsi="ＭＳ ゴシック" w:hint="eastAsia"/>
          <w:sz w:val="22"/>
          <w:szCs w:val="22"/>
        </w:rPr>
        <w:t>出された「現状の姿」･「問題点(課題)」は、消さないで全て残すように</w:t>
      </w:r>
    </w:p>
    <w:p w14:paraId="37418C62" w14:textId="61A0A895" w:rsidR="003E7A5B" w:rsidRDefault="003E7A5B" w:rsidP="006F6A19">
      <w:pPr>
        <w:pStyle w:val="ad"/>
        <w:spacing w:line="360" w:lineRule="exact"/>
        <w:ind w:leftChars="0" w:left="1240" w:rightChars="-65" w:right="-136"/>
        <w:jc w:val="left"/>
        <w:rPr>
          <w:rFonts w:hAnsi="ＭＳ ゴシック"/>
          <w:sz w:val="22"/>
          <w:szCs w:val="22"/>
        </w:rPr>
      </w:pPr>
      <w:r w:rsidRPr="00275FE6">
        <w:rPr>
          <w:rFonts w:hAnsi="ＭＳ ゴシック" w:hint="eastAsia"/>
          <w:sz w:val="22"/>
          <w:szCs w:val="22"/>
        </w:rPr>
        <w:t>アドバイス</w:t>
      </w:r>
      <w:r>
        <w:rPr>
          <w:rFonts w:hAnsi="ＭＳ ゴシック" w:hint="eastAsia"/>
          <w:sz w:val="22"/>
          <w:szCs w:val="22"/>
        </w:rPr>
        <w:t>してください。</w:t>
      </w:r>
    </w:p>
    <w:p w14:paraId="37418C63" w14:textId="77777777" w:rsidR="003E7A5B" w:rsidRPr="006F6A19" w:rsidRDefault="003E7A5B">
      <w:pPr>
        <w:spacing w:line="360" w:lineRule="exact"/>
        <w:ind w:rightChars="157" w:right="330"/>
        <w:jc w:val="left"/>
        <w:rPr>
          <w:rFonts w:hAnsi="ＭＳ ゴシック"/>
          <w:sz w:val="22"/>
          <w:szCs w:val="22"/>
        </w:rPr>
      </w:pPr>
    </w:p>
    <w:p w14:paraId="37418C64" w14:textId="77777777" w:rsidR="003E7A5B" w:rsidRDefault="003E7A5B" w:rsidP="006F6A19">
      <w:pPr>
        <w:spacing w:line="360" w:lineRule="exact"/>
        <w:ind w:rightChars="157" w:right="330" w:firstLineChars="150" w:firstLine="330"/>
        <w:jc w:val="left"/>
        <w:rPr>
          <w:rFonts w:hAnsi="ＭＳ ゴシック"/>
          <w:sz w:val="22"/>
          <w:szCs w:val="22"/>
          <w:u w:val="single"/>
        </w:rPr>
      </w:pPr>
      <w:r>
        <w:rPr>
          <w:rFonts w:hAnsi="ＭＳ ゴシック" w:hint="eastAsia"/>
          <w:sz w:val="22"/>
          <w:szCs w:val="22"/>
        </w:rPr>
        <w:t>２．</w:t>
      </w:r>
      <w:r>
        <w:rPr>
          <w:rFonts w:hAnsi="ＭＳ ゴシック" w:hint="eastAsia"/>
          <w:sz w:val="22"/>
          <w:szCs w:val="22"/>
          <w:u w:val="single"/>
        </w:rPr>
        <w:t>整理できたら、発表資料に清書する。</w:t>
      </w:r>
    </w:p>
    <w:bookmarkEnd w:id="3"/>
    <w:p w14:paraId="37418C65" w14:textId="77777777" w:rsidR="003E7A5B" w:rsidRDefault="003E7A5B">
      <w:pPr>
        <w:spacing w:line="240" w:lineRule="auto"/>
        <w:ind w:rightChars="157" w:right="330"/>
        <w:jc w:val="left"/>
        <w:rPr>
          <w:rFonts w:ascii="ＭＳ ゴシック" w:eastAsia="ＭＳ ゴシック" w:hAnsi="ＭＳ ゴシック"/>
          <w:sz w:val="22"/>
          <w:szCs w:val="22"/>
        </w:rPr>
      </w:pPr>
    </w:p>
    <w:p w14:paraId="37418C66" w14:textId="77777777" w:rsidR="003E7A5B" w:rsidRDefault="003E7A5B">
      <w:pPr>
        <w:spacing w:line="240" w:lineRule="auto"/>
        <w:ind w:rightChars="157" w:right="330"/>
        <w:jc w:val="left"/>
        <w:rPr>
          <w:rFonts w:ascii="ＭＳ ゴシック" w:eastAsia="ＭＳ ゴシック" w:hAnsi="ＭＳ ゴシック"/>
          <w:sz w:val="22"/>
          <w:szCs w:val="22"/>
        </w:rPr>
      </w:pPr>
    </w:p>
    <w:p w14:paraId="37418C67" w14:textId="77777777" w:rsidR="003E7A5B" w:rsidRDefault="003E7A5B">
      <w:pPr>
        <w:spacing w:line="240" w:lineRule="auto"/>
        <w:ind w:rightChars="157" w:right="330"/>
        <w:jc w:val="left"/>
        <w:rPr>
          <w:rFonts w:ascii="ＭＳ ゴシック" w:eastAsia="ＭＳ ゴシック" w:hAnsi="ＭＳ ゴシック"/>
          <w:sz w:val="22"/>
          <w:szCs w:val="22"/>
        </w:rPr>
      </w:pPr>
    </w:p>
    <w:p w14:paraId="37418C68" w14:textId="77777777" w:rsidR="003E7A5B" w:rsidRDefault="003E7A5B">
      <w:pPr>
        <w:spacing w:line="240" w:lineRule="auto"/>
        <w:ind w:rightChars="157" w:right="330"/>
        <w:jc w:val="left"/>
        <w:rPr>
          <w:rFonts w:ascii="ＭＳ ゴシック" w:eastAsia="ＭＳ ゴシック" w:hAnsi="ＭＳ ゴシック"/>
          <w:sz w:val="22"/>
          <w:szCs w:val="22"/>
        </w:rPr>
      </w:pPr>
    </w:p>
    <w:p w14:paraId="37418C69" w14:textId="77777777" w:rsidR="003E7A5B" w:rsidRDefault="003E7A5B">
      <w:pPr>
        <w:spacing w:line="240" w:lineRule="auto"/>
        <w:ind w:rightChars="157" w:right="330"/>
        <w:jc w:val="left"/>
        <w:rPr>
          <w:rFonts w:ascii="ＭＳ ゴシック" w:eastAsia="ＭＳ ゴシック" w:hAnsi="ＭＳ ゴシック"/>
          <w:sz w:val="22"/>
          <w:szCs w:val="22"/>
        </w:rPr>
      </w:pPr>
    </w:p>
    <w:p w14:paraId="37418C6A" w14:textId="77777777" w:rsidR="003E7A5B" w:rsidRDefault="003E7A5B">
      <w:pPr>
        <w:spacing w:line="240" w:lineRule="auto"/>
        <w:ind w:rightChars="157" w:right="330"/>
        <w:jc w:val="left"/>
        <w:rPr>
          <w:rFonts w:ascii="ＭＳ ゴシック" w:eastAsia="ＭＳ ゴシック" w:hAnsi="ＭＳ ゴシック"/>
          <w:sz w:val="22"/>
          <w:szCs w:val="22"/>
        </w:rPr>
      </w:pPr>
    </w:p>
    <w:p w14:paraId="37418C6B" w14:textId="77777777" w:rsidR="003E7A5B" w:rsidRDefault="00416B48" w:rsidP="00416B48">
      <w:pPr>
        <w:spacing w:line="240" w:lineRule="auto"/>
        <w:ind w:rightChars="157" w:right="330"/>
        <w:jc w:val="left"/>
        <w:rPr>
          <w:rFonts w:ascii="ＭＳ 明朝" w:eastAsia="ＭＳ 明朝" w:hAnsi="ＭＳ 明朝"/>
          <w:b/>
          <w:sz w:val="22"/>
          <w:szCs w:val="24"/>
        </w:rPr>
      </w:pPr>
      <w:r>
        <w:rPr>
          <w:rFonts w:ascii="ＭＳ ゴシック" w:eastAsia="ＭＳ ゴシック" w:hAnsi="ＭＳ ゴシック"/>
          <w:sz w:val="22"/>
          <w:szCs w:val="22"/>
        </w:rPr>
        <w:br w:type="page"/>
      </w:r>
    </w:p>
    <w:p w14:paraId="37418C6C" w14:textId="77777777" w:rsidR="003E7A5B" w:rsidRDefault="00416B48">
      <w:pPr>
        <w:tabs>
          <w:tab w:val="right" w:pos="9356"/>
        </w:tabs>
        <w:spacing w:line="360" w:lineRule="exact"/>
        <w:ind w:rightChars="157" w:right="330"/>
        <w:rPr>
          <w:rFonts w:ascii="ＭＳ ゴシック" w:eastAsia="ＭＳ ゴシック" w:hAnsi="ＭＳ ゴシック"/>
          <w:b/>
          <w:bCs/>
          <w:sz w:val="24"/>
          <w:szCs w:val="24"/>
          <w:bdr w:val="single" w:sz="4" w:space="0" w:color="auto"/>
        </w:rPr>
      </w:pPr>
      <w:bookmarkStart w:id="4" w:name="OLE_LINK1"/>
      <w:r>
        <w:rPr>
          <w:rFonts w:ascii="ＭＳ ゴシック" w:eastAsia="ＭＳ ゴシック" w:hAnsi="ＭＳ ゴシック" w:hint="eastAsia"/>
          <w:b/>
          <w:bCs/>
          <w:noProof/>
          <w:sz w:val="22"/>
          <w:szCs w:val="24"/>
        </w:rPr>
        <w:lastRenderedPageBreak/>
        <mc:AlternateContent>
          <mc:Choice Requires="wps">
            <w:drawing>
              <wp:anchor distT="0" distB="0" distL="114300" distR="114300" simplePos="0" relativeHeight="251624448" behindDoc="0" locked="0" layoutInCell="1" allowOverlap="1" wp14:anchorId="37418DA5" wp14:editId="0C7EB96B">
                <wp:simplePos x="0" y="0"/>
                <wp:positionH relativeFrom="column">
                  <wp:posOffset>4133850</wp:posOffset>
                </wp:positionH>
                <wp:positionV relativeFrom="paragraph">
                  <wp:posOffset>-204470</wp:posOffset>
                </wp:positionV>
                <wp:extent cx="1811655" cy="398145"/>
                <wp:effectExtent l="0" t="0" r="0" b="0"/>
                <wp:wrapNone/>
                <wp:docPr id="21"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98145"/>
                        </a:xfrm>
                        <a:prstGeom prst="rect">
                          <a:avLst/>
                        </a:prstGeom>
                        <a:solidFill>
                          <a:srgbClr val="FFFF00"/>
                        </a:solidFill>
                        <a:ln w="12700">
                          <a:solidFill>
                            <a:srgbClr val="000000"/>
                          </a:solidFill>
                          <a:miter lim="800000"/>
                          <a:headEnd/>
                          <a:tailEnd/>
                        </a:ln>
                      </wps:spPr>
                      <wps:txbx>
                        <w:txbxContent>
                          <w:p w14:paraId="37418E0E" w14:textId="77777777" w:rsidR="006C2A8C" w:rsidRDefault="006C2A8C">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A5" id="Text Box 97" o:spid="_x0000_s1050" type="#_x0000_t202" style="position:absolute;left:0;text-align:left;margin-left:325.5pt;margin-top:-16.1pt;width:142.65pt;height:31.3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" fillcolor="yellow" strokeweight="1pt">
                <v:textbox>
                  <w:txbxContent>
                    <w:p w14:paraId="37418E0E" w14:textId="77777777" w:rsidR="006C2A8C" w:rsidRDefault="006C2A8C">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p>
    <w:p w14:paraId="37418C6D" w14:textId="77777777" w:rsidR="003E7A5B" w:rsidRDefault="003E7A5B">
      <w:pPr>
        <w:tabs>
          <w:tab w:val="right" w:pos="9356"/>
        </w:tabs>
        <w:spacing w:line="360" w:lineRule="exact"/>
        <w:ind w:rightChars="157" w:right="330"/>
        <w:rPr>
          <w:rFonts w:ascii="ＭＳ ゴシック" w:eastAsia="ＭＳ ゴシック" w:hAnsi="ＭＳ ゴシック"/>
          <w:b/>
          <w:bCs/>
          <w:sz w:val="22"/>
          <w:szCs w:val="24"/>
          <w:bdr w:val="single" w:sz="4" w:space="0" w:color="auto"/>
        </w:rPr>
      </w:pPr>
      <w:r>
        <w:rPr>
          <w:rFonts w:ascii="ＭＳ ゴシック" w:eastAsia="ＭＳ ゴシック" w:hAnsi="ＭＳ ゴシック" w:hint="eastAsia"/>
          <w:b/>
          <w:bCs/>
          <w:sz w:val="24"/>
          <w:szCs w:val="24"/>
          <w:bdr w:val="single" w:sz="4" w:space="0" w:color="auto"/>
        </w:rPr>
        <w:t xml:space="preserve">　５．推進者として「やるべきこと」の洗い出し　</w:t>
      </w:r>
      <w:bookmarkEnd w:id="4"/>
    </w:p>
    <w:p w14:paraId="37418C6E" w14:textId="77777777" w:rsidR="003E7A5B" w:rsidRDefault="003E7A5B">
      <w:pPr>
        <w:rPr>
          <w:rFonts w:ascii="ＭＳ ゴシック" w:eastAsia="ＭＳ ゴシック"/>
          <w:sz w:val="24"/>
          <w:szCs w:val="28"/>
        </w:rPr>
      </w:pPr>
      <w:r>
        <w:rPr>
          <w:rFonts w:ascii="ＭＳ ゴシック" w:eastAsia="ＭＳ ゴシック" w:hint="eastAsia"/>
          <w:sz w:val="24"/>
          <w:szCs w:val="28"/>
        </w:rPr>
        <w:t>５．６　推進者として「やるべきこと(方策)」の洗出し</w:t>
      </w:r>
    </w:p>
    <w:p w14:paraId="2FFC2884" w14:textId="5ED3FBDA" w:rsidR="00CA2B9E" w:rsidRDefault="00286D06" w:rsidP="00286D06">
      <w:pPr>
        <w:jc w:val="right"/>
        <w:rPr>
          <w:rFonts w:ascii="ＭＳ Ｐゴシック" w:eastAsia="ＭＳ Ｐゴシック" w:hAnsi="ＭＳ Ｐゴシック"/>
          <w:sz w:val="22"/>
        </w:rPr>
      </w:pPr>
      <w:r w:rsidRPr="00E21D8E">
        <w:rPr>
          <w:rFonts w:ascii="ＭＳ ゴシック" w:eastAsia="ＭＳ ゴシック" w:hint="eastAsia"/>
        </w:rPr>
        <w:t>２日目</w:t>
      </w:r>
      <w:r w:rsidRPr="00E21D8E">
        <w:rPr>
          <w:rFonts w:ascii="ＭＳ ゴシック" w:eastAsia="ＭＳ ゴシック"/>
        </w:rPr>
        <w:t xml:space="preserve">   </w:t>
      </w:r>
      <w:r>
        <w:rPr>
          <w:rFonts w:ascii="ＭＳ ゴシック" w:eastAsia="ＭＳ ゴシック"/>
        </w:rPr>
        <w:t>10</w:t>
      </w:r>
      <w:r w:rsidRPr="00E21D8E">
        <w:rPr>
          <w:rFonts w:ascii="ＭＳ ゴシック" w:eastAsia="ＭＳ ゴシック"/>
        </w:rPr>
        <w:t>:</w:t>
      </w:r>
      <w:r>
        <w:rPr>
          <w:rFonts w:ascii="ＭＳ ゴシック" w:eastAsia="ＭＳ ゴシック" w:hint="eastAsia"/>
        </w:rPr>
        <w:t>20</w:t>
      </w:r>
      <w:r w:rsidRPr="00E21D8E">
        <w:rPr>
          <w:rFonts w:ascii="ＭＳ ゴシック" w:eastAsia="ＭＳ ゴシック" w:hint="eastAsia"/>
        </w:rPr>
        <w:t>～</w:t>
      </w:r>
      <w:r>
        <w:rPr>
          <w:rFonts w:ascii="ＭＳ ゴシック" w:eastAsia="ＭＳ ゴシック" w:hint="eastAsia"/>
        </w:rPr>
        <w:t>11</w:t>
      </w:r>
      <w:r w:rsidRPr="00E21D8E">
        <w:rPr>
          <w:rFonts w:ascii="ＭＳ ゴシック" w:eastAsia="ＭＳ ゴシック"/>
        </w:rPr>
        <w:t>:</w:t>
      </w:r>
      <w:r>
        <w:rPr>
          <w:rFonts w:ascii="ＭＳ ゴシック" w:eastAsia="ＭＳ ゴシック" w:hint="eastAsia"/>
        </w:rPr>
        <w:t>20</w:t>
      </w:r>
      <w:r w:rsidRPr="00E21D8E">
        <w:rPr>
          <w:rFonts w:ascii="ＭＳ ゴシック" w:eastAsia="ＭＳ ゴシック"/>
        </w:rPr>
        <w:t>(</w:t>
      </w:r>
      <w:r w:rsidRPr="00E21D8E">
        <w:rPr>
          <w:rFonts w:ascii="ＭＳ ゴシック" w:eastAsia="ＭＳ ゴシック" w:hint="eastAsia"/>
        </w:rPr>
        <w:t xml:space="preserve">時間 </w:t>
      </w:r>
      <w:r>
        <w:rPr>
          <w:rFonts w:ascii="ＭＳ ゴシック" w:eastAsia="ＭＳ ゴシック" w:hint="eastAsia"/>
        </w:rPr>
        <w:t>6</w:t>
      </w:r>
      <w:r w:rsidRPr="00E21D8E">
        <w:rPr>
          <w:rFonts w:ascii="ＭＳ ゴシック" w:eastAsia="ＭＳ ゴシック" w:hint="eastAsia"/>
        </w:rPr>
        <w:t>0分</w:t>
      </w:r>
      <w:r w:rsidRPr="00E21D8E">
        <w:rPr>
          <w:rFonts w:ascii="ＭＳ ゴシック" w:eastAsia="ＭＳ ゴシック"/>
        </w:rPr>
        <w:t>)</w:t>
      </w:r>
    </w:p>
    <w:p w14:paraId="37418C6F" w14:textId="21CC19A7" w:rsidR="003E7A5B" w:rsidRDefault="003E7A5B">
      <w:pPr>
        <w:pStyle w:val="a3"/>
        <w:spacing w:line="240" w:lineRule="auto"/>
        <w:ind w:leftChars="49" w:left="103" w:firstLine="283"/>
        <w:rPr>
          <w:rFonts w:ascii="HG丸ｺﾞｼｯｸM-PRO" w:eastAsia="HG丸ｺﾞｼｯｸM-PRO" w:hAnsi="ＭＳ Ｐゴシック"/>
          <w:sz w:val="22"/>
          <w:szCs w:val="22"/>
        </w:rPr>
      </w:pPr>
      <w:r>
        <w:rPr>
          <w:rFonts w:ascii="HG丸ｺﾞｼｯｸM-PRO" w:eastAsia="HG丸ｺﾞｼｯｸM-PRO" w:hAnsi="ＭＳ Ｐゴシック" w:hint="eastAsia"/>
          <w:sz w:val="22"/>
          <w:szCs w:val="22"/>
        </w:rPr>
        <w:t>次に、</w:t>
      </w:r>
      <w:r>
        <w:rPr>
          <w:rFonts w:ascii="HG丸ｺﾞｼｯｸM-PRO" w:eastAsia="HG丸ｺﾞｼｯｸM-PRO" w:hAnsi="ＭＳ Ｐゴシック" w:hint="eastAsia"/>
          <w:color w:val="000000"/>
          <w:sz w:val="22"/>
          <w:szCs w:val="22"/>
        </w:rPr>
        <w:t>絞り込んだ問題点（２つ）について、推</w:t>
      </w:r>
      <w:r>
        <w:rPr>
          <w:rFonts w:ascii="HG丸ｺﾞｼｯｸM-PRO" w:eastAsia="HG丸ｺﾞｼｯｸM-PRO" w:hAnsi="ＭＳ Ｐゴシック" w:hint="eastAsia"/>
          <w:sz w:val="22"/>
          <w:szCs w:val="22"/>
        </w:rPr>
        <w:t>進者として「どんなことをしなければなら</w:t>
      </w:r>
      <w:r w:rsidR="00B52074">
        <w:rPr>
          <w:rFonts w:ascii="HG丸ｺﾞｼｯｸM-PRO" w:eastAsia="HG丸ｺﾞｼｯｸM-PRO" w:hAnsi="ＭＳ Ｐゴシック" w:hint="eastAsia"/>
          <w:sz w:val="22"/>
          <w:szCs w:val="22"/>
        </w:rPr>
        <w:t xml:space="preserve"> </w:t>
      </w:r>
      <w:r w:rsidR="00B52074">
        <w:rPr>
          <w:rFonts w:ascii="HG丸ｺﾞｼｯｸM-PRO" w:eastAsia="HG丸ｺﾞｼｯｸM-PRO" w:hAnsi="ＭＳ Ｐゴシック"/>
          <w:sz w:val="22"/>
          <w:szCs w:val="22"/>
        </w:rPr>
        <w:t xml:space="preserve">     </w:t>
      </w:r>
      <w:r>
        <w:rPr>
          <w:rFonts w:ascii="HG丸ｺﾞｼｯｸM-PRO" w:eastAsia="HG丸ｺﾞｼｯｸM-PRO" w:hAnsi="ＭＳ Ｐゴシック" w:hint="eastAsia"/>
          <w:sz w:val="22"/>
          <w:szCs w:val="22"/>
        </w:rPr>
        <w:t>ないのか」を、下記の４つの角度から検討し、やるべきことを洗出します。</w:t>
      </w:r>
    </w:p>
    <w:p w14:paraId="37418C70" w14:textId="77777777" w:rsidR="003E7A5B" w:rsidRDefault="00416B48">
      <w:pPr>
        <w:pStyle w:val="a3"/>
        <w:ind w:leftChars="0" w:left="0" w:firstLine="0"/>
        <w:rPr>
          <w:rFonts w:ascii="HG丸ｺﾞｼｯｸM-PRO" w:eastAsia="HG丸ｺﾞｼｯｸM-PRO" w:hAnsi="ＭＳ Ｐゴシック"/>
          <w:color w:val="000000"/>
          <w:sz w:val="22"/>
        </w:rPr>
      </w:pPr>
      <w:r>
        <w:rPr>
          <w:rFonts w:ascii="HG丸ｺﾞｼｯｸM-PRO" w:eastAsia="HG丸ｺﾞｼｯｸM-PRO" w:hAnsi="ＭＳ Ｐゴシック"/>
          <w:noProof/>
          <w:color w:val="000000"/>
          <w:sz w:val="22"/>
        </w:rPr>
        <mc:AlternateContent>
          <mc:Choice Requires="wps">
            <w:drawing>
              <wp:anchor distT="0" distB="0" distL="114300" distR="114300" simplePos="0" relativeHeight="251656192" behindDoc="0" locked="0" layoutInCell="1" allowOverlap="1" wp14:anchorId="37418DA7" wp14:editId="70D9B96D">
                <wp:simplePos x="0" y="0"/>
                <wp:positionH relativeFrom="column">
                  <wp:posOffset>349250</wp:posOffset>
                </wp:positionH>
                <wp:positionV relativeFrom="paragraph">
                  <wp:posOffset>99060</wp:posOffset>
                </wp:positionV>
                <wp:extent cx="5448300" cy="1188720"/>
                <wp:effectExtent l="0" t="0" r="0" b="0"/>
                <wp:wrapNone/>
                <wp:docPr id="20"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300" cy="118872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B4FC70" id="Rectangle 188" o:spid="_x0000_s1026" style="position:absolute;left:0;text-align:left;margin-left:27.5pt;margin-top:7.8pt;width:429pt;height:9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" filled="f">
                <v:stroke dashstyle="dash"/>
                <v:textbox inset="5.85pt,.7pt,5.85pt,.7pt"/>
              </v:rect>
            </w:pict>
          </mc:Fallback>
        </mc:AlternateContent>
      </w:r>
    </w:p>
    <w:p w14:paraId="37418C71" w14:textId="77777777" w:rsidR="003E7A5B" w:rsidRDefault="003E7A5B">
      <w:pPr>
        <w:ind w:firstLineChars="400" w:firstLine="880"/>
        <w:rPr>
          <w:rFonts w:hAnsi="ＭＳ Ｐゴシック"/>
          <w:color w:val="000000"/>
          <w:sz w:val="22"/>
        </w:rPr>
      </w:pPr>
      <w:r>
        <w:rPr>
          <w:rFonts w:hAnsi="ＭＳ Ｐゴシック" w:hint="eastAsia"/>
          <w:color w:val="000000"/>
          <w:sz w:val="22"/>
        </w:rPr>
        <w:t>①</w:t>
      </w:r>
      <w:r>
        <w:rPr>
          <w:rFonts w:hint="eastAsia"/>
          <w:color w:val="000000"/>
          <w:sz w:val="22"/>
        </w:rPr>
        <w:t xml:space="preserve"> これまで自分がやってきた事柄、現在やっている事柄</w:t>
      </w:r>
    </w:p>
    <w:p w14:paraId="37418C72" w14:textId="77777777" w:rsidR="003E7A5B" w:rsidRDefault="003E7A5B">
      <w:pPr>
        <w:ind w:firstLineChars="400" w:firstLine="880"/>
        <w:rPr>
          <w:rFonts w:hAnsi="ＭＳ Ｐゴシック"/>
          <w:color w:val="000000"/>
          <w:sz w:val="22"/>
        </w:rPr>
      </w:pPr>
      <w:r>
        <w:rPr>
          <w:rFonts w:hint="eastAsia"/>
          <w:color w:val="000000"/>
          <w:sz w:val="22"/>
        </w:rPr>
        <w:t>② 他社の活動推進事例から学んだ事柄</w:t>
      </w:r>
    </w:p>
    <w:p w14:paraId="37418C73" w14:textId="77777777" w:rsidR="003E7A5B" w:rsidRDefault="003E7A5B">
      <w:pPr>
        <w:ind w:firstLineChars="400" w:firstLine="880"/>
        <w:rPr>
          <w:rFonts w:hAnsi="ＭＳ Ｐゴシック"/>
          <w:color w:val="000000"/>
          <w:sz w:val="22"/>
        </w:rPr>
      </w:pPr>
      <w:r>
        <w:rPr>
          <w:rFonts w:hint="eastAsia"/>
          <w:color w:val="000000"/>
          <w:sz w:val="22"/>
        </w:rPr>
        <w:t>③ 本研修会での「講話」の中で学んだ事柄</w:t>
      </w:r>
    </w:p>
    <w:p w14:paraId="37418C74" w14:textId="77777777" w:rsidR="003E7A5B" w:rsidRDefault="003E7A5B">
      <w:pPr>
        <w:pStyle w:val="a3"/>
        <w:ind w:leftChars="0" w:left="0" w:firstLineChars="400" w:firstLine="880"/>
        <w:rPr>
          <w:rFonts w:ascii="HG丸ｺﾞｼｯｸM-PRO" w:eastAsia="HG丸ｺﾞｼｯｸM-PRO" w:hAnsi="ＭＳ Ｐゴシック"/>
          <w:color w:val="000000"/>
          <w:sz w:val="22"/>
        </w:rPr>
      </w:pPr>
      <w:r>
        <w:rPr>
          <w:rFonts w:ascii="HG丸ｺﾞｼｯｸM-PRO" w:eastAsia="HG丸ｺﾞｼｯｸM-PRO" w:hint="eastAsia"/>
          <w:color w:val="000000"/>
          <w:sz w:val="22"/>
        </w:rPr>
        <w:t>④ これからやろうとしている事柄、また将来にかけてやってみたい事柄</w:t>
      </w:r>
    </w:p>
    <w:p w14:paraId="37418C75" w14:textId="77777777" w:rsidR="003E7A5B" w:rsidRDefault="003E7A5B">
      <w:pPr>
        <w:pStyle w:val="a3"/>
        <w:ind w:leftChars="0" w:left="0" w:firstLine="0"/>
        <w:rPr>
          <w:rFonts w:ascii="HG丸ｺﾞｼｯｸM-PRO" w:eastAsia="HG丸ｺﾞｼｯｸM-PRO" w:hAnsi="ＭＳ Ｐゴシック"/>
          <w:color w:val="000000"/>
          <w:sz w:val="22"/>
        </w:rPr>
      </w:pPr>
    </w:p>
    <w:p w14:paraId="37418C76" w14:textId="6D3A4823" w:rsidR="003E7A5B" w:rsidRDefault="003E7A5B">
      <w:pPr>
        <w:spacing w:line="240" w:lineRule="auto"/>
        <w:ind w:leftChars="191" w:left="841" w:hangingChars="200" w:hanging="440"/>
        <w:rPr>
          <w:rFonts w:hAnsi="ＭＳ Ｐゴシック"/>
          <w:color w:val="000000"/>
          <w:sz w:val="22"/>
        </w:rPr>
      </w:pPr>
      <w:r>
        <w:rPr>
          <w:rFonts w:hAnsi="ＭＳ Ｐゴシック" w:hint="eastAsia"/>
          <w:color w:val="000000"/>
          <w:sz w:val="22"/>
        </w:rPr>
        <w:t>(1) 討論の進め方は、①から順次自分の意見カード（</w:t>
      </w:r>
      <w:r w:rsidR="00F35185" w:rsidRPr="00F35185">
        <w:rPr>
          <w:rFonts w:hAnsi="ＭＳ Ｐゴシック" w:hint="eastAsia"/>
          <w:color w:val="FF0000"/>
          <w:sz w:val="22"/>
        </w:rPr>
        <w:t>付箋</w:t>
      </w:r>
      <w:r>
        <w:rPr>
          <w:rFonts w:hAnsi="ＭＳ Ｐゴシック" w:hint="eastAsia"/>
          <w:color w:val="000000"/>
          <w:sz w:val="22"/>
        </w:rPr>
        <w:t>）に記入し、読み合わせをしながら「活動推進マトリックス表」へ整理していきます。</w:t>
      </w:r>
    </w:p>
    <w:p w14:paraId="37418C77" w14:textId="1A9798E4" w:rsidR="003E7A5B" w:rsidRDefault="003E7A5B">
      <w:pPr>
        <w:spacing w:line="240" w:lineRule="auto"/>
        <w:ind w:leftChars="191" w:left="841" w:hangingChars="200" w:hanging="440"/>
        <w:rPr>
          <w:rFonts w:hAnsi="ＭＳ Ｐゴシック"/>
          <w:color w:val="000000"/>
          <w:sz w:val="22"/>
        </w:rPr>
      </w:pPr>
      <w:r>
        <w:rPr>
          <w:rFonts w:hAnsi="ＭＳ Ｐゴシック" w:hint="eastAsia"/>
          <w:color w:val="000000"/>
          <w:sz w:val="22"/>
        </w:rPr>
        <w:t>(2) 読み合わせの時、分かりにくいカード（</w:t>
      </w:r>
      <w:r w:rsidR="00F35185" w:rsidRPr="00F35185">
        <w:rPr>
          <w:rFonts w:hAnsi="ＭＳ Ｐゴシック" w:hint="eastAsia"/>
          <w:color w:val="FF0000"/>
          <w:sz w:val="22"/>
        </w:rPr>
        <w:t>付箋</w:t>
      </w:r>
      <w:r>
        <w:rPr>
          <w:rFonts w:hAnsi="ＭＳ Ｐゴシック" w:hint="eastAsia"/>
          <w:color w:val="000000"/>
          <w:sz w:val="22"/>
        </w:rPr>
        <w:t>）があれば相互に質問し、分かりやすい</w:t>
      </w:r>
      <w:r w:rsidR="00C94F0D">
        <w:rPr>
          <w:rFonts w:hAnsi="ＭＳ Ｐゴシック" w:hint="eastAsia"/>
          <w:color w:val="000000"/>
          <w:sz w:val="22"/>
        </w:rPr>
        <w:t xml:space="preserve">　　　</w:t>
      </w:r>
      <w:r>
        <w:rPr>
          <w:rFonts w:hAnsi="ＭＳ Ｐゴシック" w:hint="eastAsia"/>
          <w:color w:val="000000"/>
          <w:sz w:val="22"/>
        </w:rPr>
        <w:t>表現に書き換えたり、気づいたことがあれば、その場でどんどんカード（</w:t>
      </w:r>
      <w:r w:rsidR="00F35185" w:rsidRPr="00F35185">
        <w:rPr>
          <w:rFonts w:hAnsi="ＭＳ Ｐゴシック" w:hint="eastAsia"/>
          <w:color w:val="FF0000"/>
          <w:sz w:val="22"/>
        </w:rPr>
        <w:t>付箋</w:t>
      </w:r>
      <w:r>
        <w:rPr>
          <w:rFonts w:hAnsi="ＭＳ Ｐゴシック" w:hint="eastAsia"/>
          <w:color w:val="000000"/>
          <w:sz w:val="22"/>
        </w:rPr>
        <w:t>）を追加してください。</w:t>
      </w:r>
    </w:p>
    <w:p w14:paraId="37418C78" w14:textId="77777777" w:rsidR="003E7A5B" w:rsidRDefault="003E7A5B">
      <w:pPr>
        <w:spacing w:line="240" w:lineRule="auto"/>
        <w:ind w:leftChars="200" w:left="860" w:hangingChars="200" w:hanging="440"/>
        <w:rPr>
          <w:rFonts w:hAnsi="ＭＳ Ｐゴシック"/>
          <w:color w:val="000000"/>
          <w:sz w:val="22"/>
        </w:rPr>
      </w:pPr>
      <w:r>
        <w:rPr>
          <w:rFonts w:hint="eastAsia"/>
          <w:color w:val="000000"/>
          <w:sz w:val="22"/>
        </w:rPr>
        <w:t>(3) それぞれ以下の留意点に従って、実際のサークル活動を推進することを念頭に記入してください。</w:t>
      </w:r>
    </w:p>
    <w:p w14:paraId="37418C79" w14:textId="596E3EAA" w:rsidR="003E7A5B" w:rsidRDefault="003E7A5B">
      <w:pPr>
        <w:ind w:firstLineChars="400" w:firstLine="880"/>
        <w:rPr>
          <w:rFonts w:hAnsi="ＭＳ Ｐゴシック"/>
          <w:color w:val="000000"/>
          <w:sz w:val="22"/>
        </w:rPr>
      </w:pPr>
      <w:r>
        <w:rPr>
          <w:rFonts w:hAnsi="ＭＳ Ｐゴシック" w:hint="eastAsia"/>
          <w:color w:val="000000"/>
          <w:sz w:val="22"/>
        </w:rPr>
        <w:t>【カード（</w:t>
      </w:r>
      <w:r w:rsidR="00F35185" w:rsidRPr="00F35185">
        <w:rPr>
          <w:rFonts w:hAnsi="ＭＳ Ｐゴシック" w:hint="eastAsia"/>
          <w:color w:val="FF0000"/>
          <w:sz w:val="22"/>
        </w:rPr>
        <w:t>付箋</w:t>
      </w:r>
      <w:r>
        <w:rPr>
          <w:rFonts w:hAnsi="ＭＳ Ｐゴシック" w:hint="eastAsia"/>
          <w:color w:val="000000"/>
          <w:sz w:val="22"/>
        </w:rPr>
        <w:t>）記入上の留意点】</w:t>
      </w:r>
    </w:p>
    <w:p w14:paraId="37418C7A" w14:textId="77777777" w:rsidR="003E7A5B" w:rsidRDefault="00416B48">
      <w:pPr>
        <w:ind w:firstLineChars="500" w:firstLine="1100"/>
        <w:rPr>
          <w:rFonts w:hAnsi="ＭＳ Ｐゴシック"/>
          <w:color w:val="000000"/>
          <w:sz w:val="22"/>
        </w:rPr>
      </w:pPr>
      <w:r>
        <w:rPr>
          <w:rFonts w:hAnsi="ＭＳ Ｐゴシック"/>
          <w:noProof/>
          <w:color w:val="000000"/>
          <w:sz w:val="22"/>
        </w:rPr>
        <mc:AlternateContent>
          <mc:Choice Requires="wps">
            <w:drawing>
              <wp:anchor distT="0" distB="0" distL="114300" distR="114300" simplePos="0" relativeHeight="251657216" behindDoc="0" locked="0" layoutInCell="1" allowOverlap="1" wp14:anchorId="37418DA9" wp14:editId="6BAB71C6">
                <wp:simplePos x="0" y="0"/>
                <wp:positionH relativeFrom="column">
                  <wp:posOffset>558800</wp:posOffset>
                </wp:positionH>
                <wp:positionV relativeFrom="paragraph">
                  <wp:posOffset>0</wp:posOffset>
                </wp:positionV>
                <wp:extent cx="5099050" cy="1448435"/>
                <wp:effectExtent l="0" t="0" r="0" b="0"/>
                <wp:wrapNone/>
                <wp:docPr id="19"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0" cy="14484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E31D07" id="Rectangle 189" o:spid="_x0000_s1026" style="position:absolute;left:0;text-align:left;margin-left:44pt;margin-top:0;width:401.5pt;height:11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" filled="f">
                <v:textbox inset="5.85pt,.7pt,5.85pt,.7pt"/>
              </v:rect>
            </w:pict>
          </mc:Fallback>
        </mc:AlternateContent>
      </w:r>
      <w:r w:rsidR="003E7A5B">
        <w:rPr>
          <w:rFonts w:hAnsi="ＭＳ Ｐゴシック" w:hint="eastAsia"/>
          <w:noProof/>
          <w:color w:val="000000"/>
          <w:sz w:val="22"/>
        </w:rPr>
        <w:t>● 自由に書くこと。</w:t>
      </w:r>
    </w:p>
    <w:p w14:paraId="37418C7B" w14:textId="77777777" w:rsidR="003E7A5B" w:rsidRDefault="003E7A5B">
      <w:pPr>
        <w:ind w:firstLineChars="600" w:firstLine="1320"/>
        <w:rPr>
          <w:rFonts w:hAnsi="ＭＳ Ｐゴシック"/>
          <w:color w:val="000000"/>
          <w:sz w:val="22"/>
        </w:rPr>
      </w:pPr>
      <w:r>
        <w:rPr>
          <w:rFonts w:hAnsi="ＭＳ Ｐゴシック" w:hint="eastAsia"/>
          <w:noProof/>
          <w:color w:val="000000"/>
          <w:sz w:val="22"/>
        </w:rPr>
        <w:t>「誰かがもう書いているだろう」「こんなことは当たり前」</w:t>
      </w:r>
    </w:p>
    <w:p w14:paraId="37418C7C" w14:textId="77777777" w:rsidR="003E7A5B" w:rsidRDefault="003E7A5B">
      <w:pPr>
        <w:ind w:firstLineChars="600" w:firstLine="1320"/>
        <w:rPr>
          <w:rFonts w:hAnsi="ＭＳ Ｐゴシック"/>
          <w:color w:val="000000"/>
          <w:sz w:val="22"/>
        </w:rPr>
      </w:pPr>
      <w:r>
        <w:rPr>
          <w:rFonts w:hAnsi="ＭＳ Ｐゴシック" w:hint="eastAsia"/>
          <w:noProof/>
          <w:color w:val="000000"/>
          <w:sz w:val="22"/>
        </w:rPr>
        <w:t>「こんなことを書いては笑われそうだ」などを考えずに記入すること。</w:t>
      </w:r>
    </w:p>
    <w:p w14:paraId="37418C7D" w14:textId="77777777" w:rsidR="003E7A5B" w:rsidRDefault="003E7A5B">
      <w:pPr>
        <w:ind w:firstLineChars="500" w:firstLine="1100"/>
        <w:rPr>
          <w:rFonts w:hAnsi="ＭＳ Ｐゴシック"/>
          <w:color w:val="000000"/>
          <w:sz w:val="22"/>
        </w:rPr>
      </w:pPr>
      <w:r>
        <w:rPr>
          <w:rFonts w:hAnsi="ＭＳ Ｐゴシック" w:hint="eastAsia"/>
          <w:noProof/>
          <w:color w:val="000000"/>
          <w:sz w:val="22"/>
        </w:rPr>
        <w:t>● 誰でも判る表現で、具体的に書くこと。</w:t>
      </w:r>
    </w:p>
    <w:p w14:paraId="37418C7E" w14:textId="77777777" w:rsidR="003E7A5B" w:rsidRDefault="003E7A5B">
      <w:pPr>
        <w:ind w:firstLineChars="500" w:firstLine="1100"/>
        <w:rPr>
          <w:rFonts w:hAnsi="ＭＳ Ｐゴシック"/>
          <w:color w:val="000000"/>
          <w:sz w:val="22"/>
        </w:rPr>
      </w:pPr>
      <w:r>
        <w:rPr>
          <w:rFonts w:hAnsi="ＭＳ Ｐゴシック" w:hint="eastAsia"/>
          <w:noProof/>
          <w:color w:val="000000"/>
          <w:sz w:val="22"/>
        </w:rPr>
        <w:t>● やり方についての具体的なアイディアを盛り込むこと。</w:t>
      </w:r>
    </w:p>
    <w:p w14:paraId="37418C7F" w14:textId="52D86417" w:rsidR="003E7A5B" w:rsidRDefault="003E7A5B">
      <w:pPr>
        <w:ind w:firstLineChars="500" w:firstLine="1100"/>
        <w:rPr>
          <w:rFonts w:hAnsi="ＭＳ Ｐゴシック"/>
          <w:color w:val="000000"/>
          <w:sz w:val="22"/>
        </w:rPr>
      </w:pPr>
      <w:r>
        <w:rPr>
          <w:rFonts w:hAnsi="ＭＳ Ｐゴシック" w:hint="eastAsia"/>
          <w:noProof/>
          <w:color w:val="000000"/>
          <w:sz w:val="22"/>
        </w:rPr>
        <w:t xml:space="preserve">● </w:t>
      </w:r>
      <w:r>
        <w:rPr>
          <w:rFonts w:hAnsi="ＭＳ Ｐゴシック"/>
          <w:noProof/>
          <w:color w:val="000000"/>
          <w:sz w:val="22"/>
        </w:rPr>
        <w:t>1</w:t>
      </w:r>
      <w:r>
        <w:rPr>
          <w:rFonts w:hAnsi="ＭＳ Ｐゴシック" w:hint="eastAsia"/>
          <w:noProof/>
          <w:color w:val="000000"/>
          <w:sz w:val="22"/>
        </w:rPr>
        <w:t>枚のカード</w:t>
      </w:r>
      <w:r>
        <w:rPr>
          <w:rFonts w:hAnsi="ＭＳ Ｐゴシック" w:hint="eastAsia"/>
          <w:color w:val="000000"/>
          <w:sz w:val="22"/>
        </w:rPr>
        <w:t>（</w:t>
      </w:r>
      <w:r w:rsidR="00F35185" w:rsidRPr="00F35185">
        <w:rPr>
          <w:rFonts w:hAnsi="ＭＳ Ｐゴシック" w:hint="eastAsia"/>
          <w:color w:val="FF0000"/>
          <w:sz w:val="22"/>
        </w:rPr>
        <w:t>付箋</w:t>
      </w:r>
      <w:r>
        <w:rPr>
          <w:rFonts w:hAnsi="ＭＳ Ｐゴシック" w:hint="eastAsia"/>
          <w:color w:val="000000"/>
          <w:sz w:val="22"/>
        </w:rPr>
        <w:t>）</w:t>
      </w:r>
      <w:r>
        <w:rPr>
          <w:rFonts w:hAnsi="ＭＳ Ｐゴシック" w:hint="eastAsia"/>
          <w:noProof/>
          <w:color w:val="000000"/>
          <w:sz w:val="22"/>
        </w:rPr>
        <w:t>には、</w:t>
      </w:r>
      <w:r>
        <w:rPr>
          <w:rFonts w:hAnsi="ＭＳ Ｐゴシック"/>
          <w:noProof/>
          <w:color w:val="000000"/>
          <w:sz w:val="22"/>
        </w:rPr>
        <w:t>1</w:t>
      </w:r>
      <w:r>
        <w:rPr>
          <w:rFonts w:hAnsi="ＭＳ Ｐゴシック" w:hint="eastAsia"/>
          <w:noProof/>
          <w:color w:val="000000"/>
          <w:sz w:val="22"/>
        </w:rPr>
        <w:t>つの事柄を書くこと。</w:t>
      </w:r>
    </w:p>
    <w:p w14:paraId="37418C80" w14:textId="77777777" w:rsidR="003E7A5B" w:rsidRDefault="003E7A5B">
      <w:pPr>
        <w:rPr>
          <w:rFonts w:hAnsi="ＭＳ Ｐゴシック"/>
          <w:sz w:val="22"/>
          <w:szCs w:val="22"/>
        </w:rPr>
      </w:pPr>
    </w:p>
    <w:p w14:paraId="37418C81" w14:textId="77777777" w:rsidR="003E7A5B" w:rsidRDefault="003E7A5B">
      <w:pPr>
        <w:rPr>
          <w:rFonts w:hAnsi="ＭＳ Ｐゴシック"/>
          <w:sz w:val="22"/>
          <w:szCs w:val="22"/>
        </w:rPr>
      </w:pPr>
      <w:r>
        <w:rPr>
          <w:rFonts w:ascii="ＭＳ ゴシック" w:eastAsia="ＭＳ ゴシック" w:hAnsi="ＭＳ ゴシック" w:hint="eastAsia"/>
          <w:b/>
          <w:bCs/>
          <w:sz w:val="24"/>
          <w:szCs w:val="24"/>
          <w:bdr w:val="single" w:sz="4" w:space="0" w:color="auto"/>
        </w:rPr>
        <w:t xml:space="preserve">　６．活動推進マトリックス表の充実とまとめ　</w:t>
      </w:r>
      <w:r>
        <w:rPr>
          <w:rFonts w:ascii="ＭＳ ゴシック" w:eastAsia="ＭＳ ゴシック" w:hint="eastAsia"/>
          <w:color w:val="000000"/>
          <w:sz w:val="22"/>
          <w:szCs w:val="22"/>
        </w:rPr>
        <w:t xml:space="preserve">　</w:t>
      </w:r>
    </w:p>
    <w:p w14:paraId="37418C82" w14:textId="6D6B463C" w:rsidR="001A63A2" w:rsidRDefault="003E7A5B">
      <w:pPr>
        <w:rPr>
          <w:rFonts w:ascii="ＭＳ ゴシック" w:eastAsia="ＭＳ ゴシック"/>
          <w:bCs/>
          <w:sz w:val="24"/>
          <w:szCs w:val="28"/>
        </w:rPr>
      </w:pPr>
      <w:r>
        <w:rPr>
          <w:rFonts w:ascii="ＭＳ ゴシック" w:eastAsia="ＭＳ ゴシック" w:hint="eastAsia"/>
          <w:bCs/>
          <w:sz w:val="24"/>
          <w:szCs w:val="28"/>
        </w:rPr>
        <w:t>５．</w:t>
      </w:r>
      <w:r w:rsidR="007A0054">
        <w:rPr>
          <w:rFonts w:ascii="ＭＳ ゴシック" w:eastAsia="ＭＳ ゴシック" w:hint="eastAsia"/>
          <w:bCs/>
          <w:sz w:val="24"/>
          <w:szCs w:val="28"/>
        </w:rPr>
        <w:t>７</w:t>
      </w:r>
      <w:r>
        <w:rPr>
          <w:rFonts w:ascii="ＭＳ ゴシック" w:eastAsia="ＭＳ ゴシック" w:hint="eastAsia"/>
          <w:bCs/>
          <w:sz w:val="24"/>
          <w:szCs w:val="28"/>
        </w:rPr>
        <w:t xml:space="preserve">　活動推進マトリックス表の充実とまとめ</w:t>
      </w:r>
    </w:p>
    <w:p w14:paraId="37418C83" w14:textId="77777777" w:rsidR="003E7A5B" w:rsidRDefault="001A63A2" w:rsidP="001A63A2">
      <w:pPr>
        <w:tabs>
          <w:tab w:val="left" w:pos="993"/>
        </w:tabs>
        <w:rPr>
          <w:rFonts w:ascii="ＭＳ ゴシック" w:eastAsia="ＭＳ ゴシック"/>
          <w:bCs/>
          <w:sz w:val="24"/>
          <w:szCs w:val="28"/>
        </w:rPr>
      </w:pPr>
      <w:r>
        <w:rPr>
          <w:rFonts w:ascii="ＭＳ ゴシック" w:eastAsia="ＭＳ ゴシック"/>
          <w:bCs/>
          <w:sz w:val="24"/>
          <w:szCs w:val="28"/>
        </w:rPr>
        <w:tab/>
      </w:r>
      <w:r>
        <w:rPr>
          <w:rFonts w:ascii="ＭＳ ゴシック" w:eastAsia="ＭＳ ゴシック" w:hint="eastAsia"/>
          <w:bCs/>
          <w:sz w:val="24"/>
          <w:szCs w:val="28"/>
        </w:rPr>
        <w:t>グループ討議のまとめ</w:t>
      </w:r>
    </w:p>
    <w:p w14:paraId="5BA12322" w14:textId="3CE64882" w:rsidR="00176D82" w:rsidRPr="00176D82" w:rsidRDefault="00176D82" w:rsidP="00176D82">
      <w:pPr>
        <w:snapToGrid w:val="0"/>
        <w:spacing w:line="240" w:lineRule="atLeast"/>
        <w:jc w:val="right"/>
        <w:rPr>
          <w:rFonts w:ascii="ＭＳ ゴシック" w:eastAsia="ＭＳ ゴシック"/>
        </w:rPr>
      </w:pPr>
      <w:r w:rsidRPr="00E21D8E">
        <w:rPr>
          <w:rFonts w:ascii="ＭＳ ゴシック" w:eastAsia="ＭＳ ゴシック" w:hint="eastAsia"/>
        </w:rPr>
        <w:t>２日目</w:t>
      </w:r>
      <w:r w:rsidRPr="00E21D8E">
        <w:rPr>
          <w:rFonts w:ascii="ＭＳ ゴシック" w:eastAsia="ＭＳ ゴシック"/>
        </w:rPr>
        <w:t xml:space="preserve">  </w:t>
      </w:r>
      <w:r>
        <w:rPr>
          <w:rFonts w:ascii="ＭＳ ゴシック" w:eastAsia="ＭＳ ゴシック" w:hint="eastAsia"/>
        </w:rPr>
        <w:t>11</w:t>
      </w:r>
      <w:r w:rsidRPr="00E21D8E">
        <w:rPr>
          <w:rFonts w:ascii="ＭＳ ゴシック" w:eastAsia="ＭＳ ゴシック"/>
        </w:rPr>
        <w:t>:</w:t>
      </w:r>
      <w:r>
        <w:rPr>
          <w:rFonts w:ascii="ＭＳ ゴシック" w:eastAsia="ＭＳ ゴシック" w:hint="eastAsia"/>
        </w:rPr>
        <w:t>20</w:t>
      </w:r>
      <w:r w:rsidRPr="00E21D8E">
        <w:rPr>
          <w:rFonts w:ascii="ＭＳ ゴシック" w:eastAsia="ＭＳ ゴシック" w:hint="eastAsia"/>
        </w:rPr>
        <w:t>～12</w:t>
      </w:r>
      <w:r w:rsidRPr="00E21D8E">
        <w:rPr>
          <w:rFonts w:ascii="ＭＳ ゴシック" w:eastAsia="ＭＳ ゴシック"/>
        </w:rPr>
        <w:t>:</w:t>
      </w:r>
      <w:r>
        <w:rPr>
          <w:rFonts w:ascii="ＭＳ ゴシック" w:eastAsia="ＭＳ ゴシック" w:hint="eastAsia"/>
        </w:rPr>
        <w:t xml:space="preserve">00 </w:t>
      </w:r>
      <w:r w:rsidRPr="00E21D8E">
        <w:rPr>
          <w:rFonts w:ascii="ＭＳ ゴシック" w:eastAsia="ＭＳ ゴシック"/>
        </w:rPr>
        <w:t>(</w:t>
      </w:r>
      <w:r w:rsidRPr="00E21D8E">
        <w:rPr>
          <w:rFonts w:ascii="ＭＳ ゴシック" w:eastAsia="ＭＳ ゴシック" w:hint="eastAsia"/>
        </w:rPr>
        <w:t>時間</w:t>
      </w:r>
      <w:r>
        <w:rPr>
          <w:rFonts w:ascii="ＭＳ ゴシック" w:eastAsia="ＭＳ ゴシック" w:hint="eastAsia"/>
        </w:rPr>
        <w:t xml:space="preserve"> 40</w:t>
      </w:r>
      <w:r w:rsidRPr="00E21D8E">
        <w:rPr>
          <w:rFonts w:ascii="ＭＳ ゴシック" w:eastAsia="ＭＳ ゴシック" w:hint="eastAsia"/>
        </w:rPr>
        <w:t>分</w:t>
      </w:r>
      <w:r w:rsidRPr="00E21D8E">
        <w:rPr>
          <w:rFonts w:ascii="ＭＳ ゴシック" w:eastAsia="ＭＳ ゴシック"/>
        </w:rPr>
        <w:t>)</w:t>
      </w:r>
    </w:p>
    <w:p w14:paraId="37418C84" w14:textId="563CEC31" w:rsidR="003E7A5B" w:rsidRDefault="006A3F3A">
      <w:pPr>
        <w:ind w:firstLineChars="200" w:firstLine="440"/>
        <w:rPr>
          <w:rFonts w:hAnsi="ＭＳ Ｐゴシック"/>
          <w:color w:val="000000"/>
          <w:sz w:val="22"/>
          <w:szCs w:val="22"/>
        </w:rPr>
      </w:pPr>
      <w:r>
        <w:rPr>
          <w:rFonts w:hAnsi="ＭＳ Ｐゴシック"/>
          <w:color w:val="000000"/>
          <w:sz w:val="22"/>
          <w:szCs w:val="22"/>
        </w:rPr>
        <w:t>(</w:t>
      </w:r>
      <w:r w:rsidR="003E7A5B">
        <w:rPr>
          <w:rFonts w:hAnsi="ＭＳ Ｐゴシック" w:hint="eastAsia"/>
          <w:color w:val="000000"/>
          <w:sz w:val="22"/>
          <w:szCs w:val="22"/>
        </w:rPr>
        <w:t>1) 配列を終えたら、全員でマトリックス表をチェックする。</w:t>
      </w:r>
    </w:p>
    <w:p w14:paraId="37418C85" w14:textId="77777777" w:rsidR="003E7A5B" w:rsidRDefault="003E7A5B">
      <w:pPr>
        <w:spacing w:line="240" w:lineRule="auto"/>
        <w:ind w:leftChars="407" w:left="855"/>
        <w:rPr>
          <w:rFonts w:hAnsi="ＭＳ Ｐゴシック"/>
          <w:color w:val="000000"/>
          <w:sz w:val="22"/>
          <w:szCs w:val="22"/>
        </w:rPr>
      </w:pPr>
      <w:r>
        <w:rPr>
          <w:rFonts w:hAnsi="ＭＳ Ｐゴシック" w:hint="eastAsia"/>
          <w:color w:val="000000"/>
          <w:sz w:val="22"/>
          <w:szCs w:val="22"/>
        </w:rPr>
        <w:t>「問題点（課題）」「やるべきこと」のステップにおいて、カードの貼り付けが極端に少ないところがあれば、もう一度本当にやるべきことはないのか、検討すること。</w:t>
      </w:r>
    </w:p>
    <w:p w14:paraId="37418C86" w14:textId="77777777" w:rsidR="003E7A5B" w:rsidRDefault="003E7A5B" w:rsidP="006A3F3A">
      <w:pPr>
        <w:spacing w:line="240" w:lineRule="auto"/>
        <w:ind w:leftChars="411" w:left="863"/>
        <w:rPr>
          <w:rFonts w:hAnsi="ＭＳ Ｐゴシック"/>
          <w:color w:val="000000"/>
          <w:sz w:val="22"/>
          <w:szCs w:val="22"/>
        </w:rPr>
      </w:pPr>
      <w:r>
        <w:rPr>
          <w:rFonts w:hAnsi="ＭＳ Ｐゴシック" w:hint="eastAsia"/>
          <w:color w:val="000000"/>
          <w:sz w:val="22"/>
          <w:szCs w:val="22"/>
        </w:rPr>
        <w:t>また、類似のカードが多くある場合には、もう一度よく検討し整理出来るものは除き、これは重要と考えるものを、目印を付けておきます。</w:t>
      </w:r>
    </w:p>
    <w:p w14:paraId="37418C87" w14:textId="59DB01A2" w:rsidR="003E7A5B" w:rsidRDefault="003E7A5B">
      <w:pPr>
        <w:spacing w:line="240" w:lineRule="auto"/>
        <w:ind w:leftChars="200" w:left="860" w:hangingChars="200" w:hanging="440"/>
        <w:rPr>
          <w:rFonts w:hAnsi="ＭＳ Ｐゴシック"/>
          <w:color w:val="000000"/>
          <w:sz w:val="22"/>
          <w:szCs w:val="22"/>
        </w:rPr>
      </w:pPr>
      <w:r>
        <w:rPr>
          <w:rFonts w:hAnsi="ＭＳ Ｐゴシック" w:hint="eastAsia"/>
          <w:color w:val="000000"/>
          <w:sz w:val="22"/>
          <w:szCs w:val="22"/>
        </w:rPr>
        <w:t>(2) やるべきことの欄にカードを配列したら、グループとして各項目に対して一番やるべきこと（方策）をマジックで</w:t>
      </w:r>
      <w:r>
        <w:rPr>
          <w:rFonts w:hAnsi="ＭＳ Ｐゴシック" w:hint="eastAsia"/>
          <w:color w:val="000000"/>
          <w:sz w:val="22"/>
          <w:szCs w:val="22"/>
          <w:u w:val="wave"/>
        </w:rPr>
        <w:t>枠どり</w:t>
      </w:r>
      <w:r>
        <w:rPr>
          <w:rFonts w:hAnsi="ＭＳ Ｐゴシック" w:hint="eastAsia"/>
          <w:color w:val="000000"/>
          <w:sz w:val="22"/>
          <w:szCs w:val="22"/>
        </w:rPr>
        <w:t>を行い、グループ名など、必要項目を記入して</w:t>
      </w:r>
      <w:r w:rsidR="00E618C9">
        <w:rPr>
          <w:rFonts w:hAnsi="ＭＳ Ｐゴシック" w:hint="eastAsia"/>
          <w:color w:val="000000"/>
          <w:sz w:val="22"/>
          <w:szCs w:val="22"/>
        </w:rPr>
        <w:t xml:space="preserve"> </w:t>
      </w:r>
      <w:r w:rsidR="00E618C9">
        <w:rPr>
          <w:rFonts w:hAnsi="ＭＳ Ｐゴシック"/>
          <w:color w:val="000000"/>
          <w:sz w:val="22"/>
          <w:szCs w:val="22"/>
        </w:rPr>
        <w:t xml:space="preserve">       </w:t>
      </w:r>
      <w:r>
        <w:rPr>
          <w:rFonts w:hAnsi="ＭＳ Ｐゴシック" w:hint="eastAsia"/>
          <w:color w:val="000000"/>
          <w:sz w:val="22"/>
          <w:szCs w:val="22"/>
        </w:rPr>
        <w:t>マトリックス表を完成させます。</w:t>
      </w:r>
    </w:p>
    <w:p w14:paraId="37418C88" w14:textId="77777777" w:rsidR="003E7A5B" w:rsidRDefault="003E7A5B">
      <w:pPr>
        <w:spacing w:line="240" w:lineRule="auto"/>
        <w:rPr>
          <w:rFonts w:hAnsi="ＭＳ Ｐゴシック"/>
          <w:sz w:val="22"/>
          <w:szCs w:val="22"/>
        </w:rPr>
      </w:pPr>
      <w:r>
        <w:rPr>
          <w:rFonts w:hint="eastAsia"/>
          <w:color w:val="000000"/>
          <w:sz w:val="22"/>
          <w:szCs w:val="22"/>
        </w:rPr>
        <w:t xml:space="preserve">　　</w:t>
      </w:r>
      <w:bookmarkStart w:id="5" w:name="_Hlk143869281"/>
      <w:r>
        <w:rPr>
          <w:rFonts w:hAnsi="ＭＳ Ｐゴシック" w:hint="eastAsia"/>
          <w:color w:val="000000"/>
          <w:sz w:val="22"/>
          <w:szCs w:val="22"/>
        </w:rPr>
        <w:t xml:space="preserve">(3) </w:t>
      </w:r>
      <w:r w:rsidR="00416B48">
        <w:rPr>
          <w:rFonts w:hAnsi="ＭＳ Ｐゴシック" w:hint="eastAsia"/>
          <w:color w:val="000000"/>
          <w:sz w:val="22"/>
          <w:szCs w:val="22"/>
        </w:rPr>
        <w:t>【</w:t>
      </w:r>
      <w:r>
        <w:rPr>
          <w:rFonts w:hAnsi="ＭＳ Ｐゴシック" w:hint="eastAsia"/>
          <w:color w:val="000000"/>
          <w:sz w:val="22"/>
          <w:szCs w:val="22"/>
        </w:rPr>
        <w:t>発表資料に清書します。</w:t>
      </w:r>
      <w:r w:rsidR="00416B48">
        <w:rPr>
          <w:rFonts w:hAnsi="ＭＳ Ｐゴシック" w:hint="eastAsia"/>
          <w:color w:val="000000"/>
          <w:sz w:val="22"/>
          <w:szCs w:val="22"/>
        </w:rPr>
        <w:t>】</w:t>
      </w:r>
      <w:r>
        <w:rPr>
          <w:rFonts w:hAnsi="ＭＳ Ｐゴシック" w:hint="eastAsia"/>
          <w:sz w:val="22"/>
          <w:szCs w:val="22"/>
        </w:rPr>
        <w:t>（次ページの見本参照）</w:t>
      </w:r>
    </w:p>
    <w:p w14:paraId="37418C89" w14:textId="77777777" w:rsidR="001A63A2" w:rsidRDefault="001A63A2" w:rsidP="006C2A10">
      <w:pPr>
        <w:spacing w:line="240" w:lineRule="auto"/>
        <w:ind w:firstLineChars="400" w:firstLine="880"/>
        <w:rPr>
          <w:rFonts w:hAnsi="ＭＳ Ｐゴシック"/>
          <w:sz w:val="22"/>
          <w:szCs w:val="22"/>
        </w:rPr>
      </w:pPr>
      <w:r w:rsidRPr="001A63A2">
        <w:rPr>
          <w:rFonts w:hAnsi="ＭＳ Ｐゴシック" w:hint="eastAsia"/>
          <w:sz w:val="22"/>
          <w:szCs w:val="22"/>
        </w:rPr>
        <w:t>最後に、二日間のグループ討議を振り返って発表資料全体をまとめます。</w:t>
      </w:r>
    </w:p>
    <w:bookmarkEnd w:id="5"/>
    <w:p w14:paraId="37418C8A" w14:textId="77777777" w:rsidR="003E7A5B" w:rsidRDefault="00416B48" w:rsidP="00416B48">
      <w:pPr>
        <w:spacing w:line="240" w:lineRule="auto"/>
        <w:rPr>
          <w:rFonts w:ascii="ＭＳ ゴシック" w:eastAsia="ＭＳ ゴシック" w:hAnsi="ＭＳ ゴシック"/>
          <w:b/>
          <w:bCs/>
          <w:sz w:val="22"/>
          <w:szCs w:val="22"/>
          <w:bdr w:val="single" w:sz="4" w:space="0" w:color="auto"/>
        </w:rPr>
      </w:pPr>
      <w:r>
        <w:rPr>
          <w:rFonts w:hAnsi="ＭＳ Ｐゴシック"/>
          <w:color w:val="000000"/>
          <w:sz w:val="22"/>
          <w:szCs w:val="22"/>
        </w:rPr>
        <w:br w:type="page"/>
      </w:r>
    </w:p>
    <w:p w14:paraId="37418C8B" w14:textId="77777777" w:rsidR="003E7A5B" w:rsidRDefault="00416B48">
      <w:pPr>
        <w:tabs>
          <w:tab w:val="right" w:pos="9356"/>
        </w:tabs>
        <w:spacing w:line="240" w:lineRule="auto"/>
        <w:ind w:rightChars="157" w:right="330"/>
        <w:rPr>
          <w:rFonts w:ascii="ＭＳ ゴシック" w:eastAsia="ＭＳ ゴシック" w:hAnsi="ＭＳ ゴシック"/>
          <w:b/>
          <w:bCs/>
          <w:sz w:val="22"/>
          <w:szCs w:val="22"/>
          <w:bdr w:val="single" w:sz="4" w:space="0" w:color="auto"/>
        </w:rPr>
      </w:pPr>
      <w:r>
        <w:rPr>
          <w:rFonts w:ascii="ＭＳ ゴシック" w:eastAsia="ＭＳ ゴシック" w:hAnsi="ＭＳ ゴシック" w:hint="eastAsia"/>
          <w:b/>
          <w:bCs/>
          <w:noProof/>
          <w:sz w:val="22"/>
          <w:szCs w:val="22"/>
        </w:rPr>
        <w:lastRenderedPageBreak/>
        <mc:AlternateContent>
          <mc:Choice Requires="wps">
            <w:drawing>
              <wp:anchor distT="0" distB="0" distL="114300" distR="114300" simplePos="0" relativeHeight="251638784" behindDoc="0" locked="0" layoutInCell="1" allowOverlap="1" wp14:anchorId="37418DAB" wp14:editId="67D8FFDF">
                <wp:simplePos x="0" y="0"/>
                <wp:positionH relativeFrom="column">
                  <wp:posOffset>518160</wp:posOffset>
                </wp:positionH>
                <wp:positionV relativeFrom="paragraph">
                  <wp:posOffset>46990</wp:posOffset>
                </wp:positionV>
                <wp:extent cx="5095875" cy="548005"/>
                <wp:effectExtent l="0" t="0" r="0" b="0"/>
                <wp:wrapNone/>
                <wp:docPr id="1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548005"/>
                        </a:xfrm>
                        <a:prstGeom prst="rect">
                          <a:avLst/>
                        </a:prstGeom>
                        <a:solidFill>
                          <a:srgbClr val="FFFF00"/>
                        </a:solidFill>
                        <a:ln w="34925" cmpd="thinThick">
                          <a:solidFill>
                            <a:srgbClr val="000000"/>
                          </a:solidFill>
                          <a:miter lim="800000"/>
                          <a:headEnd/>
                          <a:tailEnd/>
                        </a:ln>
                      </wps:spPr>
                      <wps:txbx>
                        <w:txbxContent>
                          <w:p w14:paraId="37418E0F" w14:textId="77777777" w:rsidR="006C2A8C" w:rsidRDefault="006C2A8C">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“推進者として「やるべきこと（方策）の洗い出し”の</w:t>
                            </w:r>
                          </w:p>
                          <w:p w14:paraId="37418E10" w14:textId="77777777" w:rsidR="006C2A8C" w:rsidRDefault="006C2A8C">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アドバイスポイント</w:t>
                            </w:r>
                          </w:p>
                          <w:p w14:paraId="37418E11" w14:textId="77777777" w:rsidR="006C2A8C" w:rsidRDefault="006C2A8C">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AB" id="Text Box 98" o:spid="_x0000_s1051" type="#_x0000_t202" style="position:absolute;left:0;text-align:left;margin-left:40.8pt;margin-top:3.7pt;width:401.25pt;height:43.1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" fillcolor="yellow" strokeweight="2.75pt">
                <v:stroke linestyle="thinThick"/>
                <v:textbox>
                  <w:txbxContent>
                    <w:p w14:paraId="37418E0F" w14:textId="77777777" w:rsidR="006C2A8C" w:rsidRDefault="006C2A8C">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“推進者として「やるべきこと（方策）の洗い出し”の</w:t>
                      </w:r>
                    </w:p>
                    <w:p w14:paraId="37418E10" w14:textId="77777777" w:rsidR="006C2A8C" w:rsidRDefault="006C2A8C">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アドバイスポイント</w:t>
                      </w:r>
                    </w:p>
                    <w:p w14:paraId="37418E11" w14:textId="77777777" w:rsidR="006C2A8C" w:rsidRDefault="006C2A8C">
                      <w:pPr>
                        <w:jc w:val="center"/>
                        <w:rPr>
                          <w:rFonts w:ascii="HGS創英角ｺﾞｼｯｸUB" w:eastAsia="HGS創英角ｺﾞｼｯｸUB"/>
                          <w:bCs/>
                        </w:rPr>
                      </w:pPr>
                    </w:p>
                  </w:txbxContent>
                </v:textbox>
              </v:shape>
            </w:pict>
          </mc:Fallback>
        </mc:AlternateContent>
      </w:r>
    </w:p>
    <w:p w14:paraId="37418C8C" w14:textId="77777777" w:rsidR="003E7A5B" w:rsidRDefault="00416B48">
      <w:pPr>
        <w:tabs>
          <w:tab w:val="right" w:pos="9356"/>
        </w:tabs>
        <w:spacing w:line="240" w:lineRule="auto"/>
        <w:ind w:rightChars="157" w:right="330"/>
        <w:rPr>
          <w:rFonts w:ascii="ＭＳ ゴシック" w:eastAsia="ＭＳ ゴシック" w:hAnsi="ＭＳ ゴシック"/>
          <w:b/>
          <w:bCs/>
          <w:sz w:val="22"/>
          <w:szCs w:val="22"/>
          <w:bdr w:val="single" w:sz="4" w:space="0" w:color="auto"/>
        </w:rPr>
      </w:pPr>
      <w:r>
        <w:rPr>
          <w:rFonts w:ascii="ＭＳ ゴシック" w:eastAsia="ＭＳ ゴシック" w:hAnsi="ＭＳ ゴシック"/>
          <w:b/>
          <w:bCs/>
          <w:noProof/>
          <w:sz w:val="20"/>
          <w:szCs w:val="22"/>
        </w:rPr>
        <mc:AlternateContent>
          <mc:Choice Requires="wps">
            <w:drawing>
              <wp:anchor distT="0" distB="0" distL="114300" distR="114300" simplePos="0" relativeHeight="251637760" behindDoc="0" locked="0" layoutInCell="1" allowOverlap="1" wp14:anchorId="37418DAD" wp14:editId="2ECC1F49">
                <wp:simplePos x="0" y="0"/>
                <wp:positionH relativeFrom="column">
                  <wp:posOffset>0</wp:posOffset>
                </wp:positionH>
                <wp:positionV relativeFrom="paragraph">
                  <wp:posOffset>102235</wp:posOffset>
                </wp:positionV>
                <wp:extent cx="6000750" cy="3067050"/>
                <wp:effectExtent l="0" t="0" r="0" b="0"/>
                <wp:wrapNone/>
                <wp:docPr id="17"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3067050"/>
                        </a:xfrm>
                        <a:prstGeom prst="roundRect">
                          <a:avLst>
                            <a:gd name="adj" fmla="val 61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7E30D5" id="AutoShape 176" o:spid="_x0000_s1026" style="position:absolute;left:0;text-align:left;margin-left:0;margin-top:8.05pt;width:472.5pt;height:241.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00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" filled="f">
                <v:textbox inset="5.85pt,.7pt,5.85pt,.7pt"/>
              </v:roundrect>
            </w:pict>
          </mc:Fallback>
        </mc:AlternateContent>
      </w:r>
    </w:p>
    <w:p w14:paraId="37418C8D" w14:textId="77777777" w:rsidR="003E7A5B" w:rsidRDefault="003E7A5B">
      <w:pPr>
        <w:tabs>
          <w:tab w:val="right" w:pos="9356"/>
        </w:tabs>
        <w:spacing w:line="240" w:lineRule="auto"/>
        <w:ind w:rightChars="157" w:right="330"/>
        <w:rPr>
          <w:rFonts w:ascii="ＭＳ ゴシック" w:eastAsia="ＭＳ ゴシック" w:hAnsi="ＭＳ ゴシック"/>
          <w:b/>
          <w:bCs/>
          <w:sz w:val="22"/>
          <w:szCs w:val="22"/>
          <w:bdr w:val="single" w:sz="4" w:space="0" w:color="auto"/>
        </w:rPr>
      </w:pPr>
    </w:p>
    <w:p w14:paraId="37418C8E" w14:textId="77777777" w:rsidR="003E7A5B" w:rsidRDefault="003E7A5B">
      <w:pPr>
        <w:tabs>
          <w:tab w:val="right" w:pos="9356"/>
        </w:tabs>
        <w:spacing w:line="240" w:lineRule="auto"/>
        <w:ind w:rightChars="157" w:right="330"/>
        <w:rPr>
          <w:rFonts w:ascii="ＭＳ ゴシック" w:eastAsia="ＭＳ ゴシック" w:hAnsi="ＭＳ ゴシック"/>
          <w:b/>
          <w:bCs/>
          <w:sz w:val="22"/>
          <w:szCs w:val="22"/>
          <w:bdr w:val="single" w:sz="4" w:space="0" w:color="auto"/>
        </w:rPr>
      </w:pPr>
    </w:p>
    <w:p w14:paraId="37418C8F" w14:textId="77777777" w:rsidR="003E7A5B" w:rsidRDefault="003E7A5B">
      <w:pPr>
        <w:spacing w:line="360" w:lineRule="exact"/>
        <w:ind w:leftChars="105" w:left="220" w:rightChars="2" w:right="4" w:firstLineChars="100" w:firstLine="220"/>
        <w:rPr>
          <w:rFonts w:hAnsi="ＭＳ ゴシック"/>
          <w:sz w:val="22"/>
          <w:szCs w:val="22"/>
        </w:rPr>
      </w:pPr>
      <w:r>
        <w:rPr>
          <w:rFonts w:hAnsi="ＭＳ ゴシック" w:hint="eastAsia"/>
          <w:sz w:val="22"/>
          <w:szCs w:val="22"/>
        </w:rPr>
        <w:t>推進者として「どんな事をしなければならないのか」を、下記の４つの角度から検討し、</w:t>
      </w:r>
    </w:p>
    <w:p w14:paraId="37418C90" w14:textId="77777777" w:rsidR="003E7A5B" w:rsidRDefault="003E7A5B" w:rsidP="00E618C9">
      <w:pPr>
        <w:spacing w:line="360" w:lineRule="exact"/>
        <w:ind w:leftChars="105" w:left="220" w:rightChars="2" w:right="4" w:firstLineChars="100" w:firstLine="220"/>
        <w:rPr>
          <w:rFonts w:hAnsi="ＭＳ ゴシック"/>
          <w:sz w:val="22"/>
          <w:szCs w:val="22"/>
        </w:rPr>
      </w:pPr>
      <w:r>
        <w:rPr>
          <w:rFonts w:hAnsi="ＭＳ ゴシック" w:hint="eastAsia"/>
          <w:sz w:val="22"/>
          <w:szCs w:val="22"/>
        </w:rPr>
        <w:t>担当サークルを支援することを念頭に考えさせてください。</w:t>
      </w:r>
    </w:p>
    <w:p w14:paraId="37418C91" w14:textId="77777777" w:rsidR="003E7A5B" w:rsidRDefault="00416B48">
      <w:pPr>
        <w:spacing w:line="360" w:lineRule="exact"/>
        <w:ind w:leftChars="771" w:left="1619" w:rightChars="157" w:right="330" w:firstLineChars="25" w:firstLine="55"/>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11136" behindDoc="0" locked="0" layoutInCell="1" allowOverlap="1" wp14:anchorId="37418DAF" wp14:editId="280DB52D">
                <wp:simplePos x="0" y="0"/>
                <wp:positionH relativeFrom="column">
                  <wp:posOffset>470535</wp:posOffset>
                </wp:positionH>
                <wp:positionV relativeFrom="paragraph">
                  <wp:posOffset>104775</wp:posOffset>
                </wp:positionV>
                <wp:extent cx="5263515" cy="1216660"/>
                <wp:effectExtent l="0" t="0" r="0" b="0"/>
                <wp:wrapNone/>
                <wp:docPr id="1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63515" cy="12166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6E3626" id="Rectangle 13" o:spid="_x0000_s1026" style="position:absolute;left:0;text-align:left;margin-left:37.05pt;margin-top:8.25pt;width:414.45pt;height:95.8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" filled="f">
                <v:textbox inset="5.85pt,.7pt,5.85pt,.7pt"/>
              </v:rect>
            </w:pict>
          </mc:Fallback>
        </mc:AlternateContent>
      </w:r>
    </w:p>
    <w:p w14:paraId="37418C92" w14:textId="77777777" w:rsidR="003E7A5B" w:rsidRDefault="003E7A5B">
      <w:pPr>
        <w:spacing w:line="360" w:lineRule="exact"/>
        <w:ind w:rightChars="157" w:right="330" w:firstLineChars="400" w:firstLine="880"/>
        <w:rPr>
          <w:rFonts w:ascii="ＭＳ ゴシック" w:eastAsia="ＭＳ ゴシック" w:hAnsi="ＭＳ ゴシック"/>
          <w:sz w:val="22"/>
          <w:szCs w:val="22"/>
        </w:rPr>
      </w:pPr>
      <w:r>
        <w:rPr>
          <w:rFonts w:ascii="ＭＳ ゴシック" w:eastAsia="ＭＳ ゴシック" w:hAnsi="ＭＳ ゴシック" w:hint="eastAsia"/>
          <w:sz w:val="22"/>
          <w:szCs w:val="22"/>
        </w:rPr>
        <w:t>①これまで自分がやってきた事柄、現在やっている事柄</w:t>
      </w:r>
    </w:p>
    <w:p w14:paraId="37418C93" w14:textId="77777777" w:rsidR="003E7A5B" w:rsidRDefault="003E7A5B">
      <w:pPr>
        <w:spacing w:line="360" w:lineRule="exact"/>
        <w:ind w:rightChars="157" w:right="330" w:firstLineChars="400" w:firstLine="880"/>
        <w:rPr>
          <w:rFonts w:ascii="ＭＳ ゴシック" w:eastAsia="ＭＳ ゴシック" w:hAnsi="ＭＳ ゴシック"/>
          <w:sz w:val="22"/>
          <w:szCs w:val="22"/>
        </w:rPr>
      </w:pPr>
      <w:r>
        <w:rPr>
          <w:rFonts w:ascii="ＭＳ ゴシック" w:eastAsia="ＭＳ ゴシック" w:hAnsi="ＭＳ ゴシック" w:hint="eastAsia"/>
          <w:sz w:val="22"/>
          <w:szCs w:val="22"/>
        </w:rPr>
        <w:t>②他社の活動推進事例から学んだ事柄</w:t>
      </w:r>
    </w:p>
    <w:p w14:paraId="37418C94" w14:textId="77777777" w:rsidR="003E7A5B" w:rsidRDefault="003E7A5B">
      <w:pPr>
        <w:spacing w:line="360" w:lineRule="exact"/>
        <w:ind w:rightChars="157" w:right="330" w:firstLineChars="400" w:firstLine="880"/>
        <w:rPr>
          <w:rFonts w:ascii="ＭＳ ゴシック" w:eastAsia="ＭＳ ゴシック" w:hAnsi="ＭＳ ゴシック"/>
          <w:sz w:val="22"/>
          <w:szCs w:val="22"/>
        </w:rPr>
      </w:pPr>
      <w:r>
        <w:rPr>
          <w:rFonts w:ascii="ＭＳ ゴシック" w:eastAsia="ＭＳ ゴシック" w:hAnsi="ＭＳ ゴシック" w:hint="eastAsia"/>
          <w:sz w:val="22"/>
          <w:szCs w:val="22"/>
        </w:rPr>
        <w:t>③本研修会での「講話」の中で学んだ事柄</w:t>
      </w:r>
    </w:p>
    <w:p w14:paraId="37418C95" w14:textId="77777777" w:rsidR="003E7A5B" w:rsidRDefault="003E7A5B">
      <w:pPr>
        <w:spacing w:line="360" w:lineRule="exact"/>
        <w:ind w:rightChars="157" w:right="330" w:firstLineChars="400" w:firstLine="880"/>
        <w:rPr>
          <w:rFonts w:ascii="ＭＳ ゴシック" w:eastAsia="ＭＳ ゴシック" w:hAnsi="ＭＳ ゴシック"/>
          <w:sz w:val="22"/>
          <w:szCs w:val="22"/>
        </w:rPr>
      </w:pPr>
      <w:r>
        <w:rPr>
          <w:rFonts w:ascii="ＭＳ ゴシック" w:eastAsia="ＭＳ ゴシック" w:hAnsi="ＭＳ ゴシック" w:hint="eastAsia"/>
          <w:sz w:val="22"/>
          <w:szCs w:val="22"/>
        </w:rPr>
        <w:t>④これからやろうとしている事柄、また将来にかけてやってみたい事柄</w:t>
      </w:r>
    </w:p>
    <w:p w14:paraId="37418C96" w14:textId="77777777" w:rsidR="003E7A5B" w:rsidRDefault="003E7A5B">
      <w:pPr>
        <w:spacing w:line="360" w:lineRule="exact"/>
        <w:ind w:rightChars="157" w:right="330"/>
        <w:rPr>
          <w:rFonts w:hAnsi="ＭＳ ゴシック"/>
          <w:sz w:val="22"/>
          <w:szCs w:val="22"/>
        </w:rPr>
      </w:pPr>
    </w:p>
    <w:p w14:paraId="37418C97" w14:textId="0833B818" w:rsidR="003E7A5B" w:rsidRDefault="003E7A5B">
      <w:pPr>
        <w:spacing w:line="360" w:lineRule="exact"/>
        <w:ind w:rightChars="157" w:right="330"/>
        <w:rPr>
          <w:rFonts w:hAnsi="ＭＳ ゴシック"/>
          <w:sz w:val="22"/>
          <w:szCs w:val="22"/>
        </w:rPr>
      </w:pPr>
      <w:r>
        <w:rPr>
          <w:rFonts w:hAnsi="ＭＳ ゴシック" w:hint="eastAsia"/>
          <w:sz w:val="22"/>
          <w:szCs w:val="22"/>
        </w:rPr>
        <w:t xml:space="preserve">　　カード</w:t>
      </w:r>
      <w:r>
        <w:rPr>
          <w:rFonts w:hAnsi="ＭＳ ゴシック" w:hint="eastAsia"/>
          <w:szCs w:val="22"/>
        </w:rPr>
        <w:t>（</w:t>
      </w:r>
      <w:r w:rsidR="00F35185" w:rsidRPr="00F35185">
        <w:rPr>
          <w:rFonts w:hAnsi="ＭＳ Ｐゴシック" w:hint="eastAsia"/>
          <w:color w:val="FF0000"/>
          <w:sz w:val="22"/>
        </w:rPr>
        <w:t>付箋</w:t>
      </w:r>
      <w:r>
        <w:rPr>
          <w:rFonts w:hAnsi="ＭＳ ゴシック" w:hint="eastAsia"/>
          <w:szCs w:val="22"/>
        </w:rPr>
        <w:t>）</w:t>
      </w:r>
      <w:r>
        <w:rPr>
          <w:rFonts w:hAnsi="ＭＳ ゴシック" w:hint="eastAsia"/>
          <w:sz w:val="22"/>
          <w:szCs w:val="22"/>
        </w:rPr>
        <w:t>の記入については、テキストの［カード記入上の留意点］を</w:t>
      </w:r>
    </w:p>
    <w:p w14:paraId="37418C98" w14:textId="77777777" w:rsidR="003E7A5B" w:rsidRDefault="003E7A5B" w:rsidP="00E618C9">
      <w:pPr>
        <w:spacing w:line="360" w:lineRule="exact"/>
        <w:ind w:rightChars="157" w:right="330" w:firstLineChars="200" w:firstLine="440"/>
        <w:rPr>
          <w:rFonts w:hAnsi="ＭＳ ゴシック"/>
          <w:sz w:val="22"/>
          <w:szCs w:val="22"/>
        </w:rPr>
      </w:pPr>
      <w:r>
        <w:rPr>
          <w:rFonts w:hAnsi="ＭＳ ゴシック" w:hint="eastAsia"/>
          <w:sz w:val="22"/>
          <w:szCs w:val="22"/>
        </w:rPr>
        <w:t>指導してください。</w:t>
      </w:r>
    </w:p>
    <w:p w14:paraId="37418C99" w14:textId="77777777" w:rsidR="003E7A5B" w:rsidRDefault="003E7A5B">
      <w:pPr>
        <w:tabs>
          <w:tab w:val="right" w:pos="9356"/>
        </w:tabs>
        <w:spacing w:line="300" w:lineRule="exact"/>
        <w:rPr>
          <w:rFonts w:ascii="ＭＳ ゴシック" w:eastAsia="ＭＳ ゴシック" w:hAnsi="ＭＳ ゴシック"/>
          <w:bCs/>
          <w:sz w:val="22"/>
          <w:szCs w:val="22"/>
        </w:rPr>
      </w:pPr>
    </w:p>
    <w:p w14:paraId="37418C9A" w14:textId="77777777" w:rsidR="003E7A5B" w:rsidRDefault="003E7A5B">
      <w:pPr>
        <w:tabs>
          <w:tab w:val="right" w:pos="9356"/>
        </w:tabs>
        <w:spacing w:line="300" w:lineRule="exact"/>
        <w:rPr>
          <w:rFonts w:ascii="ＭＳ ゴシック" w:eastAsia="ＭＳ ゴシック" w:hAnsi="ＭＳ ゴシック"/>
          <w:bCs/>
          <w:sz w:val="22"/>
          <w:szCs w:val="22"/>
        </w:rPr>
      </w:pPr>
    </w:p>
    <w:p w14:paraId="37418C9B" w14:textId="77777777" w:rsidR="003E7A5B" w:rsidRDefault="003E7A5B">
      <w:pPr>
        <w:tabs>
          <w:tab w:val="right" w:pos="9356"/>
        </w:tabs>
        <w:spacing w:line="300" w:lineRule="exact"/>
        <w:rPr>
          <w:rFonts w:ascii="ＭＳ ゴシック" w:eastAsia="ＭＳ ゴシック" w:hAnsi="ＭＳ ゴシック"/>
          <w:bCs/>
          <w:sz w:val="22"/>
          <w:szCs w:val="22"/>
        </w:rPr>
      </w:pPr>
    </w:p>
    <w:p w14:paraId="37418C9C" w14:textId="77777777" w:rsidR="003E7A5B" w:rsidRDefault="003E7A5B">
      <w:pPr>
        <w:tabs>
          <w:tab w:val="right" w:pos="9356"/>
        </w:tabs>
        <w:spacing w:line="300" w:lineRule="exact"/>
        <w:rPr>
          <w:rFonts w:ascii="ＭＳ ゴシック" w:eastAsia="ＭＳ ゴシック" w:hAnsi="ＭＳ ゴシック"/>
          <w:bCs/>
          <w:sz w:val="22"/>
          <w:szCs w:val="22"/>
        </w:rPr>
      </w:pPr>
    </w:p>
    <w:p w14:paraId="37418C9D" w14:textId="77777777" w:rsidR="003E7A5B" w:rsidRDefault="00416B48">
      <w:pPr>
        <w:tabs>
          <w:tab w:val="right" w:pos="9356"/>
        </w:tabs>
        <w:spacing w:line="300" w:lineRule="exact"/>
        <w:rPr>
          <w:rFonts w:ascii="ＭＳ ゴシック" w:eastAsia="ＭＳ ゴシック" w:hAnsi="ＭＳ ゴシック"/>
          <w:bCs/>
          <w:sz w:val="22"/>
          <w:szCs w:val="22"/>
        </w:rPr>
      </w:pPr>
      <w:r>
        <w:rPr>
          <w:rFonts w:ascii="ＭＳ ゴシック" w:eastAsia="ＭＳ ゴシック" w:hAnsi="ＭＳ ゴシック"/>
          <w:b/>
          <w:bCs/>
          <w:noProof/>
          <w:sz w:val="20"/>
          <w:szCs w:val="22"/>
        </w:rPr>
        <mc:AlternateContent>
          <mc:Choice Requires="wps">
            <w:drawing>
              <wp:anchor distT="0" distB="0" distL="114300" distR="114300" simplePos="0" relativeHeight="251648000" behindDoc="0" locked="0" layoutInCell="1" allowOverlap="1" wp14:anchorId="37418DB1" wp14:editId="039E6054">
                <wp:simplePos x="0" y="0"/>
                <wp:positionH relativeFrom="column">
                  <wp:posOffset>543560</wp:posOffset>
                </wp:positionH>
                <wp:positionV relativeFrom="paragraph">
                  <wp:posOffset>173355</wp:posOffset>
                </wp:positionV>
                <wp:extent cx="5095875" cy="585470"/>
                <wp:effectExtent l="0" t="0" r="0" b="0"/>
                <wp:wrapNone/>
                <wp:docPr id="15"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585470"/>
                        </a:xfrm>
                        <a:prstGeom prst="rect">
                          <a:avLst/>
                        </a:prstGeom>
                        <a:solidFill>
                          <a:srgbClr val="FFFF00"/>
                        </a:solidFill>
                        <a:ln w="34925" cmpd="thinThick">
                          <a:solidFill>
                            <a:srgbClr val="000000"/>
                          </a:solidFill>
                          <a:miter lim="800000"/>
                          <a:headEnd/>
                          <a:tailEnd/>
                        </a:ln>
                      </wps:spPr>
                      <wps:txbx>
                        <w:txbxContent>
                          <w:p w14:paraId="37418E12" w14:textId="77777777" w:rsidR="006C2A8C" w:rsidRDefault="006C2A8C">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“活動推進マトリックス表の充実とまとめ”の</w:t>
                            </w:r>
                          </w:p>
                          <w:p w14:paraId="37418E13" w14:textId="77777777" w:rsidR="006C2A8C" w:rsidRDefault="006C2A8C">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B1" id="Text Box 109" o:spid="_x0000_s1052" type="#_x0000_t202" style="position:absolute;left:0;text-align:left;margin-left:42.8pt;margin-top:13.65pt;width:401.25pt;height:46.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" fillcolor="yellow" strokeweight="2.75pt">
                <v:stroke linestyle="thinThick"/>
                <v:textbox>
                  <w:txbxContent>
                    <w:p w14:paraId="37418E12" w14:textId="77777777" w:rsidR="006C2A8C" w:rsidRDefault="006C2A8C">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“活動推進マトリックス表の充実とまとめ”の</w:t>
                      </w:r>
                    </w:p>
                    <w:p w14:paraId="37418E13" w14:textId="77777777" w:rsidR="006C2A8C" w:rsidRDefault="006C2A8C">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37418C9E" w14:textId="77777777" w:rsidR="003E7A5B" w:rsidRDefault="003E7A5B">
      <w:pPr>
        <w:tabs>
          <w:tab w:val="right" w:pos="9356"/>
        </w:tabs>
        <w:spacing w:line="300" w:lineRule="exact"/>
        <w:rPr>
          <w:rFonts w:ascii="ＭＳ ゴシック" w:eastAsia="ＭＳ ゴシック" w:hAnsi="ＭＳ ゴシック"/>
          <w:bCs/>
          <w:sz w:val="22"/>
          <w:szCs w:val="22"/>
        </w:rPr>
      </w:pPr>
    </w:p>
    <w:p w14:paraId="37418C9F" w14:textId="77777777" w:rsidR="003E7A5B" w:rsidRDefault="00416B48">
      <w:pPr>
        <w:tabs>
          <w:tab w:val="right" w:pos="9356"/>
        </w:tabs>
        <w:spacing w:line="300" w:lineRule="exact"/>
        <w:rPr>
          <w:rFonts w:ascii="ＭＳ ゴシック" w:eastAsia="ＭＳ ゴシック" w:hAnsi="ＭＳ ゴシック"/>
          <w:bCs/>
          <w:sz w:val="22"/>
          <w:szCs w:val="22"/>
        </w:rPr>
      </w:pPr>
      <w:r>
        <w:rPr>
          <w:rFonts w:ascii="ＭＳ ゴシック" w:eastAsia="ＭＳ ゴシック" w:hAnsi="ＭＳ ゴシック"/>
          <w:b/>
          <w:bCs/>
          <w:noProof/>
          <w:sz w:val="20"/>
          <w:szCs w:val="22"/>
        </w:rPr>
        <mc:AlternateContent>
          <mc:Choice Requires="wps">
            <w:drawing>
              <wp:anchor distT="0" distB="0" distL="114300" distR="114300" simplePos="0" relativeHeight="251645952" behindDoc="0" locked="0" layoutInCell="1" allowOverlap="1" wp14:anchorId="37418DB3" wp14:editId="6B1E7DD5">
                <wp:simplePos x="0" y="0"/>
                <wp:positionH relativeFrom="column">
                  <wp:posOffset>28575</wp:posOffset>
                </wp:positionH>
                <wp:positionV relativeFrom="paragraph">
                  <wp:posOffset>71120</wp:posOffset>
                </wp:positionV>
                <wp:extent cx="6000750" cy="3578225"/>
                <wp:effectExtent l="0" t="0" r="0" b="0"/>
                <wp:wrapNone/>
                <wp:docPr id="14" name="AutoShap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3578225"/>
                        </a:xfrm>
                        <a:prstGeom prst="roundRect">
                          <a:avLst>
                            <a:gd name="adj" fmla="val 53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6CB5933" id="AutoShape 180" o:spid="_x0000_s1026" style="position:absolute;left:0;text-align:left;margin-left:2.25pt;margin-top:5.6pt;width:472.5pt;height:281.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4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" filled="f">
                <v:textbox inset="5.85pt,.7pt,5.85pt,.7pt"/>
              </v:roundrect>
            </w:pict>
          </mc:Fallback>
        </mc:AlternateContent>
      </w:r>
    </w:p>
    <w:p w14:paraId="37418CA0" w14:textId="77777777" w:rsidR="003E7A5B" w:rsidRDefault="003E7A5B">
      <w:pPr>
        <w:tabs>
          <w:tab w:val="right" w:pos="9356"/>
        </w:tabs>
        <w:spacing w:line="300" w:lineRule="exact"/>
        <w:rPr>
          <w:rFonts w:ascii="ＭＳ ゴシック" w:eastAsia="ＭＳ ゴシック" w:hAnsi="ＭＳ ゴシック"/>
          <w:bCs/>
          <w:sz w:val="22"/>
          <w:szCs w:val="22"/>
        </w:rPr>
      </w:pPr>
    </w:p>
    <w:p w14:paraId="37418CA1" w14:textId="77777777" w:rsidR="003E7A5B" w:rsidRDefault="003E7A5B">
      <w:pPr>
        <w:tabs>
          <w:tab w:val="right" w:pos="9356"/>
        </w:tabs>
        <w:spacing w:line="300" w:lineRule="exact"/>
        <w:rPr>
          <w:rFonts w:ascii="ＭＳ ゴシック" w:eastAsia="ＭＳ ゴシック" w:hAnsi="ＭＳ ゴシック"/>
          <w:bCs/>
          <w:sz w:val="22"/>
          <w:szCs w:val="22"/>
        </w:rPr>
      </w:pPr>
    </w:p>
    <w:p w14:paraId="37418CA2" w14:textId="77777777" w:rsidR="003E7A5B" w:rsidRDefault="003E7A5B">
      <w:pPr>
        <w:tabs>
          <w:tab w:val="right" w:pos="9356"/>
        </w:tabs>
        <w:spacing w:line="360" w:lineRule="exact"/>
        <w:ind w:rightChars="163" w:right="342" w:firstLineChars="100" w:firstLine="220"/>
        <w:rPr>
          <w:rFonts w:hAnsi="ＭＳ ゴシック"/>
          <w:sz w:val="22"/>
          <w:szCs w:val="22"/>
        </w:rPr>
      </w:pPr>
      <w:r>
        <w:rPr>
          <w:rFonts w:hAnsi="ＭＳ ゴシック" w:hint="eastAsia"/>
          <w:sz w:val="22"/>
          <w:szCs w:val="22"/>
        </w:rPr>
        <w:t>１．配列を終えたら、全員で「活動推進マトリックス表」をチェックさせます。</w:t>
      </w:r>
    </w:p>
    <w:p w14:paraId="52E75856" w14:textId="77777777" w:rsidR="002324D2" w:rsidRDefault="003E7A5B">
      <w:pPr>
        <w:spacing w:line="240" w:lineRule="auto"/>
        <w:ind w:leftChars="419" w:left="1100" w:rightChars="2" w:right="4" w:hangingChars="100" w:hanging="220"/>
        <w:rPr>
          <w:rFonts w:hAnsi="ＭＳ ゴシック"/>
          <w:sz w:val="22"/>
          <w:szCs w:val="22"/>
        </w:rPr>
      </w:pPr>
      <w:r>
        <w:rPr>
          <w:rFonts w:hAnsi="ＭＳ ゴシック" w:hint="eastAsia"/>
          <w:sz w:val="22"/>
          <w:szCs w:val="22"/>
        </w:rPr>
        <w:t>①「問題点（課題）」「やるべきこと」のステップにおいて、カード</w:t>
      </w:r>
      <w:r>
        <w:rPr>
          <w:rFonts w:hAnsi="ＭＳ ゴシック" w:hint="eastAsia"/>
          <w:szCs w:val="22"/>
        </w:rPr>
        <w:t>（</w:t>
      </w:r>
      <w:r w:rsidR="00F35185" w:rsidRPr="00F35185">
        <w:rPr>
          <w:rFonts w:hAnsi="ＭＳ Ｐゴシック" w:hint="eastAsia"/>
          <w:color w:val="FF0000"/>
          <w:sz w:val="22"/>
        </w:rPr>
        <w:t>付箋</w:t>
      </w:r>
      <w:r>
        <w:rPr>
          <w:rFonts w:hAnsi="ＭＳ ゴシック" w:hint="eastAsia"/>
          <w:szCs w:val="22"/>
        </w:rPr>
        <w:t>）</w:t>
      </w:r>
      <w:r>
        <w:rPr>
          <w:rFonts w:hAnsi="ＭＳ ゴシック" w:hint="eastAsia"/>
          <w:sz w:val="22"/>
          <w:szCs w:val="22"/>
        </w:rPr>
        <w:t>の</w:t>
      </w:r>
    </w:p>
    <w:p w14:paraId="59ED79A2" w14:textId="77777777" w:rsidR="00762DAD" w:rsidRDefault="003E7A5B" w:rsidP="00762DAD">
      <w:pPr>
        <w:spacing w:line="240" w:lineRule="auto"/>
        <w:ind w:leftChars="519" w:left="1090" w:rightChars="2" w:right="4"/>
        <w:rPr>
          <w:rFonts w:hAnsi="ＭＳ ゴシック"/>
          <w:sz w:val="22"/>
          <w:szCs w:val="22"/>
        </w:rPr>
      </w:pPr>
      <w:r>
        <w:rPr>
          <w:rFonts w:hAnsi="ＭＳ ゴシック" w:hint="eastAsia"/>
          <w:sz w:val="22"/>
          <w:szCs w:val="22"/>
        </w:rPr>
        <w:t>貼り付けが極端に少ないところがないか、もうやるべきことはないのか、</w:t>
      </w:r>
    </w:p>
    <w:p w14:paraId="37418CA4" w14:textId="06601578" w:rsidR="003E7A5B" w:rsidRDefault="003E7A5B" w:rsidP="00762DAD">
      <w:pPr>
        <w:spacing w:line="240" w:lineRule="auto"/>
        <w:ind w:leftChars="519" w:left="1090" w:rightChars="2" w:right="4"/>
        <w:rPr>
          <w:rFonts w:hAnsi="ＭＳ ゴシック"/>
          <w:sz w:val="22"/>
          <w:szCs w:val="22"/>
        </w:rPr>
      </w:pPr>
      <w:r>
        <w:rPr>
          <w:rFonts w:hAnsi="ＭＳ ゴシック" w:hint="eastAsia"/>
          <w:sz w:val="22"/>
          <w:szCs w:val="22"/>
        </w:rPr>
        <w:t>もう一度検討するようにアドバイスをしてください。</w:t>
      </w:r>
    </w:p>
    <w:p w14:paraId="37418CA5" w14:textId="77777777" w:rsidR="003E7A5B" w:rsidRDefault="003E7A5B" w:rsidP="004C106B">
      <w:pPr>
        <w:tabs>
          <w:tab w:val="right" w:pos="9356"/>
        </w:tabs>
        <w:spacing w:line="240" w:lineRule="auto"/>
        <w:ind w:leftChars="419" w:left="1100" w:rightChars="2" w:right="4" w:hangingChars="100" w:hanging="220"/>
        <w:rPr>
          <w:rFonts w:hAnsi="ＭＳ ゴシック"/>
          <w:sz w:val="22"/>
          <w:szCs w:val="22"/>
        </w:rPr>
      </w:pPr>
      <w:r>
        <w:rPr>
          <w:rFonts w:hAnsi="ＭＳ ゴシック" w:hint="eastAsia"/>
          <w:sz w:val="22"/>
          <w:szCs w:val="22"/>
        </w:rPr>
        <w:t>②また、類似のカードが多くある場合には、もう一度よく検討し整理出来るものは</w:t>
      </w:r>
    </w:p>
    <w:p w14:paraId="6D902141" w14:textId="77777777" w:rsidR="00A91FF5" w:rsidRDefault="003E7A5B" w:rsidP="009B0543">
      <w:pPr>
        <w:tabs>
          <w:tab w:val="right" w:pos="9356"/>
        </w:tabs>
        <w:spacing w:line="240" w:lineRule="auto"/>
        <w:ind w:leftChars="524" w:left="1100" w:rightChars="2" w:right="4"/>
        <w:rPr>
          <w:rFonts w:hAnsi="ＭＳ ゴシック"/>
          <w:sz w:val="22"/>
          <w:szCs w:val="22"/>
        </w:rPr>
      </w:pPr>
      <w:r>
        <w:rPr>
          <w:rFonts w:hAnsi="ＭＳ ゴシック" w:hint="eastAsia"/>
          <w:sz w:val="22"/>
          <w:szCs w:val="22"/>
        </w:rPr>
        <w:t>除き、これは重要と考えるものを、目印を付けておきます。</w:t>
      </w:r>
    </w:p>
    <w:p w14:paraId="5C4C4067" w14:textId="77777777" w:rsidR="00A91FF5" w:rsidRDefault="00A91FF5" w:rsidP="009B0543">
      <w:pPr>
        <w:tabs>
          <w:tab w:val="right" w:pos="9356"/>
        </w:tabs>
        <w:spacing w:line="240" w:lineRule="auto"/>
        <w:ind w:leftChars="524" w:left="1100" w:rightChars="2" w:right="4"/>
        <w:rPr>
          <w:rFonts w:hAnsi="ＭＳ ゴシック"/>
          <w:sz w:val="22"/>
          <w:szCs w:val="22"/>
        </w:rPr>
      </w:pPr>
    </w:p>
    <w:p w14:paraId="2D737691" w14:textId="77777777" w:rsidR="00A91FF5" w:rsidRDefault="003E7A5B" w:rsidP="00A91FF5">
      <w:pPr>
        <w:tabs>
          <w:tab w:val="right" w:pos="9356"/>
        </w:tabs>
        <w:spacing w:line="240" w:lineRule="auto"/>
        <w:ind w:rightChars="2" w:right="4" w:firstLineChars="100" w:firstLine="220"/>
        <w:rPr>
          <w:rFonts w:hAnsi="ＭＳ ゴシック"/>
          <w:sz w:val="22"/>
          <w:szCs w:val="22"/>
        </w:rPr>
      </w:pPr>
      <w:bookmarkStart w:id="6" w:name="_Hlk143869406"/>
      <w:r>
        <w:rPr>
          <w:rFonts w:hAnsi="ＭＳ ゴシック" w:hint="eastAsia"/>
          <w:sz w:val="22"/>
          <w:szCs w:val="22"/>
        </w:rPr>
        <w:t>２．やるべきことの欄にカード</w:t>
      </w:r>
      <w:r>
        <w:rPr>
          <w:rFonts w:hAnsi="ＭＳ ゴシック" w:hint="eastAsia"/>
          <w:szCs w:val="22"/>
        </w:rPr>
        <w:t>（</w:t>
      </w:r>
      <w:r w:rsidR="00F35185" w:rsidRPr="00F35185">
        <w:rPr>
          <w:rFonts w:hAnsi="ＭＳ Ｐゴシック" w:hint="eastAsia"/>
          <w:color w:val="FF0000"/>
          <w:sz w:val="22"/>
        </w:rPr>
        <w:t>付箋</w:t>
      </w:r>
      <w:r>
        <w:rPr>
          <w:rFonts w:hAnsi="ＭＳ ゴシック" w:hint="eastAsia"/>
          <w:szCs w:val="22"/>
        </w:rPr>
        <w:t>）</w:t>
      </w:r>
      <w:r>
        <w:rPr>
          <w:rFonts w:hAnsi="ＭＳ ゴシック" w:hint="eastAsia"/>
          <w:sz w:val="22"/>
          <w:szCs w:val="22"/>
        </w:rPr>
        <w:t>から、グループとしての各項目に対して一番やる</w:t>
      </w:r>
    </w:p>
    <w:p w14:paraId="37418CAA" w14:textId="394D8659" w:rsidR="003E7A5B" w:rsidRDefault="003E7A5B" w:rsidP="00A91FF5">
      <w:pPr>
        <w:tabs>
          <w:tab w:val="right" w:pos="9356"/>
        </w:tabs>
        <w:spacing w:line="240" w:lineRule="auto"/>
        <w:ind w:leftChars="300" w:left="630" w:rightChars="2" w:right="4"/>
        <w:rPr>
          <w:rFonts w:hAnsi="ＭＳ ゴシック"/>
          <w:sz w:val="22"/>
          <w:szCs w:val="22"/>
        </w:rPr>
      </w:pPr>
      <w:r>
        <w:rPr>
          <w:rFonts w:hAnsi="ＭＳ ゴシック" w:hint="eastAsia"/>
          <w:sz w:val="22"/>
          <w:szCs w:val="22"/>
        </w:rPr>
        <w:t>べきこと（方策）をマジックで枠どりを行い、グループ名など必要項目を記入して、</w:t>
      </w:r>
      <w:r w:rsidR="00A91FF5">
        <w:rPr>
          <w:rFonts w:hAnsi="ＭＳ ゴシック" w:hint="eastAsia"/>
          <w:sz w:val="22"/>
          <w:szCs w:val="22"/>
        </w:rPr>
        <w:t xml:space="preserve"> </w:t>
      </w:r>
      <w:r w:rsidR="00A91FF5">
        <w:rPr>
          <w:rFonts w:hAnsi="ＭＳ ゴシック"/>
          <w:sz w:val="22"/>
          <w:szCs w:val="22"/>
        </w:rPr>
        <w:t xml:space="preserve">     </w:t>
      </w:r>
      <w:r>
        <w:rPr>
          <w:rFonts w:hAnsi="ＭＳ ゴシック" w:hint="eastAsia"/>
          <w:sz w:val="22"/>
          <w:szCs w:val="22"/>
        </w:rPr>
        <w:t>活動推進マトリックス表を完成させます。</w:t>
      </w:r>
    </w:p>
    <w:p w14:paraId="37418CAB" w14:textId="77777777" w:rsidR="003E7A5B" w:rsidRDefault="003E7A5B">
      <w:pPr>
        <w:tabs>
          <w:tab w:val="right" w:pos="9639"/>
        </w:tabs>
        <w:spacing w:before="100" w:beforeAutospacing="1" w:line="360" w:lineRule="exact"/>
        <w:ind w:rightChars="2" w:right="4"/>
        <w:rPr>
          <w:rFonts w:hAnsi="ＭＳ ゴシック"/>
          <w:sz w:val="22"/>
          <w:szCs w:val="22"/>
        </w:rPr>
      </w:pPr>
    </w:p>
    <w:p w14:paraId="37418CAC" w14:textId="77777777" w:rsidR="003E7A5B" w:rsidRDefault="003E7A5B">
      <w:pPr>
        <w:spacing w:line="300" w:lineRule="exact"/>
        <w:ind w:firstLineChars="100" w:firstLine="220"/>
        <w:rPr>
          <w:rFonts w:hAnsi="ＭＳ ゴシック"/>
          <w:sz w:val="22"/>
          <w:szCs w:val="22"/>
        </w:rPr>
      </w:pPr>
      <w:r>
        <w:rPr>
          <w:rFonts w:hAnsi="ＭＳ ゴシック" w:hint="eastAsia"/>
          <w:sz w:val="22"/>
          <w:szCs w:val="22"/>
        </w:rPr>
        <w:t>３．発表資料に清書します。</w:t>
      </w:r>
    </w:p>
    <w:p w14:paraId="37418CAF" w14:textId="77777777" w:rsidR="003E7A5B" w:rsidRDefault="00416B48" w:rsidP="00A91FF5">
      <w:pPr>
        <w:spacing w:line="300" w:lineRule="exact"/>
        <w:ind w:firstLineChars="250" w:firstLine="550"/>
        <w:rPr>
          <w:rFonts w:hAnsi="ＭＳ ゴシック"/>
          <w:sz w:val="22"/>
          <w:szCs w:val="22"/>
        </w:rPr>
      </w:pPr>
      <w:r>
        <w:rPr>
          <w:rFonts w:hAnsi="ＭＳ ゴシック" w:hint="eastAsia"/>
          <w:sz w:val="22"/>
          <w:szCs w:val="22"/>
        </w:rPr>
        <w:t>【「</w:t>
      </w:r>
      <w:r w:rsidRPr="00416B48">
        <w:rPr>
          <w:rFonts w:hAnsi="ＭＳ ゴシック" w:hint="eastAsia"/>
          <w:sz w:val="22"/>
          <w:szCs w:val="22"/>
        </w:rPr>
        <w:t>活動推進マトリックス表</w:t>
      </w:r>
      <w:r>
        <w:rPr>
          <w:rFonts w:hAnsi="ＭＳ ゴシック" w:hint="eastAsia"/>
          <w:sz w:val="22"/>
          <w:szCs w:val="22"/>
        </w:rPr>
        <w:t>」は、発表資料へ清書し発表します】</w:t>
      </w:r>
    </w:p>
    <w:bookmarkEnd w:id="6"/>
    <w:p w14:paraId="37418CB0" w14:textId="77777777" w:rsidR="003E7A5B" w:rsidRDefault="00416B48" w:rsidP="00416B48">
      <w:pPr>
        <w:spacing w:line="300" w:lineRule="exact"/>
        <w:rPr>
          <w:rFonts w:ascii="ＭＳ 明朝" w:eastAsia="ＭＳ 明朝" w:hAnsi="ＭＳ 明朝"/>
          <w:b/>
          <w:sz w:val="22"/>
          <w:szCs w:val="24"/>
        </w:rPr>
      </w:pPr>
      <w:r>
        <w:rPr>
          <w:rFonts w:hAnsi="ＭＳ ゴシック"/>
          <w:sz w:val="22"/>
          <w:szCs w:val="22"/>
        </w:rPr>
        <w:br w:type="page"/>
      </w:r>
    </w:p>
    <w:p w14:paraId="37418CB1" w14:textId="090A184A" w:rsidR="003E7A5B" w:rsidRDefault="00416B48">
      <w:pPr>
        <w:spacing w:line="300" w:lineRule="exact"/>
        <w:rPr>
          <w:rFonts w:ascii="ＭＳ ゴシック" w:eastAsia="ＭＳ ゴシック" w:hAnsi="ＭＳ ゴシック"/>
          <w:b/>
          <w:bCs/>
          <w:sz w:val="24"/>
          <w:szCs w:val="24"/>
          <w:bdr w:val="single" w:sz="4" w:space="0" w:color="auto"/>
        </w:rPr>
      </w:pPr>
      <w:r>
        <w:rPr>
          <w:rFonts w:hAnsi="ＭＳ ゴシック"/>
          <w:noProof/>
          <w:color w:val="000000"/>
          <w:sz w:val="20"/>
          <w:szCs w:val="22"/>
        </w:rPr>
        <w:lastRenderedPageBreak/>
        <mc:AlternateContent>
          <mc:Choice Requires="wps">
            <w:drawing>
              <wp:anchor distT="0" distB="0" distL="114300" distR="114300" simplePos="0" relativeHeight="251627520" behindDoc="0" locked="0" layoutInCell="1" allowOverlap="1" wp14:anchorId="37418DB5" wp14:editId="2E23593A">
                <wp:simplePos x="0" y="0"/>
                <wp:positionH relativeFrom="column">
                  <wp:posOffset>4133850</wp:posOffset>
                </wp:positionH>
                <wp:positionV relativeFrom="paragraph">
                  <wp:posOffset>-204470</wp:posOffset>
                </wp:positionV>
                <wp:extent cx="1811655" cy="398780"/>
                <wp:effectExtent l="0" t="0" r="0" b="0"/>
                <wp:wrapNone/>
                <wp:docPr id="13"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98780"/>
                        </a:xfrm>
                        <a:prstGeom prst="rect">
                          <a:avLst/>
                        </a:prstGeom>
                        <a:solidFill>
                          <a:srgbClr val="FFFF00"/>
                        </a:solidFill>
                        <a:ln w="12700">
                          <a:solidFill>
                            <a:srgbClr val="000000"/>
                          </a:solidFill>
                          <a:miter lim="800000"/>
                          <a:headEnd/>
                          <a:tailEnd/>
                        </a:ln>
                      </wps:spPr>
                      <wps:txbx>
                        <w:txbxContent>
                          <w:p w14:paraId="37418E14" w14:textId="77777777" w:rsidR="006C2A8C" w:rsidRDefault="006C2A8C">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B5" id="Text Box 110" o:spid="_x0000_s1053" type="#_x0000_t202" style="position:absolute;left:0;text-align:left;margin-left:325.5pt;margin-top:-16.1pt;width:142.65pt;height:31.4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" fillcolor="yellow" strokeweight="1pt">
                <v:textbox>
                  <w:txbxContent>
                    <w:p w14:paraId="37418E14" w14:textId="77777777" w:rsidR="006C2A8C" w:rsidRDefault="006C2A8C">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r w:rsidR="003E7A5B">
        <w:rPr>
          <w:rFonts w:ascii="ＭＳ ゴシック" w:eastAsia="ＭＳ ゴシック" w:hAnsi="ＭＳ ゴシック" w:hint="eastAsia"/>
          <w:b/>
          <w:bCs/>
          <w:sz w:val="24"/>
          <w:szCs w:val="24"/>
          <w:bdr w:val="single" w:sz="4" w:space="0" w:color="auto"/>
        </w:rPr>
        <w:t xml:space="preserve">　７．グループ討論のまとめ</w:t>
      </w:r>
      <w:r w:rsidR="007B3BE5">
        <w:rPr>
          <w:rFonts w:ascii="ＭＳ ゴシック" w:eastAsia="ＭＳ ゴシック" w:hAnsi="ＭＳ ゴシック" w:hint="eastAsia"/>
          <w:b/>
          <w:bCs/>
          <w:sz w:val="24"/>
          <w:szCs w:val="24"/>
          <w:bdr w:val="single" w:sz="4" w:space="0" w:color="auto"/>
        </w:rPr>
        <w:t>と発表準備</w:t>
      </w:r>
      <w:r w:rsidR="003E7A5B">
        <w:rPr>
          <w:rFonts w:ascii="ＭＳ ゴシック" w:eastAsia="ＭＳ ゴシック" w:hAnsi="ＭＳ ゴシック" w:hint="eastAsia"/>
          <w:b/>
          <w:bCs/>
          <w:sz w:val="24"/>
          <w:szCs w:val="24"/>
          <w:bdr w:val="single" w:sz="4" w:space="0" w:color="auto"/>
        </w:rPr>
        <w:t xml:space="preserve">　</w:t>
      </w:r>
      <w:r w:rsidR="003E7A5B">
        <w:rPr>
          <w:rFonts w:ascii="ＭＳ ゴシック" w:eastAsia="ＭＳ ゴシック" w:hint="eastAsia"/>
          <w:color w:val="000000"/>
          <w:sz w:val="22"/>
          <w:szCs w:val="22"/>
        </w:rPr>
        <w:t xml:space="preserve">　</w:t>
      </w:r>
    </w:p>
    <w:p w14:paraId="37418CB2" w14:textId="4912347F" w:rsidR="003E7A5B" w:rsidRDefault="003E7A5B">
      <w:pPr>
        <w:spacing w:line="300" w:lineRule="exact"/>
        <w:rPr>
          <w:rFonts w:ascii="ＭＳ ゴシック" w:eastAsia="ＭＳ ゴシック"/>
        </w:rPr>
      </w:pPr>
      <w:r>
        <w:rPr>
          <w:rFonts w:ascii="ＭＳ ゴシック" w:eastAsia="ＭＳ ゴシック" w:hint="eastAsia"/>
          <w:sz w:val="24"/>
          <w:szCs w:val="28"/>
        </w:rPr>
        <w:t>５．</w:t>
      </w:r>
      <w:r w:rsidR="007A0054">
        <w:rPr>
          <w:rFonts w:ascii="ＭＳ ゴシック" w:eastAsia="ＭＳ ゴシック" w:hint="eastAsia"/>
          <w:sz w:val="24"/>
          <w:szCs w:val="28"/>
        </w:rPr>
        <w:t>８</w:t>
      </w:r>
      <w:r>
        <w:rPr>
          <w:rFonts w:ascii="ＭＳ ゴシック" w:eastAsia="ＭＳ ゴシック" w:hint="eastAsia"/>
          <w:color w:val="FF0000"/>
          <w:sz w:val="24"/>
          <w:szCs w:val="28"/>
        </w:rPr>
        <w:t xml:space="preserve">　</w:t>
      </w:r>
      <w:r>
        <w:rPr>
          <w:rFonts w:ascii="ＭＳ ゴシック" w:eastAsia="ＭＳ ゴシック" w:hint="eastAsia"/>
          <w:sz w:val="24"/>
          <w:szCs w:val="28"/>
        </w:rPr>
        <w:t>グループ討論のまとめと発表資料の整理</w:t>
      </w:r>
    </w:p>
    <w:p w14:paraId="406A8BCE" w14:textId="77777777" w:rsidR="00D15B0E" w:rsidRDefault="00D15B0E" w:rsidP="00D15B0E">
      <w:pPr>
        <w:spacing w:line="300" w:lineRule="exact"/>
        <w:ind w:firstLineChars="100" w:firstLine="210"/>
        <w:jc w:val="right"/>
        <w:rPr>
          <w:rFonts w:ascii="ＭＳ ゴシック" w:eastAsia="ＭＳ ゴシック"/>
        </w:rPr>
      </w:pPr>
      <w:r>
        <w:rPr>
          <w:rFonts w:ascii="ＭＳ ゴシック" w:eastAsia="ＭＳ ゴシック" w:hint="eastAsia"/>
        </w:rPr>
        <w:t>２日目 12</w:t>
      </w:r>
      <w:r>
        <w:rPr>
          <w:rFonts w:ascii="ＭＳ ゴシック" w:eastAsia="ＭＳ ゴシック"/>
        </w:rPr>
        <w:t>:</w:t>
      </w:r>
      <w:r>
        <w:rPr>
          <w:rFonts w:ascii="ＭＳ ゴシック" w:eastAsia="ＭＳ ゴシック" w:hint="eastAsia"/>
        </w:rPr>
        <w:t>50～</w:t>
      </w:r>
      <w:r>
        <w:rPr>
          <w:rFonts w:ascii="ＭＳ ゴシック" w:eastAsia="ＭＳ ゴシック"/>
        </w:rPr>
        <w:t>1</w:t>
      </w:r>
      <w:r>
        <w:rPr>
          <w:rFonts w:ascii="ＭＳ ゴシック" w:eastAsia="ＭＳ ゴシック" w:hint="eastAsia"/>
        </w:rPr>
        <w:t>3</w:t>
      </w:r>
      <w:r>
        <w:rPr>
          <w:rFonts w:ascii="ＭＳ ゴシック" w:eastAsia="ＭＳ ゴシック"/>
        </w:rPr>
        <w:t>:</w:t>
      </w:r>
      <w:r>
        <w:rPr>
          <w:rFonts w:ascii="ＭＳ ゴシック" w:eastAsia="ＭＳ ゴシック" w:hint="eastAsia"/>
        </w:rPr>
        <w:t>20</w:t>
      </w:r>
      <w:r>
        <w:rPr>
          <w:rFonts w:ascii="ＭＳ ゴシック" w:eastAsia="ＭＳ ゴシック"/>
        </w:rPr>
        <w:t>(</w:t>
      </w:r>
      <w:r>
        <w:rPr>
          <w:rFonts w:ascii="ＭＳ ゴシック" w:eastAsia="ＭＳ ゴシック" w:hint="eastAsia"/>
        </w:rPr>
        <w:t>時間 30分</w:t>
      </w:r>
      <w:r>
        <w:rPr>
          <w:rFonts w:ascii="ＭＳ ゴシック" w:eastAsia="ＭＳ ゴシック"/>
        </w:rPr>
        <w:t>)</w:t>
      </w:r>
    </w:p>
    <w:p w14:paraId="528221DF" w14:textId="77777777" w:rsidR="00D15B0E" w:rsidRDefault="00D15B0E" w:rsidP="00D15B0E">
      <w:pPr>
        <w:ind w:firstLineChars="300" w:firstLine="630"/>
        <w:rPr>
          <w:color w:val="000000"/>
        </w:rPr>
      </w:pPr>
      <w:r>
        <w:rPr>
          <w:rFonts w:hint="eastAsia"/>
          <w:color w:val="000000"/>
        </w:rPr>
        <w:t>(1) グループ討論の「グループの決め事」と「グループ討論振り返り」を行う。</w:t>
      </w:r>
    </w:p>
    <w:p w14:paraId="655A3F27" w14:textId="77777777" w:rsidR="00D15B0E" w:rsidRDefault="00D15B0E" w:rsidP="00D15B0E">
      <w:pPr>
        <w:ind w:firstLineChars="300" w:firstLine="630"/>
        <w:rPr>
          <w:color w:val="000000"/>
        </w:rPr>
      </w:pPr>
      <w:r>
        <w:rPr>
          <w:rFonts w:hint="eastAsia"/>
          <w:color w:val="000000"/>
        </w:rPr>
        <w:t xml:space="preserve">　※グループ討論の振り返りは、発表資料４に記入する。</w:t>
      </w:r>
    </w:p>
    <w:p w14:paraId="52359E86" w14:textId="77777777" w:rsidR="00D15B0E" w:rsidRDefault="00D15B0E" w:rsidP="00D15B0E">
      <w:pPr>
        <w:spacing w:line="300" w:lineRule="exact"/>
        <w:ind w:firstLineChars="300" w:firstLine="630"/>
        <w:rPr>
          <w:rFonts w:ascii="ＭＳ ゴシック" w:eastAsia="ＭＳ ゴシック"/>
        </w:rPr>
      </w:pPr>
      <w:r>
        <w:rPr>
          <w:rFonts w:hint="eastAsia"/>
          <w:color w:val="000000"/>
        </w:rPr>
        <w:t>(2) 全員が、今後の活動の「決意表明」を考える。（発表時に全員発言する）</w:t>
      </w:r>
    </w:p>
    <w:p w14:paraId="6E0F4EF9" w14:textId="77777777" w:rsidR="00D15B0E" w:rsidRDefault="00D15B0E" w:rsidP="00D15B0E">
      <w:pPr>
        <w:ind w:firstLineChars="300" w:firstLine="630"/>
        <w:rPr>
          <w:rFonts w:hAnsi="ＭＳ ゴシック"/>
          <w:color w:val="000000"/>
          <w:szCs w:val="22"/>
        </w:rPr>
      </w:pPr>
      <w:r>
        <w:rPr>
          <w:rFonts w:hint="eastAsia"/>
          <w:color w:val="000000"/>
        </w:rPr>
        <w:t>(3) 発表資料に記入洩れがないかを確認し発表資料をアドバイザーに渡す。</w:t>
      </w:r>
    </w:p>
    <w:p w14:paraId="37418CBB" w14:textId="77777777" w:rsidR="003E7A5B" w:rsidRPr="00D15B0E" w:rsidRDefault="003E7A5B">
      <w:pPr>
        <w:spacing w:line="300" w:lineRule="exact"/>
        <w:rPr>
          <w:rFonts w:hAnsi="ＭＳ ゴシック"/>
          <w:color w:val="000000"/>
          <w:sz w:val="22"/>
          <w:szCs w:val="22"/>
        </w:rPr>
      </w:pPr>
    </w:p>
    <w:p w14:paraId="37418CBC" w14:textId="77777777" w:rsidR="003E7A5B" w:rsidRDefault="003E7A5B">
      <w:pPr>
        <w:snapToGrid w:val="0"/>
        <w:spacing w:line="360" w:lineRule="exact"/>
        <w:rPr>
          <w:rFonts w:ascii="ＭＳ ゴシック" w:eastAsia="ＭＳ ゴシック" w:hAnsi="ＭＳ ゴシック"/>
          <w:b/>
          <w:sz w:val="24"/>
          <w:szCs w:val="24"/>
          <w:bdr w:val="single" w:sz="4" w:space="0" w:color="auto"/>
        </w:rPr>
      </w:pPr>
      <w:r>
        <w:rPr>
          <w:rFonts w:ascii="ＭＳ ゴシック" w:eastAsia="ＭＳ ゴシック" w:hAnsi="ＭＳ ゴシック" w:hint="eastAsia"/>
          <w:b/>
          <w:sz w:val="24"/>
          <w:szCs w:val="24"/>
          <w:bdr w:val="single" w:sz="4" w:space="0" w:color="auto"/>
        </w:rPr>
        <w:t xml:space="preserve">　８．グループ討論結果の発表、質疑・講評　</w:t>
      </w:r>
      <w:r>
        <w:rPr>
          <w:rFonts w:ascii="ＭＳ ゴシック" w:eastAsia="ＭＳ ゴシック" w:hAnsi="ＭＳ ゴシック"/>
          <w:b/>
          <w:sz w:val="24"/>
          <w:szCs w:val="24"/>
          <w:bdr w:val="single" w:sz="4" w:space="0" w:color="auto"/>
        </w:rPr>
        <w:t xml:space="preserve"> </w:t>
      </w:r>
    </w:p>
    <w:p w14:paraId="37418CBE" w14:textId="2023A9B9" w:rsidR="003E7A5B" w:rsidRDefault="003E7A5B" w:rsidP="004275D4">
      <w:pPr>
        <w:rPr>
          <w:rFonts w:ascii="ＭＳ ゴシック" w:eastAsia="ＭＳ ゴシック"/>
          <w:sz w:val="24"/>
          <w:szCs w:val="28"/>
        </w:rPr>
      </w:pPr>
      <w:r>
        <w:rPr>
          <w:rFonts w:ascii="ＭＳ ゴシック" w:eastAsia="ＭＳ ゴシック" w:hint="eastAsia"/>
          <w:sz w:val="24"/>
          <w:szCs w:val="28"/>
        </w:rPr>
        <w:t>５．</w:t>
      </w:r>
      <w:r w:rsidR="007A0054">
        <w:rPr>
          <w:rFonts w:ascii="ＭＳ ゴシック" w:eastAsia="ＭＳ ゴシック" w:hint="eastAsia"/>
          <w:sz w:val="24"/>
          <w:szCs w:val="28"/>
        </w:rPr>
        <w:t>９</w:t>
      </w:r>
      <w:r>
        <w:rPr>
          <w:rFonts w:ascii="ＭＳ ゴシック" w:eastAsia="ＭＳ ゴシック" w:hint="eastAsia"/>
          <w:sz w:val="24"/>
          <w:szCs w:val="28"/>
        </w:rPr>
        <w:t xml:space="preserve">　グループ討論結果の発表、質疑・講評</w:t>
      </w:r>
    </w:p>
    <w:p w14:paraId="6D4C5229" w14:textId="0F14ED6D" w:rsidR="00E67CE3" w:rsidRPr="00E67CE3" w:rsidRDefault="00E67CE3" w:rsidP="00E67CE3">
      <w:pPr>
        <w:ind w:left="5298" w:firstLineChars="350" w:firstLine="735"/>
        <w:rPr>
          <w:rFonts w:ascii="ＭＳ ゴシック" w:eastAsia="ＭＳ ゴシック"/>
          <w:color w:val="000000"/>
          <w:sz w:val="28"/>
          <w:szCs w:val="28"/>
        </w:rPr>
      </w:pPr>
      <w:r w:rsidRPr="00E21D8E">
        <w:rPr>
          <w:rFonts w:ascii="ＭＳ ゴシック" w:eastAsia="ＭＳ ゴシック" w:hint="eastAsia"/>
        </w:rPr>
        <w:t>２日目</w:t>
      </w:r>
      <w:r>
        <w:rPr>
          <w:rFonts w:ascii="ＭＳ ゴシック" w:eastAsia="ＭＳ ゴシック" w:hint="eastAsia"/>
        </w:rPr>
        <w:t xml:space="preserve"> 1</w:t>
      </w:r>
      <w:r w:rsidRPr="00E21D8E">
        <w:rPr>
          <w:rFonts w:ascii="ＭＳ ゴシック" w:eastAsia="ＭＳ ゴシック" w:hint="eastAsia"/>
        </w:rPr>
        <w:t>3</w:t>
      </w:r>
      <w:r w:rsidRPr="00E21D8E">
        <w:rPr>
          <w:rFonts w:ascii="ＭＳ ゴシック" w:eastAsia="ＭＳ ゴシック"/>
        </w:rPr>
        <w:t>:</w:t>
      </w:r>
      <w:r>
        <w:rPr>
          <w:rFonts w:ascii="ＭＳ ゴシック" w:eastAsia="ＭＳ ゴシック" w:hint="eastAsia"/>
        </w:rPr>
        <w:t>20</w:t>
      </w:r>
      <w:r w:rsidRPr="00E21D8E">
        <w:rPr>
          <w:rFonts w:ascii="ＭＳ ゴシック" w:eastAsia="ＭＳ ゴシック" w:hint="eastAsia"/>
        </w:rPr>
        <w:t>～</w:t>
      </w:r>
      <w:r w:rsidRPr="00E21D8E">
        <w:rPr>
          <w:rFonts w:ascii="ＭＳ ゴシック" w:eastAsia="ＭＳ ゴシック"/>
        </w:rPr>
        <w:t>1</w:t>
      </w:r>
      <w:r w:rsidRPr="00E21D8E">
        <w:rPr>
          <w:rFonts w:ascii="ＭＳ ゴシック" w:eastAsia="ＭＳ ゴシック" w:hint="eastAsia"/>
        </w:rPr>
        <w:t>4</w:t>
      </w:r>
      <w:r>
        <w:rPr>
          <w:rFonts w:ascii="ＭＳ ゴシック" w:eastAsia="ＭＳ ゴシック"/>
        </w:rPr>
        <w:t>:4</w:t>
      </w:r>
      <w:r>
        <w:rPr>
          <w:rFonts w:ascii="ＭＳ ゴシック" w:eastAsia="ＭＳ ゴシック" w:hint="eastAsia"/>
        </w:rPr>
        <w:t>0</w:t>
      </w:r>
      <w:r w:rsidRPr="00E21D8E">
        <w:rPr>
          <w:rFonts w:ascii="ＭＳ ゴシック" w:eastAsia="ＭＳ ゴシック"/>
        </w:rPr>
        <w:t>(</w:t>
      </w:r>
      <w:r w:rsidRPr="00E21D8E">
        <w:rPr>
          <w:rFonts w:ascii="ＭＳ ゴシック" w:eastAsia="ＭＳ ゴシック" w:hint="eastAsia"/>
        </w:rPr>
        <w:t>時間</w:t>
      </w:r>
      <w:r>
        <w:rPr>
          <w:rFonts w:ascii="ＭＳ ゴシック" w:eastAsia="ＭＳ ゴシック" w:hint="eastAsia"/>
        </w:rPr>
        <w:t xml:space="preserve"> </w:t>
      </w:r>
      <w:r>
        <w:rPr>
          <w:rFonts w:ascii="ＭＳ ゴシック" w:eastAsia="ＭＳ ゴシック"/>
        </w:rPr>
        <w:t>8</w:t>
      </w:r>
      <w:r w:rsidRPr="00E21D8E">
        <w:rPr>
          <w:rFonts w:ascii="ＭＳ ゴシック" w:eastAsia="ＭＳ ゴシック" w:hint="eastAsia"/>
        </w:rPr>
        <w:t>0分</w:t>
      </w:r>
      <w:r w:rsidRPr="00E21D8E">
        <w:rPr>
          <w:rFonts w:ascii="ＭＳ ゴシック" w:eastAsia="ＭＳ ゴシック"/>
        </w:rPr>
        <w:t>)</w:t>
      </w:r>
    </w:p>
    <w:p w14:paraId="37418CBF" w14:textId="77777777" w:rsidR="003E7A5B" w:rsidRDefault="003E7A5B">
      <w:pPr>
        <w:spacing w:line="240" w:lineRule="auto"/>
        <w:ind w:firstLineChars="300" w:firstLine="660"/>
        <w:rPr>
          <w:sz w:val="22"/>
        </w:rPr>
      </w:pPr>
      <w:r>
        <w:rPr>
          <w:rFonts w:hint="eastAsia"/>
          <w:sz w:val="22"/>
        </w:rPr>
        <w:t>(1) 発表者がグループ討議の結果を発表し、全員が「決意表明」を一言発言する。</w:t>
      </w:r>
    </w:p>
    <w:p w14:paraId="37418CC0" w14:textId="77777777" w:rsidR="003E7A5B" w:rsidRDefault="003E7A5B">
      <w:pPr>
        <w:spacing w:line="240" w:lineRule="auto"/>
        <w:ind w:left="525"/>
        <w:rPr>
          <w:rFonts w:ascii="ＭＳ ゴシック"/>
          <w:color w:val="000000"/>
          <w:sz w:val="22"/>
        </w:rPr>
      </w:pPr>
      <w:r>
        <w:rPr>
          <w:rFonts w:ascii="ＭＳ ゴシック"/>
          <w:color w:val="000000"/>
          <w:sz w:val="22"/>
        </w:rPr>
        <w:t xml:space="preserve">        </w:t>
      </w:r>
      <w:r>
        <w:rPr>
          <w:rFonts w:ascii="ＭＳ ゴシック" w:hint="eastAsia"/>
          <w:color w:val="000000"/>
          <w:sz w:val="22"/>
        </w:rPr>
        <w:t xml:space="preserve">　　</w:t>
      </w:r>
      <w:r>
        <w:rPr>
          <w:rFonts w:ascii="ＭＳ ゴシック"/>
          <w:color w:val="000000"/>
          <w:sz w:val="22"/>
        </w:rPr>
        <w:t xml:space="preserve"> </w:t>
      </w:r>
      <w:r>
        <w:rPr>
          <w:rFonts w:ascii="ＭＳ ゴシック" w:hint="eastAsia"/>
          <w:color w:val="000000"/>
          <w:sz w:val="22"/>
        </w:rPr>
        <w:t>発</w:t>
      </w:r>
      <w:r>
        <w:rPr>
          <w:rFonts w:ascii="ＭＳ ゴシック"/>
          <w:color w:val="000000"/>
          <w:sz w:val="22"/>
        </w:rPr>
        <w:t xml:space="preserve">    </w:t>
      </w:r>
      <w:r>
        <w:rPr>
          <w:rFonts w:ascii="ＭＳ ゴシック" w:hint="eastAsia"/>
          <w:color w:val="000000"/>
          <w:sz w:val="22"/>
        </w:rPr>
        <w:t>表</w:t>
      </w:r>
      <w:r>
        <w:rPr>
          <w:rFonts w:ascii="ＭＳ ゴシック"/>
          <w:color w:val="000000"/>
          <w:sz w:val="22"/>
        </w:rPr>
        <w:t xml:space="preserve">       </w:t>
      </w:r>
      <w:r>
        <w:rPr>
          <w:rFonts w:ascii="ＭＳ ゴシック" w:hint="eastAsia"/>
          <w:color w:val="000000"/>
          <w:sz w:val="22"/>
        </w:rPr>
        <w:t>７分</w:t>
      </w:r>
    </w:p>
    <w:p w14:paraId="37418CC1" w14:textId="77777777" w:rsidR="003E7A5B" w:rsidRDefault="003E7A5B">
      <w:pPr>
        <w:spacing w:line="240" w:lineRule="auto"/>
        <w:ind w:left="525"/>
        <w:rPr>
          <w:rFonts w:ascii="ＭＳ ゴシック"/>
          <w:color w:val="000000"/>
          <w:sz w:val="22"/>
        </w:rPr>
      </w:pPr>
      <w:r>
        <w:rPr>
          <w:rFonts w:ascii="ＭＳ ゴシック"/>
          <w:color w:val="000000"/>
          <w:sz w:val="22"/>
        </w:rPr>
        <w:t xml:space="preserve">        </w:t>
      </w:r>
      <w:r>
        <w:rPr>
          <w:rFonts w:ascii="ＭＳ ゴシック" w:hint="eastAsia"/>
          <w:color w:val="000000"/>
          <w:sz w:val="22"/>
        </w:rPr>
        <w:t xml:space="preserve">　　</w:t>
      </w:r>
      <w:r>
        <w:rPr>
          <w:rFonts w:ascii="ＭＳ ゴシック"/>
          <w:color w:val="000000"/>
          <w:sz w:val="22"/>
        </w:rPr>
        <w:t xml:space="preserve"> </w:t>
      </w:r>
      <w:r>
        <w:rPr>
          <w:rFonts w:ascii="ＭＳ ゴシック" w:hint="eastAsia"/>
          <w:color w:val="000000"/>
          <w:sz w:val="22"/>
        </w:rPr>
        <w:t>一言発言</w:t>
      </w:r>
      <w:r>
        <w:rPr>
          <w:rFonts w:ascii="ＭＳ ゴシック"/>
          <w:color w:val="000000"/>
          <w:sz w:val="22"/>
        </w:rPr>
        <w:t xml:space="preserve">       </w:t>
      </w:r>
      <w:r>
        <w:rPr>
          <w:rFonts w:ascii="ＭＳ ゴシック" w:hint="eastAsia"/>
          <w:color w:val="000000"/>
          <w:sz w:val="22"/>
        </w:rPr>
        <w:t>４分（全員が決意表明する）</w:t>
      </w:r>
    </w:p>
    <w:p w14:paraId="37418CC2" w14:textId="77777777" w:rsidR="003E7A5B" w:rsidRDefault="003E7A5B">
      <w:pPr>
        <w:spacing w:line="240" w:lineRule="auto"/>
        <w:ind w:left="525"/>
        <w:rPr>
          <w:rFonts w:ascii="ＭＳ ゴシック"/>
          <w:color w:val="000000"/>
          <w:sz w:val="22"/>
        </w:rPr>
      </w:pPr>
      <w:r>
        <w:rPr>
          <w:rFonts w:ascii="ＭＳ ゴシック"/>
          <w:color w:val="000000"/>
          <w:sz w:val="22"/>
        </w:rPr>
        <w:t xml:space="preserve">        </w:t>
      </w:r>
      <w:r>
        <w:rPr>
          <w:rFonts w:ascii="ＭＳ ゴシック" w:hint="eastAsia"/>
          <w:color w:val="000000"/>
          <w:sz w:val="22"/>
        </w:rPr>
        <w:t xml:space="preserve">　</w:t>
      </w:r>
      <w:r>
        <w:rPr>
          <w:rFonts w:ascii="ＭＳ ゴシック"/>
          <w:color w:val="000000"/>
          <w:sz w:val="22"/>
        </w:rPr>
        <w:t xml:space="preserve"> </w:t>
      </w:r>
      <w:r>
        <w:rPr>
          <w:rFonts w:ascii="ＭＳ ゴシック" w:hint="eastAsia"/>
          <w:color w:val="000000"/>
          <w:sz w:val="22"/>
        </w:rPr>
        <w:t xml:space="preserve">　質疑応答</w:t>
      </w:r>
      <w:r>
        <w:rPr>
          <w:rFonts w:ascii="ＭＳ ゴシック"/>
          <w:color w:val="000000"/>
          <w:sz w:val="22"/>
        </w:rPr>
        <w:t xml:space="preserve">       </w:t>
      </w:r>
      <w:r>
        <w:rPr>
          <w:rFonts w:ascii="ＭＳ ゴシック" w:hint="eastAsia"/>
          <w:color w:val="000000"/>
          <w:sz w:val="22"/>
        </w:rPr>
        <w:t>３分</w:t>
      </w:r>
    </w:p>
    <w:p w14:paraId="37418CC3" w14:textId="77777777" w:rsidR="003E7A5B" w:rsidRDefault="003E7A5B">
      <w:pPr>
        <w:spacing w:line="240" w:lineRule="auto"/>
        <w:ind w:left="525"/>
        <w:rPr>
          <w:rFonts w:ascii="ＭＳ ゴシック"/>
          <w:color w:val="000000"/>
          <w:sz w:val="22"/>
        </w:rPr>
      </w:pPr>
      <w:r>
        <w:rPr>
          <w:rFonts w:ascii="ＭＳ ゴシック"/>
          <w:color w:val="000000"/>
          <w:sz w:val="22"/>
        </w:rPr>
        <w:t xml:space="preserve">         </w:t>
      </w:r>
      <w:r>
        <w:rPr>
          <w:rFonts w:ascii="ＭＳ ゴシック" w:hint="eastAsia"/>
          <w:color w:val="000000"/>
          <w:sz w:val="22"/>
        </w:rPr>
        <w:t xml:space="preserve">　　講</w:t>
      </w:r>
      <w:r>
        <w:rPr>
          <w:rFonts w:ascii="ＭＳ ゴシック"/>
          <w:color w:val="000000"/>
          <w:sz w:val="22"/>
        </w:rPr>
        <w:t xml:space="preserve">    </w:t>
      </w:r>
      <w:r>
        <w:rPr>
          <w:rFonts w:ascii="ＭＳ ゴシック" w:hint="eastAsia"/>
          <w:color w:val="000000"/>
          <w:sz w:val="22"/>
        </w:rPr>
        <w:t>評</w:t>
      </w:r>
      <w:r>
        <w:rPr>
          <w:rFonts w:ascii="ＭＳ ゴシック"/>
          <w:color w:val="000000"/>
          <w:sz w:val="22"/>
        </w:rPr>
        <w:t xml:space="preserve">       </w:t>
      </w:r>
      <w:r>
        <w:rPr>
          <w:rFonts w:ascii="ＭＳ ゴシック" w:hint="eastAsia"/>
          <w:color w:val="000000"/>
          <w:sz w:val="22"/>
        </w:rPr>
        <w:t>２分（アドバイザー）</w:t>
      </w:r>
    </w:p>
    <w:p w14:paraId="37418CC4" w14:textId="77777777" w:rsidR="003E7A5B" w:rsidRDefault="00416B48">
      <w:pPr>
        <w:spacing w:line="240" w:lineRule="auto"/>
        <w:ind w:left="525"/>
        <w:rPr>
          <w:rFonts w:ascii="ＭＳ ゴシック"/>
          <w:color w:val="000000"/>
          <w:sz w:val="22"/>
        </w:rPr>
      </w:pPr>
      <w:r>
        <w:rPr>
          <w:noProof/>
          <w:color w:val="000000"/>
          <w:sz w:val="22"/>
        </w:rPr>
        <mc:AlternateContent>
          <mc:Choice Requires="wps">
            <w:drawing>
              <wp:anchor distT="0" distB="0" distL="114300" distR="114300" simplePos="0" relativeHeight="251658240" behindDoc="0" locked="0" layoutInCell="1" allowOverlap="1" wp14:anchorId="37418DB7" wp14:editId="2B38976A">
                <wp:simplePos x="0" y="0"/>
                <wp:positionH relativeFrom="column">
                  <wp:posOffset>1094740</wp:posOffset>
                </wp:positionH>
                <wp:positionV relativeFrom="paragraph">
                  <wp:posOffset>9525</wp:posOffset>
                </wp:positionV>
                <wp:extent cx="3166110" cy="635"/>
                <wp:effectExtent l="0" t="0" r="0" b="0"/>
                <wp:wrapNone/>
                <wp:docPr id="12" name="Lin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611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6E0346" id="Line 190"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2pt,.75pt" to="335.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"/>
            </w:pict>
          </mc:Fallback>
        </mc:AlternateContent>
      </w:r>
      <w:r w:rsidR="003E7A5B">
        <w:rPr>
          <w:rFonts w:ascii="ＭＳ ゴシック"/>
          <w:color w:val="000000"/>
          <w:sz w:val="22"/>
        </w:rPr>
        <w:t xml:space="preserve">         </w:t>
      </w:r>
      <w:r w:rsidR="003E7A5B">
        <w:rPr>
          <w:rFonts w:ascii="ＭＳ ゴシック" w:hint="eastAsia"/>
          <w:color w:val="000000"/>
          <w:sz w:val="22"/>
        </w:rPr>
        <w:t xml:space="preserve">　　合</w:t>
      </w:r>
      <w:r w:rsidR="003E7A5B">
        <w:rPr>
          <w:rFonts w:ascii="ＭＳ ゴシック"/>
          <w:color w:val="000000"/>
          <w:sz w:val="22"/>
        </w:rPr>
        <w:t xml:space="preserve">    </w:t>
      </w:r>
      <w:r w:rsidR="003E7A5B">
        <w:rPr>
          <w:rFonts w:ascii="ＭＳ ゴシック" w:hint="eastAsia"/>
          <w:color w:val="000000"/>
          <w:sz w:val="22"/>
        </w:rPr>
        <w:t>計</w:t>
      </w:r>
      <w:r w:rsidR="003E7A5B">
        <w:rPr>
          <w:rFonts w:ascii="ＭＳ ゴシック"/>
          <w:color w:val="000000"/>
          <w:sz w:val="22"/>
        </w:rPr>
        <w:t xml:space="preserve">      </w:t>
      </w:r>
      <w:r w:rsidR="003E7A5B">
        <w:rPr>
          <w:rFonts w:ascii="ＭＳ ゴシック" w:hint="eastAsia"/>
          <w:color w:val="000000"/>
          <w:sz w:val="22"/>
        </w:rPr>
        <w:t xml:space="preserve">１６分／グループ　</w:t>
      </w:r>
    </w:p>
    <w:p w14:paraId="37418CC5" w14:textId="77777777" w:rsidR="003E7A5B" w:rsidRDefault="003E7A5B">
      <w:pPr>
        <w:spacing w:line="240" w:lineRule="auto"/>
        <w:ind w:firstLineChars="300" w:firstLine="660"/>
        <w:rPr>
          <w:sz w:val="22"/>
        </w:rPr>
      </w:pPr>
      <w:r>
        <w:rPr>
          <w:rFonts w:hint="eastAsia"/>
          <w:sz w:val="22"/>
        </w:rPr>
        <w:t>(2) 全グループ発表後に、会場世話人が総合講評を行います。</w:t>
      </w:r>
    </w:p>
    <w:p w14:paraId="6CA571DF" w14:textId="77777777" w:rsidR="00A759D2" w:rsidRPr="00A759D2" w:rsidRDefault="00A759D2" w:rsidP="00A759D2">
      <w:pPr>
        <w:spacing w:line="240" w:lineRule="auto"/>
        <w:ind w:firstLineChars="300" w:firstLine="660"/>
        <w:rPr>
          <w:rFonts w:hAnsi="ＭＳ ゴシック"/>
          <w:sz w:val="22"/>
          <w:szCs w:val="24"/>
        </w:rPr>
      </w:pPr>
      <w:r w:rsidRPr="00A759D2">
        <w:rPr>
          <w:rFonts w:hAnsi="ＭＳ ゴシック" w:hint="eastAsia"/>
          <w:sz w:val="22"/>
          <w:szCs w:val="24"/>
        </w:rPr>
        <w:t>(3) 合同発表会　出場グループ決定</w:t>
      </w:r>
    </w:p>
    <w:p w14:paraId="220E6FC0" w14:textId="77777777" w:rsidR="00A759D2" w:rsidRPr="00A759D2" w:rsidRDefault="00A759D2" w:rsidP="00A759D2">
      <w:pPr>
        <w:spacing w:line="240" w:lineRule="auto"/>
        <w:ind w:firstLineChars="300" w:firstLine="660"/>
        <w:rPr>
          <w:rFonts w:hAnsi="ＭＳ ゴシック"/>
          <w:sz w:val="22"/>
          <w:szCs w:val="24"/>
        </w:rPr>
      </w:pPr>
      <w:r w:rsidRPr="00A759D2">
        <w:rPr>
          <w:rFonts w:hAnsi="ＭＳ ゴシック" w:hint="eastAsia"/>
          <w:sz w:val="22"/>
          <w:szCs w:val="24"/>
        </w:rPr>
        <w:t>(4) コース別なんでも相談会</w:t>
      </w:r>
    </w:p>
    <w:p w14:paraId="0E9DB301" w14:textId="247C2450" w:rsidR="00A759D2" w:rsidRPr="00A759D2" w:rsidRDefault="00A759D2" w:rsidP="00A759D2">
      <w:pPr>
        <w:spacing w:line="240" w:lineRule="auto"/>
        <w:ind w:firstLineChars="300" w:firstLine="660"/>
        <w:rPr>
          <w:rFonts w:hAnsi="ＭＳ ゴシック"/>
          <w:sz w:val="22"/>
          <w:szCs w:val="24"/>
        </w:rPr>
      </w:pPr>
      <w:r w:rsidRPr="00A759D2">
        <w:rPr>
          <w:rFonts w:hAnsi="ＭＳ ゴシック" w:hint="eastAsia"/>
          <w:sz w:val="22"/>
          <w:szCs w:val="24"/>
        </w:rPr>
        <w:tab/>
      </w:r>
      <w:r>
        <w:rPr>
          <w:rFonts w:hAnsi="ＭＳ ゴシック" w:hint="eastAsia"/>
          <w:sz w:val="22"/>
          <w:szCs w:val="24"/>
        </w:rPr>
        <w:t xml:space="preserve">　</w:t>
      </w:r>
      <w:r w:rsidRPr="00A759D2">
        <w:rPr>
          <w:rFonts w:hAnsi="ＭＳ ゴシック" w:hint="eastAsia"/>
          <w:sz w:val="22"/>
          <w:szCs w:val="24"/>
        </w:rPr>
        <w:t>※時間配分はグループ数・状況により変更することがあります。</w:t>
      </w:r>
    </w:p>
    <w:p w14:paraId="28D4FFE8" w14:textId="77777777" w:rsidR="00805D83" w:rsidRDefault="00805D83">
      <w:pPr>
        <w:spacing w:line="300" w:lineRule="exact"/>
        <w:ind w:firstLineChars="3000" w:firstLine="7200"/>
        <w:rPr>
          <w:rFonts w:ascii="ＭＳ ゴシック" w:eastAsia="ＭＳ ゴシック" w:hAnsi="ＭＳ ゴシック"/>
          <w:sz w:val="24"/>
          <w:szCs w:val="24"/>
        </w:rPr>
      </w:pPr>
    </w:p>
    <w:p w14:paraId="0F3B8BC8" w14:textId="77777777" w:rsidR="004F53BB" w:rsidRDefault="004F53BB" w:rsidP="004F53BB">
      <w:pPr>
        <w:spacing w:line="240" w:lineRule="auto"/>
        <w:ind w:rightChars="85" w:right="178"/>
        <w:rPr>
          <w:rFonts w:hAnsi="ＭＳ ゴシック"/>
          <w:sz w:val="22"/>
          <w:szCs w:val="22"/>
        </w:rPr>
      </w:pPr>
      <w:r>
        <w:rPr>
          <w:rFonts w:ascii="ＭＳ ゴシック" w:eastAsia="ＭＳ ゴシック" w:hAnsi="ＭＳ ゴシック" w:hint="eastAsia"/>
          <w:b/>
          <w:color w:val="000000"/>
          <w:sz w:val="24"/>
          <w:szCs w:val="24"/>
          <w:bdr w:val="single" w:sz="4" w:space="0" w:color="auto"/>
        </w:rPr>
        <w:t xml:space="preserve">　＊参加者の進捗状況によっては、なんでも相談会の時間を早めても良いです。　</w:t>
      </w:r>
    </w:p>
    <w:p w14:paraId="28D85B83" w14:textId="77777777" w:rsidR="004F53BB" w:rsidRDefault="004F53BB">
      <w:pPr>
        <w:spacing w:line="300" w:lineRule="exact"/>
        <w:ind w:firstLineChars="3000" w:firstLine="7200"/>
        <w:rPr>
          <w:rFonts w:ascii="ＭＳ ゴシック" w:eastAsia="ＭＳ ゴシック" w:hAnsi="ＭＳ ゴシック"/>
          <w:sz w:val="24"/>
          <w:szCs w:val="24"/>
        </w:rPr>
      </w:pPr>
    </w:p>
    <w:p w14:paraId="061743BB" w14:textId="77777777" w:rsidR="004F53BB" w:rsidRPr="004F53BB" w:rsidRDefault="004F53BB">
      <w:pPr>
        <w:spacing w:line="300" w:lineRule="exact"/>
        <w:ind w:firstLineChars="3000" w:firstLine="7200"/>
        <w:rPr>
          <w:rFonts w:ascii="ＭＳ ゴシック" w:eastAsia="ＭＳ ゴシック" w:hAnsi="ＭＳ ゴシック"/>
          <w:sz w:val="24"/>
          <w:szCs w:val="24"/>
        </w:rPr>
      </w:pPr>
    </w:p>
    <w:p w14:paraId="37418CC7" w14:textId="77777777" w:rsidR="003E7A5B" w:rsidRDefault="003E7A5B">
      <w:pPr>
        <w:spacing w:line="360" w:lineRule="exact"/>
        <w:rPr>
          <w:rFonts w:ascii="ＭＳ ゴシック" w:eastAsia="ＭＳ ゴシック" w:hAnsi="ＭＳ ゴシック"/>
          <w:b/>
          <w:color w:val="000000"/>
          <w:sz w:val="24"/>
          <w:szCs w:val="24"/>
          <w:bdr w:val="single" w:sz="4" w:space="0" w:color="auto"/>
        </w:rPr>
      </w:pPr>
      <w:r>
        <w:rPr>
          <w:rFonts w:ascii="ＭＳ ゴシック" w:eastAsia="ＭＳ ゴシック" w:hAnsi="ＭＳ ゴシック" w:hint="eastAsia"/>
          <w:b/>
          <w:color w:val="000000"/>
          <w:sz w:val="24"/>
          <w:szCs w:val="24"/>
          <w:bdr w:val="single" w:sz="4" w:space="0" w:color="auto"/>
        </w:rPr>
        <w:t xml:space="preserve">　９．私のＱＣサークル推進計画書の作成　</w:t>
      </w:r>
    </w:p>
    <w:p w14:paraId="37418CC8" w14:textId="2795604C" w:rsidR="003E7A5B" w:rsidRDefault="003E7A5B">
      <w:pPr>
        <w:spacing w:line="240" w:lineRule="auto"/>
        <w:ind w:rightChars="85" w:right="178"/>
        <w:rPr>
          <w:rFonts w:ascii="ＭＳ ゴシック" w:eastAsia="ＭＳ ゴシック"/>
          <w:color w:val="000000"/>
          <w:sz w:val="24"/>
          <w:szCs w:val="28"/>
        </w:rPr>
      </w:pPr>
      <w:r>
        <w:rPr>
          <w:rFonts w:hAnsi="ＭＳ ゴシック" w:hint="eastAsia"/>
          <w:color w:val="000000"/>
          <w:sz w:val="24"/>
          <w:szCs w:val="24"/>
        </w:rPr>
        <w:t>５．１</w:t>
      </w:r>
      <w:r w:rsidR="007A0054">
        <w:rPr>
          <w:rFonts w:hAnsi="ＭＳ ゴシック" w:hint="eastAsia"/>
          <w:color w:val="000000"/>
          <w:sz w:val="24"/>
          <w:szCs w:val="24"/>
        </w:rPr>
        <w:t>０</w:t>
      </w:r>
      <w:r>
        <w:rPr>
          <w:rFonts w:hAnsi="ＭＳ ゴシック" w:hint="eastAsia"/>
          <w:color w:val="000000"/>
          <w:sz w:val="24"/>
          <w:szCs w:val="24"/>
        </w:rPr>
        <w:t xml:space="preserve">　</w:t>
      </w:r>
      <w:r>
        <w:rPr>
          <w:rFonts w:ascii="ＭＳ ゴシック" w:eastAsia="ＭＳ ゴシック" w:hint="eastAsia"/>
          <w:color w:val="000000"/>
          <w:sz w:val="24"/>
          <w:szCs w:val="28"/>
        </w:rPr>
        <w:t>私のＱＣサークル推進計画書の作成</w:t>
      </w:r>
    </w:p>
    <w:p w14:paraId="37418CC9" w14:textId="7FA95EAD" w:rsidR="003E7A5B" w:rsidRDefault="003F470E" w:rsidP="003F470E">
      <w:pPr>
        <w:spacing w:line="240" w:lineRule="auto"/>
        <w:jc w:val="right"/>
        <w:rPr>
          <w:sz w:val="22"/>
        </w:rPr>
      </w:pPr>
      <w:r>
        <w:rPr>
          <w:rFonts w:ascii="ＭＳ ゴシック" w:eastAsia="ＭＳ ゴシック" w:hint="eastAsia"/>
          <w:color w:val="000000"/>
        </w:rPr>
        <w:t xml:space="preserve">２日目　</w:t>
      </w:r>
      <w:r>
        <w:rPr>
          <w:rFonts w:ascii="ＭＳ ゴシック" w:eastAsia="ＭＳ ゴシック"/>
          <w:color w:val="000000"/>
        </w:rPr>
        <w:t>1</w:t>
      </w:r>
      <w:r>
        <w:rPr>
          <w:rFonts w:ascii="ＭＳ ゴシック" w:eastAsia="ＭＳ ゴシック" w:hint="eastAsia"/>
          <w:color w:val="000000"/>
        </w:rPr>
        <w:t>4</w:t>
      </w:r>
      <w:r>
        <w:rPr>
          <w:rFonts w:ascii="ＭＳ ゴシック" w:eastAsia="ＭＳ ゴシック"/>
          <w:color w:val="000000"/>
        </w:rPr>
        <w:t>:40</w:t>
      </w:r>
      <w:r>
        <w:rPr>
          <w:rFonts w:ascii="ＭＳ ゴシック" w:eastAsia="ＭＳ ゴシック" w:hint="eastAsia"/>
          <w:color w:val="000000"/>
        </w:rPr>
        <w:t>～</w:t>
      </w:r>
      <w:r>
        <w:rPr>
          <w:rFonts w:ascii="ＭＳ ゴシック" w:eastAsia="ＭＳ ゴシック"/>
          <w:color w:val="000000"/>
        </w:rPr>
        <w:t>15:1</w:t>
      </w:r>
      <w:r>
        <w:rPr>
          <w:rFonts w:ascii="ＭＳ ゴシック" w:eastAsia="ＭＳ ゴシック" w:hint="eastAsia"/>
          <w:color w:val="000000"/>
        </w:rPr>
        <w:t>0</w:t>
      </w:r>
      <w:r>
        <w:rPr>
          <w:rFonts w:ascii="ＭＳ ゴシック" w:eastAsia="ＭＳ ゴシック"/>
          <w:color w:val="000000"/>
        </w:rPr>
        <w:t>(</w:t>
      </w:r>
      <w:r>
        <w:rPr>
          <w:rFonts w:ascii="ＭＳ ゴシック" w:eastAsia="ＭＳ ゴシック" w:hint="eastAsia"/>
          <w:color w:val="000000"/>
        </w:rPr>
        <w:t xml:space="preserve">時間 </w:t>
      </w:r>
      <w:r>
        <w:rPr>
          <w:rFonts w:ascii="ＭＳ ゴシック" w:eastAsia="ＭＳ ゴシック"/>
          <w:color w:val="000000"/>
        </w:rPr>
        <w:t>3</w:t>
      </w:r>
      <w:r>
        <w:rPr>
          <w:rFonts w:ascii="ＭＳ ゴシック" w:eastAsia="ＭＳ ゴシック" w:hint="eastAsia"/>
          <w:color w:val="000000"/>
        </w:rPr>
        <w:t>0分</w:t>
      </w:r>
      <w:r>
        <w:rPr>
          <w:rFonts w:ascii="ＭＳ ゴシック" w:eastAsia="ＭＳ ゴシック"/>
          <w:color w:val="000000"/>
        </w:rPr>
        <w:t>)</w:t>
      </w:r>
    </w:p>
    <w:p w14:paraId="37418CCA" w14:textId="77777777" w:rsidR="003E7A5B" w:rsidRDefault="003E7A5B">
      <w:pPr>
        <w:spacing w:line="240" w:lineRule="auto"/>
        <w:ind w:firstLineChars="300" w:firstLine="660"/>
        <w:rPr>
          <w:color w:val="000000"/>
          <w:sz w:val="22"/>
        </w:rPr>
      </w:pPr>
      <w:r>
        <w:rPr>
          <w:rFonts w:hint="eastAsia"/>
          <w:color w:val="000000"/>
          <w:sz w:val="22"/>
        </w:rPr>
        <w:t>(1) 各自、職場に持ち帰って、即活用できるものにする。</w:t>
      </w:r>
    </w:p>
    <w:p w14:paraId="37418CCB" w14:textId="77777777" w:rsidR="003E7A5B" w:rsidRDefault="003E7A5B">
      <w:pPr>
        <w:spacing w:line="240" w:lineRule="auto"/>
        <w:ind w:firstLineChars="300" w:firstLine="660"/>
        <w:rPr>
          <w:color w:val="000000"/>
          <w:sz w:val="22"/>
        </w:rPr>
      </w:pPr>
      <w:r>
        <w:rPr>
          <w:rFonts w:hint="eastAsia"/>
          <w:color w:val="000000"/>
          <w:sz w:val="22"/>
        </w:rPr>
        <w:t>(2) 自分達のグループ以外のものも、じっくり観察する。</w:t>
      </w:r>
    </w:p>
    <w:p w14:paraId="37418CCC" w14:textId="77777777" w:rsidR="003E7A5B" w:rsidRDefault="003E7A5B">
      <w:pPr>
        <w:spacing w:line="240" w:lineRule="auto"/>
        <w:ind w:firstLineChars="300" w:firstLine="660"/>
        <w:rPr>
          <w:color w:val="000000"/>
          <w:sz w:val="22"/>
        </w:rPr>
      </w:pPr>
      <w:r>
        <w:rPr>
          <w:rFonts w:hint="eastAsia"/>
          <w:color w:val="000000"/>
          <w:sz w:val="22"/>
        </w:rPr>
        <w:t>(3) 記入上の留意点</w:t>
      </w:r>
    </w:p>
    <w:p w14:paraId="37418CCD" w14:textId="77777777" w:rsidR="003E7A5B" w:rsidRDefault="003E7A5B">
      <w:pPr>
        <w:spacing w:line="240" w:lineRule="auto"/>
        <w:ind w:firstLineChars="600" w:firstLine="1320"/>
        <w:rPr>
          <w:color w:val="000000"/>
          <w:sz w:val="22"/>
        </w:rPr>
      </w:pPr>
      <w:r>
        <w:rPr>
          <w:rFonts w:hint="eastAsia"/>
          <w:color w:val="000000"/>
          <w:sz w:val="22"/>
        </w:rPr>
        <w:t>①自分の担当する「サークル」を念頭において書く。</w:t>
      </w:r>
    </w:p>
    <w:p w14:paraId="37418CCE" w14:textId="77777777" w:rsidR="003E7A5B" w:rsidRDefault="003E7A5B">
      <w:pPr>
        <w:spacing w:line="240" w:lineRule="auto"/>
        <w:ind w:firstLineChars="700" w:firstLine="1540"/>
        <w:rPr>
          <w:color w:val="000000"/>
          <w:sz w:val="22"/>
        </w:rPr>
      </w:pPr>
      <w:r>
        <w:rPr>
          <w:rFonts w:hint="eastAsia"/>
          <w:color w:val="000000"/>
          <w:sz w:val="22"/>
        </w:rPr>
        <w:t>・レベル</w:t>
      </w:r>
    </w:p>
    <w:p w14:paraId="37418CCF" w14:textId="77777777" w:rsidR="003E7A5B" w:rsidRDefault="003E7A5B">
      <w:pPr>
        <w:spacing w:line="240" w:lineRule="auto"/>
        <w:ind w:firstLineChars="700" w:firstLine="1540"/>
        <w:rPr>
          <w:color w:val="000000"/>
          <w:sz w:val="22"/>
        </w:rPr>
      </w:pPr>
      <w:r>
        <w:rPr>
          <w:rFonts w:hint="eastAsia"/>
          <w:color w:val="000000"/>
          <w:sz w:val="22"/>
        </w:rPr>
        <w:t>・置かれた状況</w:t>
      </w:r>
    </w:p>
    <w:p w14:paraId="37418CD0" w14:textId="77777777" w:rsidR="003E7A5B" w:rsidRDefault="003E7A5B">
      <w:pPr>
        <w:spacing w:line="240" w:lineRule="auto"/>
        <w:ind w:firstLineChars="700" w:firstLine="1540"/>
        <w:rPr>
          <w:color w:val="000000"/>
          <w:sz w:val="22"/>
        </w:rPr>
      </w:pPr>
      <w:r>
        <w:rPr>
          <w:rFonts w:hint="eastAsia"/>
          <w:color w:val="000000"/>
          <w:sz w:val="22"/>
        </w:rPr>
        <w:t>・メンバー一人ひとりの顔を思いおこして</w:t>
      </w:r>
    </w:p>
    <w:p w14:paraId="37418CD1" w14:textId="77777777" w:rsidR="003E7A5B" w:rsidRDefault="003E7A5B">
      <w:pPr>
        <w:spacing w:line="240" w:lineRule="auto"/>
        <w:ind w:firstLineChars="600" w:firstLine="1320"/>
        <w:rPr>
          <w:color w:val="000000"/>
          <w:sz w:val="22"/>
        </w:rPr>
      </w:pPr>
      <w:r>
        <w:rPr>
          <w:rFonts w:hint="eastAsia"/>
          <w:color w:val="000000"/>
          <w:sz w:val="22"/>
        </w:rPr>
        <w:t>②「今後の行動指針」</w:t>
      </w:r>
    </w:p>
    <w:p w14:paraId="37418CD2" w14:textId="77777777" w:rsidR="003E7A5B" w:rsidRDefault="003E7A5B">
      <w:pPr>
        <w:spacing w:line="240" w:lineRule="auto"/>
        <w:ind w:firstLineChars="700" w:firstLine="1540"/>
        <w:rPr>
          <w:color w:val="000000"/>
          <w:sz w:val="22"/>
        </w:rPr>
      </w:pPr>
      <w:r>
        <w:rPr>
          <w:rFonts w:hint="eastAsia"/>
          <w:color w:val="000000"/>
          <w:sz w:val="22"/>
        </w:rPr>
        <w:t>・これまで学んだことで、「共感」したり「感動」したりして</w:t>
      </w:r>
    </w:p>
    <w:p w14:paraId="37418CD3" w14:textId="77777777" w:rsidR="003E7A5B" w:rsidRDefault="003E7A5B">
      <w:pPr>
        <w:numPr>
          <w:ilvl w:val="12"/>
          <w:numId w:val="0"/>
        </w:numPr>
        <w:spacing w:line="240" w:lineRule="auto"/>
        <w:ind w:firstLineChars="800" w:firstLine="1760"/>
        <w:rPr>
          <w:color w:val="000000"/>
          <w:sz w:val="22"/>
        </w:rPr>
      </w:pPr>
      <w:r>
        <w:rPr>
          <w:rFonts w:hint="eastAsia"/>
          <w:color w:val="000000"/>
          <w:sz w:val="22"/>
        </w:rPr>
        <w:t>ヒントになったものを参考にする。</w:t>
      </w:r>
    </w:p>
    <w:p w14:paraId="37418CD4" w14:textId="77777777" w:rsidR="003E7A5B" w:rsidRDefault="003E7A5B">
      <w:pPr>
        <w:spacing w:line="240" w:lineRule="auto"/>
        <w:ind w:firstLineChars="700" w:firstLine="1540"/>
        <w:rPr>
          <w:color w:val="000000"/>
          <w:sz w:val="22"/>
        </w:rPr>
      </w:pPr>
      <w:r>
        <w:rPr>
          <w:rFonts w:hint="eastAsia"/>
          <w:color w:val="000000"/>
          <w:sz w:val="22"/>
        </w:rPr>
        <w:t>・あくまで自分の実感もこめて</w:t>
      </w:r>
    </w:p>
    <w:p w14:paraId="37418CD5" w14:textId="77777777" w:rsidR="003E7A5B" w:rsidRDefault="003E7A5B">
      <w:pPr>
        <w:spacing w:line="240" w:lineRule="auto"/>
        <w:ind w:firstLineChars="700" w:firstLine="1540"/>
        <w:rPr>
          <w:color w:val="000000"/>
          <w:sz w:val="22"/>
        </w:rPr>
      </w:pPr>
      <w:r>
        <w:rPr>
          <w:rFonts w:hint="eastAsia"/>
          <w:color w:val="000000"/>
          <w:sz w:val="22"/>
        </w:rPr>
        <w:t>・泥臭く</w:t>
      </w:r>
    </w:p>
    <w:p w14:paraId="37418CD6" w14:textId="77777777" w:rsidR="003E7A5B" w:rsidRDefault="003E7A5B">
      <w:pPr>
        <w:spacing w:line="240" w:lineRule="auto"/>
        <w:ind w:firstLineChars="700" w:firstLine="1540"/>
        <w:rPr>
          <w:color w:val="000000"/>
          <w:sz w:val="22"/>
        </w:rPr>
      </w:pPr>
      <w:r>
        <w:rPr>
          <w:rFonts w:hint="eastAsia"/>
          <w:color w:val="000000"/>
          <w:sz w:val="22"/>
        </w:rPr>
        <w:t>・簡潔、明快、覚えやすく</w:t>
      </w:r>
    </w:p>
    <w:p w14:paraId="37418CD7" w14:textId="77777777" w:rsidR="003E7A5B" w:rsidRDefault="003E7A5B">
      <w:pPr>
        <w:spacing w:line="240" w:lineRule="auto"/>
        <w:ind w:firstLineChars="300" w:firstLine="660"/>
        <w:rPr>
          <w:sz w:val="22"/>
        </w:rPr>
      </w:pPr>
      <w:r>
        <w:rPr>
          <w:rFonts w:hint="eastAsia"/>
          <w:sz w:val="22"/>
        </w:rPr>
        <w:t>(4) 作成されました「私のＱＣサークル推進計画書」は、本日回収いたします。</w:t>
      </w:r>
    </w:p>
    <w:p w14:paraId="37418CD8" w14:textId="77777777" w:rsidR="003E7A5B" w:rsidRDefault="003E7A5B">
      <w:pPr>
        <w:spacing w:line="240" w:lineRule="auto"/>
        <w:ind w:rightChars="85" w:right="178" w:firstLineChars="500" w:firstLine="1100"/>
        <w:rPr>
          <w:rFonts w:hAnsi="ＭＳ ゴシック"/>
          <w:sz w:val="22"/>
          <w:szCs w:val="22"/>
        </w:rPr>
      </w:pPr>
      <w:r>
        <w:rPr>
          <w:rFonts w:hint="eastAsia"/>
          <w:sz w:val="22"/>
        </w:rPr>
        <w:t>後日、各社の事務局経由で所属上司様に送付させていただきます。</w:t>
      </w:r>
    </w:p>
    <w:p w14:paraId="2D28EE4B" w14:textId="77777777" w:rsidR="00805D83" w:rsidRPr="00805D83" w:rsidRDefault="00805D83" w:rsidP="00416B48">
      <w:pPr>
        <w:tabs>
          <w:tab w:val="left" w:pos="9500"/>
        </w:tabs>
        <w:spacing w:before="50" w:line="240" w:lineRule="auto"/>
        <w:ind w:rightChars="18" w:right="38"/>
        <w:jc w:val="left"/>
        <w:rPr>
          <w:rFonts w:hAnsi="ＭＳ ゴシック"/>
          <w:color w:val="000000"/>
          <w:sz w:val="22"/>
          <w:szCs w:val="22"/>
        </w:rPr>
      </w:pPr>
    </w:p>
    <w:p w14:paraId="37418CDB" w14:textId="77777777" w:rsidR="003E7A5B" w:rsidRDefault="00416B48">
      <w:pPr>
        <w:spacing w:line="300" w:lineRule="exact"/>
        <w:rPr>
          <w:rFonts w:hAnsi="ＭＳ ゴシック"/>
          <w:color w:val="000000"/>
          <w:sz w:val="22"/>
          <w:szCs w:val="22"/>
        </w:rPr>
      </w:pPr>
      <w:r>
        <w:rPr>
          <w:rFonts w:hAnsi="ＭＳ ゴシック"/>
          <w:noProof/>
          <w:color w:val="000000"/>
          <w:sz w:val="20"/>
          <w:szCs w:val="22"/>
        </w:rPr>
        <w:lastRenderedPageBreak/>
        <mc:AlternateContent>
          <mc:Choice Requires="wps">
            <w:drawing>
              <wp:anchor distT="0" distB="0" distL="114300" distR="114300" simplePos="0" relativeHeight="251640832" behindDoc="0" locked="0" layoutInCell="1" allowOverlap="1" wp14:anchorId="37418DB9" wp14:editId="583E81CA">
                <wp:simplePos x="0" y="0"/>
                <wp:positionH relativeFrom="column">
                  <wp:posOffset>339725</wp:posOffset>
                </wp:positionH>
                <wp:positionV relativeFrom="paragraph">
                  <wp:posOffset>13970</wp:posOffset>
                </wp:positionV>
                <wp:extent cx="5095875" cy="636270"/>
                <wp:effectExtent l="0" t="0" r="0" b="0"/>
                <wp:wrapNone/>
                <wp:docPr id="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636270"/>
                        </a:xfrm>
                        <a:prstGeom prst="rect">
                          <a:avLst/>
                        </a:prstGeom>
                        <a:solidFill>
                          <a:srgbClr val="FFFF00"/>
                        </a:solidFill>
                        <a:ln w="34925" cmpd="thinThick">
                          <a:solidFill>
                            <a:srgbClr val="000000"/>
                          </a:solidFill>
                          <a:miter lim="800000"/>
                          <a:headEnd/>
                          <a:tailEnd/>
                        </a:ln>
                      </wps:spPr>
                      <wps:txbx>
                        <w:txbxContent>
                          <w:p w14:paraId="37418E15" w14:textId="77777777" w:rsidR="006C2A8C" w:rsidRDefault="006C2A8C">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グループ討論のまとめと発表準備</w:t>
                            </w:r>
                            <w:r>
                              <w:rPr>
                                <w:rFonts w:ascii="HGS創英角ｺﾞｼｯｸUB" w:eastAsia="HGS創英角ｺﾞｼｯｸUB" w:hAnsi="ＭＳ ゴシック" w:hint="eastAsia"/>
                                <w:bCs/>
                                <w:color w:val="000000"/>
                                <w:sz w:val="24"/>
                                <w:szCs w:val="24"/>
                              </w:rPr>
                              <w:t>”の</w:t>
                            </w:r>
                          </w:p>
                          <w:p w14:paraId="37418E16" w14:textId="77777777" w:rsidR="006C2A8C" w:rsidRDefault="006C2A8C">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B9" id="Text Box 111" o:spid="_x0000_s1054" type="#_x0000_t202" style="position:absolute;left:0;text-align:left;margin-left:26.75pt;margin-top:1.1pt;width:401.25pt;height:50.1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" fillcolor="yellow" strokeweight="2.75pt">
                <v:stroke linestyle="thinThick"/>
                <v:textbox>
                  <w:txbxContent>
                    <w:p w14:paraId="37418E15" w14:textId="77777777" w:rsidR="006C2A8C" w:rsidRDefault="006C2A8C">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グループ討論のまとめと発表準備</w:t>
                      </w:r>
                      <w:r>
                        <w:rPr>
                          <w:rFonts w:ascii="HGS創英角ｺﾞｼｯｸUB" w:eastAsia="HGS創英角ｺﾞｼｯｸUB" w:hAnsi="ＭＳ ゴシック" w:hint="eastAsia"/>
                          <w:bCs/>
                          <w:color w:val="000000"/>
                          <w:sz w:val="24"/>
                          <w:szCs w:val="24"/>
                        </w:rPr>
                        <w:t>”の</w:t>
                      </w:r>
                    </w:p>
                    <w:p w14:paraId="37418E16" w14:textId="77777777" w:rsidR="006C2A8C" w:rsidRDefault="006C2A8C">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37418CDC" w14:textId="77777777" w:rsidR="003E7A5B" w:rsidRDefault="00416B48">
      <w:pPr>
        <w:spacing w:line="300" w:lineRule="exact"/>
        <w:rPr>
          <w:rFonts w:hAnsi="ＭＳ ゴシック"/>
          <w:color w:val="000000"/>
          <w:sz w:val="22"/>
          <w:szCs w:val="22"/>
        </w:rPr>
      </w:pPr>
      <w:r>
        <w:rPr>
          <w:rFonts w:ascii="ＭＳ ゴシック" w:eastAsia="ＭＳ ゴシック" w:hAnsi="ＭＳ ゴシック"/>
          <w:b/>
          <w:bCs/>
          <w:noProof/>
          <w:sz w:val="20"/>
          <w:szCs w:val="22"/>
        </w:rPr>
        <mc:AlternateContent>
          <mc:Choice Requires="wps">
            <w:drawing>
              <wp:anchor distT="0" distB="0" distL="114300" distR="114300" simplePos="0" relativeHeight="251639808" behindDoc="0" locked="0" layoutInCell="1" allowOverlap="1" wp14:anchorId="37418DBB" wp14:editId="0ADCEB60">
                <wp:simplePos x="0" y="0"/>
                <wp:positionH relativeFrom="column">
                  <wp:posOffset>9525</wp:posOffset>
                </wp:positionH>
                <wp:positionV relativeFrom="paragraph">
                  <wp:posOffset>130175</wp:posOffset>
                </wp:positionV>
                <wp:extent cx="6057900" cy="2249170"/>
                <wp:effectExtent l="0" t="0" r="0" b="0"/>
                <wp:wrapNone/>
                <wp:docPr id="10"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249170"/>
                        </a:xfrm>
                        <a:prstGeom prst="roundRect">
                          <a:avLst>
                            <a:gd name="adj" fmla="val 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1D16DF1" id="AutoShape 177" o:spid="_x0000_s1026" style="position:absolute;left:0;text-align:left;margin-left:.75pt;margin-top:10.25pt;width:477pt;height:177.1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" filled="f">
                <v:textbox inset="5.85pt,.7pt,5.85pt,.7pt"/>
              </v:roundrect>
            </w:pict>
          </mc:Fallback>
        </mc:AlternateContent>
      </w:r>
    </w:p>
    <w:p w14:paraId="37418CDD" w14:textId="77777777" w:rsidR="003E7A5B" w:rsidRDefault="003E7A5B">
      <w:pPr>
        <w:spacing w:line="300" w:lineRule="exact"/>
        <w:rPr>
          <w:rFonts w:hAnsi="ＭＳ ゴシック"/>
          <w:color w:val="000000"/>
          <w:sz w:val="22"/>
          <w:szCs w:val="22"/>
        </w:rPr>
      </w:pPr>
    </w:p>
    <w:p w14:paraId="37418CDE" w14:textId="77777777" w:rsidR="003E7A5B" w:rsidRDefault="003E7A5B">
      <w:pPr>
        <w:spacing w:line="300" w:lineRule="exact"/>
        <w:rPr>
          <w:rFonts w:hAnsi="ＭＳ ゴシック"/>
          <w:color w:val="000000"/>
          <w:sz w:val="22"/>
          <w:szCs w:val="22"/>
        </w:rPr>
      </w:pPr>
    </w:p>
    <w:p w14:paraId="37418CDF" w14:textId="77777777" w:rsidR="003E7A5B" w:rsidRDefault="003E7A5B">
      <w:pPr>
        <w:spacing w:line="300" w:lineRule="exact"/>
        <w:rPr>
          <w:rFonts w:hAnsi="ＭＳ ゴシック"/>
          <w:color w:val="000000"/>
          <w:sz w:val="22"/>
          <w:szCs w:val="22"/>
        </w:rPr>
      </w:pPr>
    </w:p>
    <w:p w14:paraId="37418CE0" w14:textId="77777777" w:rsidR="003E7A5B" w:rsidRDefault="003E7A5B">
      <w:pPr>
        <w:spacing w:line="300" w:lineRule="exact"/>
        <w:ind w:firstLineChars="100" w:firstLine="220"/>
        <w:rPr>
          <w:rFonts w:hAnsi="ＭＳ ゴシック"/>
          <w:sz w:val="22"/>
          <w:szCs w:val="22"/>
        </w:rPr>
      </w:pPr>
      <w:r>
        <w:rPr>
          <w:rFonts w:hAnsi="ＭＳ ゴシック" w:hint="eastAsia"/>
          <w:sz w:val="22"/>
          <w:szCs w:val="22"/>
        </w:rPr>
        <w:t>１．グループ討論の「グループの決め事」と「グループ討論のまとめ」を考えさせる。</w:t>
      </w:r>
    </w:p>
    <w:p w14:paraId="37418CE1" w14:textId="77777777" w:rsidR="003E7A5B" w:rsidRDefault="003E7A5B">
      <w:pPr>
        <w:spacing w:line="300" w:lineRule="exact"/>
        <w:ind w:left="1100" w:hangingChars="500" w:hanging="1100"/>
        <w:rPr>
          <w:rFonts w:hAnsi="ＭＳ ゴシック"/>
          <w:sz w:val="22"/>
          <w:szCs w:val="22"/>
        </w:rPr>
      </w:pPr>
      <w:r>
        <w:rPr>
          <w:rFonts w:hAnsi="ＭＳ ゴシック" w:hint="eastAsia"/>
          <w:sz w:val="22"/>
          <w:szCs w:val="22"/>
        </w:rPr>
        <w:t xml:space="preserve">　　　①グループの決め事は、２日間の研修中に守れたかを評価基準で評価します。</w:t>
      </w:r>
    </w:p>
    <w:p w14:paraId="37418CE2" w14:textId="77777777" w:rsidR="003E7A5B" w:rsidRDefault="003E7A5B">
      <w:pPr>
        <w:spacing w:line="300" w:lineRule="exact"/>
        <w:ind w:left="1100" w:hangingChars="500" w:hanging="1100"/>
        <w:rPr>
          <w:rFonts w:hAnsi="ＭＳ ゴシック"/>
          <w:sz w:val="22"/>
          <w:szCs w:val="22"/>
        </w:rPr>
      </w:pPr>
      <w:r>
        <w:rPr>
          <w:rFonts w:hAnsi="ＭＳ ゴシック" w:hint="eastAsia"/>
          <w:sz w:val="22"/>
          <w:szCs w:val="22"/>
        </w:rPr>
        <w:t xml:space="preserve">　　　　・全員一致で謙虚に反省することが大切です。</w:t>
      </w:r>
    </w:p>
    <w:p w14:paraId="37418CE3" w14:textId="77777777" w:rsidR="003E7A5B" w:rsidRDefault="003E7A5B">
      <w:pPr>
        <w:spacing w:line="300" w:lineRule="exact"/>
        <w:ind w:leftChars="314" w:left="1099" w:hangingChars="200" w:hanging="440"/>
        <w:rPr>
          <w:rFonts w:hAnsi="ＭＳ ゴシック"/>
          <w:sz w:val="22"/>
          <w:szCs w:val="22"/>
        </w:rPr>
      </w:pPr>
      <w:r>
        <w:rPr>
          <w:rFonts w:hAnsi="ＭＳ ゴシック" w:hint="eastAsia"/>
          <w:sz w:val="22"/>
          <w:szCs w:val="22"/>
        </w:rPr>
        <w:t>②「グループ討論のまとめ」は、グループ内で上手くできた事や「グループの決め事」も評価して、振り返りとして整理してもらいます。</w:t>
      </w:r>
    </w:p>
    <w:p w14:paraId="37418CE4" w14:textId="77777777" w:rsidR="003E7A5B" w:rsidRDefault="003E7A5B">
      <w:pPr>
        <w:spacing w:line="300" w:lineRule="exact"/>
        <w:rPr>
          <w:rFonts w:hAnsi="ＭＳ ゴシック"/>
          <w:sz w:val="22"/>
          <w:szCs w:val="22"/>
        </w:rPr>
      </w:pPr>
      <w:r>
        <w:rPr>
          <w:rFonts w:hAnsi="ＭＳ ゴシック" w:hint="eastAsia"/>
          <w:sz w:val="22"/>
          <w:szCs w:val="22"/>
        </w:rPr>
        <w:t xml:space="preserve">　　　③今後、推進者として行動する時に気をつけるべきことを考えてもらいます。</w:t>
      </w:r>
    </w:p>
    <w:p w14:paraId="37418CE5" w14:textId="77777777" w:rsidR="003E7A5B" w:rsidRDefault="003E7A5B">
      <w:pPr>
        <w:spacing w:line="300" w:lineRule="exact"/>
        <w:ind w:leftChars="155" w:left="765" w:hangingChars="200" w:hanging="440"/>
        <w:rPr>
          <w:rFonts w:hAnsi="ＭＳ ゴシック"/>
          <w:color w:val="000000"/>
          <w:sz w:val="22"/>
          <w:szCs w:val="22"/>
        </w:rPr>
      </w:pPr>
      <w:r>
        <w:rPr>
          <w:rFonts w:hAnsi="ＭＳ ゴシック" w:hint="eastAsia"/>
          <w:color w:val="000000"/>
          <w:sz w:val="22"/>
          <w:szCs w:val="22"/>
        </w:rPr>
        <w:t>２．「私の推進計画書」の中に「決意表明」を記入する欄があるので、全員に決意表明を</w:t>
      </w:r>
    </w:p>
    <w:p w14:paraId="37418CE6" w14:textId="77777777" w:rsidR="003E7A5B" w:rsidRDefault="003E7A5B">
      <w:pPr>
        <w:spacing w:line="300" w:lineRule="exact"/>
        <w:ind w:leftChars="365" w:left="766"/>
        <w:rPr>
          <w:rFonts w:hAnsi="ＭＳ ゴシック"/>
          <w:color w:val="000000"/>
          <w:sz w:val="22"/>
          <w:szCs w:val="22"/>
        </w:rPr>
      </w:pPr>
      <w:r>
        <w:rPr>
          <w:rFonts w:hAnsi="ＭＳ ゴシック" w:hint="eastAsia"/>
          <w:color w:val="000000"/>
          <w:sz w:val="22"/>
          <w:szCs w:val="22"/>
        </w:rPr>
        <w:t>考えてもらいます。</w:t>
      </w:r>
    </w:p>
    <w:p w14:paraId="37418CE7" w14:textId="77777777" w:rsidR="003E7A5B" w:rsidRDefault="003E7A5B">
      <w:pPr>
        <w:spacing w:line="300" w:lineRule="exact"/>
        <w:rPr>
          <w:rFonts w:hAnsi="ＭＳ ゴシック"/>
          <w:bCs/>
          <w:color w:val="000000"/>
          <w:sz w:val="22"/>
          <w:szCs w:val="22"/>
        </w:rPr>
      </w:pPr>
    </w:p>
    <w:p w14:paraId="37418CE8" w14:textId="77777777" w:rsidR="003E7A5B" w:rsidRDefault="003E7A5B">
      <w:pPr>
        <w:tabs>
          <w:tab w:val="left" w:pos="9500"/>
        </w:tabs>
        <w:spacing w:before="50" w:line="240" w:lineRule="auto"/>
        <w:ind w:rightChars="18" w:right="38"/>
        <w:rPr>
          <w:rFonts w:hAnsi="ＭＳ 明朝"/>
          <w:bCs/>
          <w:sz w:val="22"/>
          <w:szCs w:val="24"/>
        </w:rPr>
      </w:pPr>
    </w:p>
    <w:p w14:paraId="37418CE9" w14:textId="77777777" w:rsidR="003E7A5B" w:rsidRDefault="00416B48">
      <w:pPr>
        <w:tabs>
          <w:tab w:val="left" w:pos="9500"/>
        </w:tabs>
        <w:spacing w:before="50" w:line="240" w:lineRule="auto"/>
        <w:ind w:rightChars="18" w:right="38"/>
        <w:rPr>
          <w:rFonts w:hAnsi="ＭＳ 明朝"/>
          <w:bCs/>
          <w:sz w:val="22"/>
          <w:szCs w:val="24"/>
        </w:rPr>
      </w:pPr>
      <w:r>
        <w:rPr>
          <w:rFonts w:hAnsi="ＭＳ ゴシック"/>
          <w:bCs/>
          <w:noProof/>
          <w:color w:val="000000"/>
          <w:sz w:val="20"/>
          <w:szCs w:val="22"/>
        </w:rPr>
        <mc:AlternateContent>
          <mc:Choice Requires="wps">
            <w:drawing>
              <wp:anchor distT="0" distB="0" distL="114300" distR="114300" simplePos="0" relativeHeight="251642880" behindDoc="0" locked="0" layoutInCell="1" allowOverlap="1" wp14:anchorId="37418DBD" wp14:editId="0D50CC64">
                <wp:simplePos x="0" y="0"/>
                <wp:positionH relativeFrom="column">
                  <wp:posOffset>339725</wp:posOffset>
                </wp:positionH>
                <wp:positionV relativeFrom="paragraph">
                  <wp:posOffset>209550</wp:posOffset>
                </wp:positionV>
                <wp:extent cx="5095875" cy="613410"/>
                <wp:effectExtent l="0" t="0" r="0" b="0"/>
                <wp:wrapNone/>
                <wp:docPr id="9"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613410"/>
                        </a:xfrm>
                        <a:prstGeom prst="rect">
                          <a:avLst/>
                        </a:prstGeom>
                        <a:solidFill>
                          <a:srgbClr val="FFFF00"/>
                        </a:solidFill>
                        <a:ln w="34925" cmpd="thinThick">
                          <a:solidFill>
                            <a:srgbClr val="000000"/>
                          </a:solidFill>
                          <a:miter lim="800000"/>
                          <a:headEnd/>
                          <a:tailEnd/>
                        </a:ln>
                      </wps:spPr>
                      <wps:txbx>
                        <w:txbxContent>
                          <w:p w14:paraId="37418E17" w14:textId="77777777" w:rsidR="006C2A8C" w:rsidRDefault="006C2A8C">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グループ討論結果の発表、質疑・講評</w:t>
                            </w:r>
                            <w:r>
                              <w:rPr>
                                <w:rFonts w:ascii="HGS創英角ｺﾞｼｯｸUB" w:eastAsia="HGS創英角ｺﾞｼｯｸUB" w:hAnsi="ＭＳ ゴシック" w:hint="eastAsia"/>
                                <w:bCs/>
                                <w:color w:val="000000"/>
                                <w:sz w:val="24"/>
                                <w:szCs w:val="24"/>
                              </w:rPr>
                              <w:t>”の</w:t>
                            </w:r>
                          </w:p>
                          <w:p w14:paraId="37418E18" w14:textId="77777777" w:rsidR="006C2A8C" w:rsidRDefault="006C2A8C">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BD" id="Text Box 112" o:spid="_x0000_s1055" type="#_x0000_t202" style="position:absolute;left:0;text-align:left;margin-left:26.75pt;margin-top:16.5pt;width:401.25pt;height:48.3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" fillcolor="yellow" strokeweight="2.75pt">
                <v:stroke linestyle="thinThick"/>
                <v:textbox>
                  <w:txbxContent>
                    <w:p w14:paraId="37418E17" w14:textId="77777777" w:rsidR="006C2A8C" w:rsidRDefault="006C2A8C">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グループ討論結果の発表、質疑・講評</w:t>
                      </w:r>
                      <w:r>
                        <w:rPr>
                          <w:rFonts w:ascii="HGS創英角ｺﾞｼｯｸUB" w:eastAsia="HGS創英角ｺﾞｼｯｸUB" w:hAnsi="ＭＳ ゴシック" w:hint="eastAsia"/>
                          <w:bCs/>
                          <w:color w:val="000000"/>
                          <w:sz w:val="24"/>
                          <w:szCs w:val="24"/>
                        </w:rPr>
                        <w:t>”の</w:t>
                      </w:r>
                    </w:p>
                    <w:p w14:paraId="37418E18" w14:textId="77777777" w:rsidR="006C2A8C" w:rsidRDefault="006C2A8C">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37418CEA" w14:textId="77777777" w:rsidR="003E7A5B" w:rsidRDefault="003E7A5B">
      <w:pPr>
        <w:tabs>
          <w:tab w:val="left" w:pos="9500"/>
        </w:tabs>
        <w:spacing w:before="50" w:line="240" w:lineRule="auto"/>
        <w:ind w:rightChars="18" w:right="38"/>
        <w:rPr>
          <w:rFonts w:hAnsi="ＭＳ 明朝"/>
          <w:bCs/>
          <w:sz w:val="22"/>
          <w:szCs w:val="24"/>
        </w:rPr>
      </w:pPr>
    </w:p>
    <w:p w14:paraId="37418CEB" w14:textId="77777777" w:rsidR="003E7A5B" w:rsidRDefault="00416B48">
      <w:pPr>
        <w:tabs>
          <w:tab w:val="left" w:pos="9500"/>
        </w:tabs>
        <w:spacing w:before="50" w:line="240" w:lineRule="auto"/>
        <w:ind w:rightChars="18" w:right="38"/>
        <w:rPr>
          <w:rFonts w:hAnsi="ＭＳ 明朝"/>
          <w:bCs/>
          <w:sz w:val="22"/>
          <w:szCs w:val="24"/>
        </w:rPr>
      </w:pPr>
      <w:r>
        <w:rPr>
          <w:rFonts w:ascii="ＭＳ ゴシック" w:eastAsia="ＭＳ ゴシック" w:hAnsi="ＭＳ ゴシック"/>
          <w:b/>
          <w:bCs/>
          <w:noProof/>
          <w:sz w:val="20"/>
          <w:szCs w:val="22"/>
        </w:rPr>
        <mc:AlternateContent>
          <mc:Choice Requires="wps">
            <w:drawing>
              <wp:anchor distT="0" distB="0" distL="114300" distR="114300" simplePos="0" relativeHeight="251641856" behindDoc="0" locked="0" layoutInCell="1" allowOverlap="1" wp14:anchorId="37418DBF" wp14:editId="7105F9E5">
                <wp:simplePos x="0" y="0"/>
                <wp:positionH relativeFrom="column">
                  <wp:posOffset>0</wp:posOffset>
                </wp:positionH>
                <wp:positionV relativeFrom="paragraph">
                  <wp:posOffset>12065</wp:posOffset>
                </wp:positionV>
                <wp:extent cx="6057900" cy="1942465"/>
                <wp:effectExtent l="0" t="0" r="0" b="0"/>
                <wp:wrapNone/>
                <wp:docPr id="8" name="AutoShap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942465"/>
                        </a:xfrm>
                        <a:prstGeom prst="roundRect">
                          <a:avLst>
                            <a:gd name="adj" fmla="val 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157217" id="AutoShape 178" o:spid="_x0000_s1026" style="position:absolute;left:0;text-align:left;margin-left:0;margin-top:.95pt;width:477pt;height:152.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" filled="f">
                <v:textbox inset="5.85pt,.7pt,5.85pt,.7pt"/>
              </v:roundrect>
            </w:pict>
          </mc:Fallback>
        </mc:AlternateContent>
      </w:r>
    </w:p>
    <w:p w14:paraId="37418CEC" w14:textId="77777777" w:rsidR="003E7A5B" w:rsidRDefault="003E7A5B">
      <w:pPr>
        <w:tabs>
          <w:tab w:val="left" w:pos="9500"/>
        </w:tabs>
        <w:spacing w:before="50" w:line="240" w:lineRule="auto"/>
        <w:ind w:rightChars="18" w:right="38"/>
        <w:rPr>
          <w:rFonts w:hAnsi="ＭＳ 明朝"/>
          <w:bCs/>
          <w:sz w:val="22"/>
          <w:szCs w:val="24"/>
        </w:rPr>
      </w:pPr>
    </w:p>
    <w:p w14:paraId="37418CED" w14:textId="77777777" w:rsidR="003E7A5B" w:rsidRDefault="003E7A5B">
      <w:pPr>
        <w:tabs>
          <w:tab w:val="left" w:pos="9500"/>
        </w:tabs>
        <w:spacing w:before="50" w:line="240" w:lineRule="auto"/>
        <w:ind w:rightChars="18" w:right="38" w:firstLineChars="100" w:firstLine="220"/>
        <w:rPr>
          <w:rFonts w:hAnsi="ＭＳ 明朝"/>
          <w:bCs/>
          <w:sz w:val="22"/>
          <w:szCs w:val="24"/>
        </w:rPr>
      </w:pPr>
      <w:r>
        <w:rPr>
          <w:rFonts w:hAnsi="ＭＳ 明朝" w:hint="eastAsia"/>
          <w:bCs/>
          <w:sz w:val="22"/>
          <w:szCs w:val="24"/>
        </w:rPr>
        <w:t>１．発表者に討論結果を発表してもらいます。</w:t>
      </w:r>
    </w:p>
    <w:p w14:paraId="37418CEE" w14:textId="77777777" w:rsidR="003E7A5B" w:rsidRDefault="003E7A5B">
      <w:pPr>
        <w:tabs>
          <w:tab w:val="left" w:pos="9500"/>
        </w:tabs>
        <w:spacing w:before="50" w:line="240" w:lineRule="auto"/>
        <w:ind w:left="880" w:rightChars="18" w:right="38" w:hangingChars="400" w:hanging="880"/>
        <w:rPr>
          <w:rFonts w:hAnsi="ＭＳ 明朝"/>
          <w:bCs/>
          <w:sz w:val="22"/>
          <w:szCs w:val="24"/>
        </w:rPr>
      </w:pPr>
      <w:r>
        <w:rPr>
          <w:rFonts w:hAnsi="ＭＳ 明朝" w:hint="eastAsia"/>
          <w:bCs/>
          <w:sz w:val="22"/>
          <w:szCs w:val="24"/>
        </w:rPr>
        <w:t xml:space="preserve">　　　①質疑の後に、アドバイザーとして、２日間のグループ討議や情報交換会などの行動の</w:t>
      </w:r>
    </w:p>
    <w:p w14:paraId="37418CEF" w14:textId="77777777" w:rsidR="003E7A5B" w:rsidRDefault="003E7A5B">
      <w:pPr>
        <w:tabs>
          <w:tab w:val="left" w:pos="9500"/>
        </w:tabs>
        <w:spacing w:before="50" w:line="240" w:lineRule="auto"/>
        <w:ind w:leftChars="420" w:left="882" w:rightChars="18" w:right="38"/>
        <w:rPr>
          <w:rFonts w:hAnsi="ＭＳ 明朝"/>
          <w:bCs/>
          <w:sz w:val="22"/>
          <w:szCs w:val="24"/>
        </w:rPr>
      </w:pPr>
      <w:r>
        <w:rPr>
          <w:rFonts w:hAnsi="ＭＳ 明朝" w:hint="eastAsia"/>
          <w:bCs/>
          <w:sz w:val="22"/>
          <w:szCs w:val="24"/>
        </w:rPr>
        <w:t>仕方について、良かった点を一言コメントしますので、グループの行動をよく観察</w:t>
      </w:r>
    </w:p>
    <w:p w14:paraId="37418CF0" w14:textId="77777777" w:rsidR="003E7A5B" w:rsidRDefault="003E7A5B">
      <w:pPr>
        <w:tabs>
          <w:tab w:val="left" w:pos="9500"/>
        </w:tabs>
        <w:spacing w:before="50" w:line="240" w:lineRule="auto"/>
        <w:ind w:leftChars="420" w:left="882" w:rightChars="18" w:right="38"/>
        <w:rPr>
          <w:rFonts w:hAnsi="ＭＳ 明朝"/>
          <w:bCs/>
          <w:sz w:val="22"/>
          <w:szCs w:val="24"/>
        </w:rPr>
      </w:pPr>
      <w:r>
        <w:rPr>
          <w:rFonts w:hAnsi="ＭＳ 明朝" w:hint="eastAsia"/>
          <w:bCs/>
          <w:sz w:val="22"/>
          <w:szCs w:val="24"/>
        </w:rPr>
        <w:t>しておきます。</w:t>
      </w:r>
    </w:p>
    <w:p w14:paraId="37418CF1" w14:textId="77777777" w:rsidR="003E7A5B" w:rsidRDefault="003E7A5B">
      <w:pPr>
        <w:tabs>
          <w:tab w:val="left" w:pos="9500"/>
        </w:tabs>
        <w:spacing w:before="50" w:line="240" w:lineRule="auto"/>
        <w:ind w:leftChars="105" w:left="660" w:rightChars="18" w:right="38" w:hangingChars="200" w:hanging="440"/>
        <w:rPr>
          <w:rFonts w:hAnsi="ＭＳ 明朝"/>
          <w:bCs/>
          <w:sz w:val="22"/>
          <w:szCs w:val="24"/>
        </w:rPr>
      </w:pPr>
      <w:r>
        <w:rPr>
          <w:rFonts w:hAnsi="ＭＳ 明朝" w:hint="eastAsia"/>
          <w:bCs/>
          <w:sz w:val="22"/>
          <w:szCs w:val="24"/>
        </w:rPr>
        <w:t>２．「私のＱＣサークル推進計画書」を作成する時の参考として、他のグループの発表内容</w:t>
      </w:r>
    </w:p>
    <w:p w14:paraId="37418CF2" w14:textId="77777777" w:rsidR="003E7A5B" w:rsidRDefault="003E7A5B">
      <w:pPr>
        <w:tabs>
          <w:tab w:val="left" w:pos="9500"/>
        </w:tabs>
        <w:spacing w:before="50" w:line="240" w:lineRule="auto"/>
        <w:ind w:leftChars="315" w:left="661" w:rightChars="18" w:right="38"/>
        <w:rPr>
          <w:rFonts w:hAnsi="ＭＳ 明朝"/>
          <w:bCs/>
          <w:sz w:val="22"/>
          <w:szCs w:val="24"/>
        </w:rPr>
      </w:pPr>
      <w:r>
        <w:rPr>
          <w:rFonts w:hAnsi="ＭＳ 明朝" w:hint="eastAsia"/>
          <w:bCs/>
          <w:sz w:val="22"/>
          <w:szCs w:val="24"/>
        </w:rPr>
        <w:t>からも学ぶように指導します。</w:t>
      </w:r>
    </w:p>
    <w:p w14:paraId="37418CF3" w14:textId="77777777" w:rsidR="003E7A5B" w:rsidRDefault="003E7A5B">
      <w:pPr>
        <w:tabs>
          <w:tab w:val="left" w:pos="9500"/>
        </w:tabs>
        <w:spacing w:before="50" w:line="240" w:lineRule="auto"/>
        <w:ind w:rightChars="18" w:right="38"/>
        <w:rPr>
          <w:rFonts w:hAnsi="ＭＳ 明朝"/>
          <w:bCs/>
          <w:sz w:val="22"/>
          <w:szCs w:val="24"/>
        </w:rPr>
      </w:pPr>
    </w:p>
    <w:p w14:paraId="37418CF4" w14:textId="77777777" w:rsidR="003E7A5B" w:rsidRDefault="003E7A5B">
      <w:pPr>
        <w:tabs>
          <w:tab w:val="left" w:pos="9500"/>
        </w:tabs>
        <w:spacing w:before="50" w:line="240" w:lineRule="auto"/>
        <w:ind w:rightChars="18" w:right="38"/>
        <w:rPr>
          <w:rFonts w:hAnsi="ＭＳ 明朝"/>
          <w:bCs/>
          <w:sz w:val="22"/>
          <w:szCs w:val="24"/>
        </w:rPr>
      </w:pPr>
    </w:p>
    <w:p w14:paraId="37418CF5" w14:textId="77777777" w:rsidR="003E7A5B" w:rsidRDefault="00416B48">
      <w:pPr>
        <w:tabs>
          <w:tab w:val="left" w:pos="9500"/>
        </w:tabs>
        <w:spacing w:before="50" w:line="240" w:lineRule="auto"/>
        <w:ind w:rightChars="18" w:right="38"/>
        <w:rPr>
          <w:rFonts w:hAnsi="ＭＳ 明朝"/>
          <w:bCs/>
          <w:sz w:val="22"/>
          <w:szCs w:val="24"/>
        </w:rPr>
      </w:pPr>
      <w:r>
        <w:rPr>
          <w:rFonts w:hAnsi="ＭＳ ゴシック"/>
          <w:bCs/>
          <w:noProof/>
          <w:color w:val="000000"/>
          <w:sz w:val="20"/>
          <w:szCs w:val="22"/>
        </w:rPr>
        <mc:AlternateContent>
          <mc:Choice Requires="wps">
            <w:drawing>
              <wp:anchor distT="0" distB="0" distL="114300" distR="114300" simplePos="0" relativeHeight="251644928" behindDoc="0" locked="0" layoutInCell="1" allowOverlap="1" wp14:anchorId="37418DC1" wp14:editId="6117DA4C">
                <wp:simplePos x="0" y="0"/>
                <wp:positionH relativeFrom="column">
                  <wp:posOffset>339725</wp:posOffset>
                </wp:positionH>
                <wp:positionV relativeFrom="paragraph">
                  <wp:posOffset>128270</wp:posOffset>
                </wp:positionV>
                <wp:extent cx="5095875" cy="597535"/>
                <wp:effectExtent l="0" t="0" r="0" b="0"/>
                <wp:wrapNone/>
                <wp:docPr id="7"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597535"/>
                        </a:xfrm>
                        <a:prstGeom prst="rect">
                          <a:avLst/>
                        </a:prstGeom>
                        <a:solidFill>
                          <a:srgbClr val="FFFF00"/>
                        </a:solidFill>
                        <a:ln w="34925" cmpd="thinThick">
                          <a:solidFill>
                            <a:srgbClr val="000000"/>
                          </a:solidFill>
                          <a:miter lim="800000"/>
                          <a:headEnd/>
                          <a:tailEnd/>
                        </a:ln>
                      </wps:spPr>
                      <wps:txbx>
                        <w:txbxContent>
                          <w:p w14:paraId="37418E19" w14:textId="77777777" w:rsidR="006C2A8C" w:rsidRDefault="006C2A8C">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“私のＱＣサークル推進計画書の作成”の</w:t>
                            </w:r>
                          </w:p>
                          <w:p w14:paraId="37418E1A" w14:textId="77777777" w:rsidR="006C2A8C" w:rsidRDefault="006C2A8C">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18DC1" id="Text Box 113" o:spid="_x0000_s1056" type="#_x0000_t202" style="position:absolute;left:0;text-align:left;margin-left:26.75pt;margin-top:10.1pt;width:401.25pt;height:47.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" fillcolor="yellow" strokeweight="2.75pt">
                <v:stroke linestyle="thinThick"/>
                <v:textbox>
                  <w:txbxContent>
                    <w:p w14:paraId="37418E19" w14:textId="77777777" w:rsidR="006C2A8C" w:rsidRDefault="006C2A8C">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“私のＱＣサークル推進計画書の作成”の</w:t>
                      </w:r>
                    </w:p>
                    <w:p w14:paraId="37418E1A" w14:textId="77777777" w:rsidR="006C2A8C" w:rsidRDefault="006C2A8C">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37418CF6" w14:textId="77777777" w:rsidR="003E7A5B" w:rsidRDefault="00416B48">
      <w:pPr>
        <w:tabs>
          <w:tab w:val="left" w:pos="9500"/>
        </w:tabs>
        <w:spacing w:before="50" w:line="240" w:lineRule="auto"/>
        <w:ind w:rightChars="18" w:right="38"/>
        <w:rPr>
          <w:rFonts w:hAnsi="ＭＳ 明朝"/>
          <w:bCs/>
          <w:sz w:val="22"/>
          <w:szCs w:val="24"/>
        </w:rPr>
      </w:pPr>
      <w:r>
        <w:rPr>
          <w:rFonts w:ascii="ＭＳ ゴシック" w:eastAsia="ＭＳ ゴシック" w:hAnsi="ＭＳ ゴシック"/>
          <w:b/>
          <w:bCs/>
          <w:noProof/>
          <w:sz w:val="20"/>
          <w:szCs w:val="22"/>
        </w:rPr>
        <mc:AlternateContent>
          <mc:Choice Requires="wps">
            <w:drawing>
              <wp:anchor distT="0" distB="0" distL="114300" distR="114300" simplePos="0" relativeHeight="251643904" behindDoc="0" locked="0" layoutInCell="1" allowOverlap="1" wp14:anchorId="37418DC3" wp14:editId="6FBDD817">
                <wp:simplePos x="0" y="0"/>
                <wp:positionH relativeFrom="column">
                  <wp:posOffset>66675</wp:posOffset>
                </wp:positionH>
                <wp:positionV relativeFrom="paragraph">
                  <wp:posOffset>173990</wp:posOffset>
                </wp:positionV>
                <wp:extent cx="6057900" cy="1329055"/>
                <wp:effectExtent l="0" t="0" r="0" b="0"/>
                <wp:wrapNone/>
                <wp:docPr id="6" name="AutoShap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329055"/>
                        </a:xfrm>
                        <a:prstGeom prst="roundRect">
                          <a:avLst>
                            <a:gd name="adj" fmla="val 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8CACD6" id="AutoShape 179" o:spid="_x0000_s1026" style="position:absolute;left:0;text-align:left;margin-left:5.25pt;margin-top:13.7pt;width:477pt;height:104.6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" filled="f">
                <v:textbox inset="5.85pt,.7pt,5.85pt,.7pt"/>
              </v:roundrect>
            </w:pict>
          </mc:Fallback>
        </mc:AlternateContent>
      </w:r>
    </w:p>
    <w:p w14:paraId="37418CF7" w14:textId="77777777" w:rsidR="003E7A5B" w:rsidRDefault="003E7A5B">
      <w:pPr>
        <w:tabs>
          <w:tab w:val="left" w:pos="9500"/>
        </w:tabs>
        <w:spacing w:before="50" w:line="240" w:lineRule="auto"/>
        <w:ind w:rightChars="18" w:right="38"/>
        <w:rPr>
          <w:rFonts w:hAnsi="ＭＳ 明朝"/>
          <w:bCs/>
          <w:sz w:val="22"/>
          <w:szCs w:val="24"/>
        </w:rPr>
      </w:pPr>
    </w:p>
    <w:p w14:paraId="37418CF8" w14:textId="77777777" w:rsidR="003E7A5B" w:rsidRDefault="003E7A5B">
      <w:pPr>
        <w:tabs>
          <w:tab w:val="left" w:pos="9500"/>
        </w:tabs>
        <w:spacing w:before="50" w:line="240" w:lineRule="auto"/>
        <w:ind w:rightChars="18" w:right="38"/>
        <w:rPr>
          <w:rFonts w:hAnsi="ＭＳ 明朝"/>
          <w:bCs/>
          <w:sz w:val="22"/>
          <w:szCs w:val="24"/>
        </w:rPr>
      </w:pPr>
    </w:p>
    <w:p w14:paraId="37418CF9" w14:textId="33D93267" w:rsidR="003E7A5B" w:rsidRDefault="003E7A5B">
      <w:pPr>
        <w:tabs>
          <w:tab w:val="left" w:pos="9500"/>
        </w:tabs>
        <w:spacing w:before="50" w:line="240" w:lineRule="auto"/>
        <w:ind w:leftChars="105" w:left="660" w:rightChars="18" w:right="38" w:hangingChars="200" w:hanging="440"/>
        <w:rPr>
          <w:rFonts w:hAnsi="ＭＳ 明朝"/>
          <w:bCs/>
          <w:sz w:val="22"/>
          <w:szCs w:val="24"/>
        </w:rPr>
      </w:pPr>
      <w:r>
        <w:rPr>
          <w:rFonts w:hAnsi="ＭＳ 明朝" w:hint="eastAsia"/>
          <w:bCs/>
          <w:sz w:val="22"/>
          <w:szCs w:val="24"/>
        </w:rPr>
        <w:t>１．自分たちのグループ討論の内容や、他のグループの発表内容を加味して、自分の職場の</w:t>
      </w:r>
      <w:r w:rsidR="00762DAD">
        <w:rPr>
          <w:rFonts w:hAnsi="ＭＳ 明朝" w:hint="eastAsia"/>
          <w:bCs/>
          <w:sz w:val="22"/>
          <w:szCs w:val="24"/>
        </w:rPr>
        <w:t xml:space="preserve">　　</w:t>
      </w:r>
      <w:r>
        <w:rPr>
          <w:rFonts w:hAnsi="ＭＳ 明朝" w:hint="eastAsia"/>
          <w:bCs/>
          <w:sz w:val="22"/>
          <w:szCs w:val="24"/>
        </w:rPr>
        <w:t>ＱＣサークルを指導・支援するためにやるべき事を個人個人で考えてもらいます。</w:t>
      </w:r>
    </w:p>
    <w:p w14:paraId="37418CFA" w14:textId="77777777" w:rsidR="003E7A5B" w:rsidRDefault="003E7A5B">
      <w:pPr>
        <w:tabs>
          <w:tab w:val="left" w:pos="9500"/>
        </w:tabs>
        <w:spacing w:before="50" w:line="240" w:lineRule="auto"/>
        <w:ind w:rightChars="18" w:right="38"/>
        <w:rPr>
          <w:rFonts w:hAnsi="ＭＳ 明朝"/>
          <w:bCs/>
          <w:sz w:val="22"/>
          <w:szCs w:val="24"/>
        </w:rPr>
      </w:pPr>
      <w:r>
        <w:rPr>
          <w:rFonts w:hAnsi="ＭＳ 明朝" w:hint="eastAsia"/>
          <w:bCs/>
          <w:sz w:val="22"/>
          <w:szCs w:val="24"/>
        </w:rPr>
        <w:t xml:space="preserve">　　　①内容は、一人ひとり異なりますので、相談があったらアドバイスをしてください。</w:t>
      </w:r>
    </w:p>
    <w:p w14:paraId="37418CFB" w14:textId="77777777" w:rsidR="003E7A5B" w:rsidRDefault="003E7A5B">
      <w:pPr>
        <w:tabs>
          <w:tab w:val="left" w:pos="9500"/>
        </w:tabs>
        <w:spacing w:before="50" w:line="240" w:lineRule="auto"/>
        <w:ind w:rightChars="18" w:right="38"/>
        <w:rPr>
          <w:rFonts w:hAnsi="ＭＳ 明朝"/>
          <w:bCs/>
          <w:sz w:val="22"/>
          <w:szCs w:val="24"/>
        </w:rPr>
      </w:pPr>
    </w:p>
    <w:p w14:paraId="37418CFC" w14:textId="77777777" w:rsidR="003E7A5B" w:rsidRDefault="003E7A5B">
      <w:pPr>
        <w:tabs>
          <w:tab w:val="left" w:pos="9500"/>
        </w:tabs>
        <w:spacing w:before="50" w:line="240" w:lineRule="auto"/>
        <w:ind w:rightChars="18" w:right="38"/>
        <w:rPr>
          <w:rFonts w:hAnsi="ＭＳ 明朝"/>
          <w:bCs/>
          <w:sz w:val="22"/>
          <w:szCs w:val="24"/>
        </w:rPr>
      </w:pPr>
    </w:p>
    <w:p w14:paraId="37418CFD" w14:textId="77777777" w:rsidR="003E7A5B" w:rsidRDefault="00416B48" w:rsidP="00416B48">
      <w:pPr>
        <w:tabs>
          <w:tab w:val="left" w:pos="9500"/>
        </w:tabs>
        <w:spacing w:before="50" w:line="240" w:lineRule="auto"/>
        <w:ind w:rightChars="18" w:right="38"/>
        <w:rPr>
          <w:rFonts w:ascii="ＭＳ 明朝" w:eastAsia="ＭＳ 明朝" w:hAnsi="ＭＳ 明朝"/>
          <w:bCs/>
          <w:sz w:val="22"/>
          <w:szCs w:val="24"/>
        </w:rPr>
      </w:pPr>
      <w:r>
        <w:rPr>
          <w:rFonts w:hAnsi="ＭＳ 明朝"/>
          <w:bCs/>
          <w:sz w:val="22"/>
          <w:szCs w:val="24"/>
        </w:rPr>
        <w:br w:type="page"/>
      </w:r>
    </w:p>
    <w:p w14:paraId="37418CFE" w14:textId="77777777" w:rsidR="003E7A5B" w:rsidRDefault="00416B48">
      <w:pPr>
        <w:tabs>
          <w:tab w:val="left" w:pos="9500"/>
        </w:tabs>
        <w:spacing w:before="50" w:line="240" w:lineRule="auto"/>
        <w:ind w:rightChars="18" w:right="38"/>
        <w:rPr>
          <w:rFonts w:hAnsi="ＭＳ 明朝"/>
          <w:bCs/>
          <w:sz w:val="22"/>
          <w:szCs w:val="24"/>
        </w:rPr>
      </w:pPr>
      <w:r>
        <w:rPr>
          <w:rFonts w:hAnsi="ＭＳ 明朝"/>
          <w:bCs/>
          <w:noProof/>
          <w:sz w:val="20"/>
          <w:szCs w:val="24"/>
        </w:rPr>
        <w:lastRenderedPageBreak/>
        <mc:AlternateContent>
          <mc:Choice Requires="wps">
            <w:drawing>
              <wp:anchor distT="0" distB="0" distL="114300" distR="114300" simplePos="0" relativeHeight="251628544" behindDoc="0" locked="0" layoutInCell="1" allowOverlap="1" wp14:anchorId="37418DC5" wp14:editId="1D22CADB">
                <wp:simplePos x="0" y="0"/>
                <wp:positionH relativeFrom="column">
                  <wp:posOffset>67945</wp:posOffset>
                </wp:positionH>
                <wp:positionV relativeFrom="paragraph">
                  <wp:posOffset>102235</wp:posOffset>
                </wp:positionV>
                <wp:extent cx="2106295" cy="306705"/>
                <wp:effectExtent l="0" t="0" r="0" b="0"/>
                <wp:wrapNone/>
                <wp:docPr id="5"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6295" cy="306705"/>
                        </a:xfrm>
                        <a:prstGeom prst="rect">
                          <a:avLst/>
                        </a:prstGeom>
                        <a:solidFill>
                          <a:srgbClr val="FFFFFF"/>
                        </a:solidFill>
                        <a:ln w="9525">
                          <a:solidFill>
                            <a:srgbClr val="000000"/>
                          </a:solidFill>
                          <a:miter lim="800000"/>
                          <a:headEnd/>
                          <a:tailEnd/>
                        </a:ln>
                      </wps:spPr>
                      <wps:txbx>
                        <w:txbxContent>
                          <w:p w14:paraId="37418E1B" w14:textId="77777777" w:rsidR="006C2A8C" w:rsidRDefault="006C2A8C">
                            <w:pPr>
                              <w:pStyle w:val="a5"/>
                              <w:tabs>
                                <w:tab w:val="clear" w:pos="4252"/>
                                <w:tab w:val="clear" w:pos="8504"/>
                              </w:tabs>
                              <w:snapToGrid/>
                              <w:rPr>
                                <w:rFonts w:ascii="ＭＳ ゴシック" w:eastAsia="ＭＳ ゴシック"/>
                                <w:b/>
                                <w:bCs/>
                              </w:rPr>
                            </w:pPr>
                            <w:r>
                              <w:rPr>
                                <w:rFonts w:ascii="ＭＳ ゴシック" w:eastAsia="ＭＳ ゴシック" w:hint="eastAsia"/>
                                <w:b/>
                                <w:bCs/>
                              </w:rPr>
                              <w:t>グループ討論結果の記入例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18DC5" id="Text Box 121" o:spid="_x0000_s1057" type="#_x0000_t202" style="position:absolute;left:0;text-align:left;margin-left:5.35pt;margin-top:8.05pt;width:165.85pt;height:24.1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">
                <v:textbox inset="5.85pt,.7pt,5.85pt,.7pt">
                  <w:txbxContent>
                    <w:p w14:paraId="37418E1B" w14:textId="77777777" w:rsidR="006C2A8C" w:rsidRDefault="006C2A8C">
                      <w:pPr>
                        <w:pStyle w:val="a5"/>
                        <w:tabs>
                          <w:tab w:val="clear" w:pos="4252"/>
                          <w:tab w:val="clear" w:pos="8504"/>
                        </w:tabs>
                        <w:snapToGrid/>
                        <w:rPr>
                          <w:rFonts w:ascii="ＭＳ ゴシック" w:eastAsia="ＭＳ ゴシック"/>
                          <w:b/>
                          <w:bCs/>
                        </w:rPr>
                      </w:pPr>
                      <w:r>
                        <w:rPr>
                          <w:rFonts w:ascii="ＭＳ ゴシック" w:eastAsia="ＭＳ ゴシック" w:hint="eastAsia"/>
                          <w:b/>
                          <w:bCs/>
                        </w:rPr>
                        <w:t>グループ討論結果の記入例</w:t>
                      </w:r>
                    </w:p>
                  </w:txbxContent>
                </v:textbox>
              </v:shape>
            </w:pict>
          </mc:Fallback>
        </mc:AlternateContent>
      </w:r>
    </w:p>
    <w:p w14:paraId="37418CFF" w14:textId="77777777" w:rsidR="003E7A5B" w:rsidRDefault="003E7A5B">
      <w:pPr>
        <w:tabs>
          <w:tab w:val="left" w:pos="9500"/>
        </w:tabs>
        <w:spacing w:before="50" w:line="240" w:lineRule="auto"/>
        <w:ind w:rightChars="18" w:right="38"/>
        <w:rPr>
          <w:rFonts w:hAnsi="ＭＳ 明朝"/>
          <w:bCs/>
          <w:sz w:val="22"/>
          <w:szCs w:val="24"/>
        </w:rPr>
      </w:pPr>
    </w:p>
    <w:p w14:paraId="37418D00" w14:textId="77777777" w:rsidR="003E7A5B" w:rsidRDefault="00416B48">
      <w:pPr>
        <w:tabs>
          <w:tab w:val="left" w:pos="9500"/>
        </w:tabs>
        <w:spacing w:before="50" w:line="240" w:lineRule="auto"/>
        <w:ind w:rightChars="18" w:right="38"/>
        <w:rPr>
          <w:rFonts w:hAnsi="ＭＳ 明朝"/>
          <w:bCs/>
          <w:sz w:val="22"/>
          <w:szCs w:val="24"/>
        </w:rPr>
      </w:pPr>
      <w:r>
        <w:rPr>
          <w:noProof/>
        </w:rPr>
        <w:drawing>
          <wp:inline distT="0" distB="0" distL="0" distR="0" wp14:anchorId="37418DC7" wp14:editId="37418DC8">
            <wp:extent cx="5867400" cy="3819525"/>
            <wp:effectExtent l="0" t="0" r="0" b="9525"/>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867400" cy="3819525"/>
                    </a:xfrm>
                    <a:prstGeom prst="rect">
                      <a:avLst/>
                    </a:prstGeom>
                    <a:noFill/>
                    <a:ln>
                      <a:noFill/>
                    </a:ln>
                  </pic:spPr>
                </pic:pic>
              </a:graphicData>
            </a:graphic>
          </wp:inline>
        </w:drawing>
      </w:r>
    </w:p>
    <w:p w14:paraId="37418D01" w14:textId="77777777" w:rsidR="003E7A5B" w:rsidRDefault="00416B48">
      <w:pPr>
        <w:tabs>
          <w:tab w:val="left" w:pos="9500"/>
        </w:tabs>
        <w:spacing w:before="50" w:line="240" w:lineRule="auto"/>
        <w:ind w:rightChars="18" w:right="38"/>
        <w:rPr>
          <w:rFonts w:hAnsi="ＭＳ 明朝"/>
          <w:bCs/>
          <w:sz w:val="22"/>
          <w:szCs w:val="24"/>
        </w:rPr>
      </w:pPr>
      <w:r>
        <w:rPr>
          <w:rFonts w:hAnsi="ＭＳ 明朝"/>
          <w:bCs/>
          <w:noProof/>
          <w:sz w:val="20"/>
          <w:szCs w:val="24"/>
        </w:rPr>
        <mc:AlternateContent>
          <mc:Choice Requires="wps">
            <w:drawing>
              <wp:inline distT="0" distB="0" distL="0" distR="0" wp14:anchorId="37418DC9" wp14:editId="37418DCA">
                <wp:extent cx="5863590" cy="3977005"/>
                <wp:effectExtent l="0" t="0" r="22860" b="23495"/>
                <wp:docPr id="4"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3590" cy="3977005"/>
                        </a:xfrm>
                        <a:prstGeom prst="rect">
                          <a:avLst/>
                        </a:prstGeom>
                        <a:solidFill>
                          <a:srgbClr val="FFFFFF"/>
                        </a:solidFill>
                        <a:ln w="9525">
                          <a:solidFill>
                            <a:srgbClr val="000000"/>
                          </a:solidFill>
                          <a:miter lim="800000"/>
                          <a:headEnd/>
                          <a:tailEnd/>
                        </a:ln>
                      </wps:spPr>
                      <wps:txbx>
                        <w:txbxContent>
                          <w:p w14:paraId="37418E1C" w14:textId="77777777" w:rsidR="006C2A8C" w:rsidRDefault="006C2A8C">
                            <w:r>
                              <w:object w:dxaOrig="8960" w:dyaOrig="6230" w14:anchorId="37418E25">
                                <v:shape id="_x0000_i1034" type="#_x0000_t75" style="width:448pt;height:311.5pt">
                                  <v:imagedata r:id="rId26" o:title=""/>
                                </v:shape>
                                <o:OLEObject Type="Embed" ProgID="PowerPoint.Slide.8" ShapeID="_x0000_i1034" DrawAspect="Content" ObjectID="_1756802990" r:id="rId27"/>
                              </w:object>
                            </w:r>
                          </w:p>
                        </w:txbxContent>
                      </wps:txbx>
                      <wps:bodyPr rot="0" vert="horz" wrap="square" lIns="74295" tIns="8890" rIns="74295" bIns="8890" anchor="t" anchorCtr="0" upright="1">
                        <a:noAutofit/>
                      </wps:bodyPr>
                    </wps:wsp>
                  </a:graphicData>
                </a:graphic>
              </wp:inline>
            </w:drawing>
          </mc:Choice>
          <mc:Fallback>
            <w:pict>
              <v:shape w14:anchorId="37418DC9" id="Text Box 193" o:spid="_x0000_s1058" type="#_x0000_t202" style="width:461.7pt;height:313.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">
                <v:textbox inset="5.85pt,.7pt,5.85pt,.7pt">
                  <w:txbxContent>
                    <w:p w14:paraId="37418E1C" w14:textId="77777777" w:rsidR="006C2A8C" w:rsidRDefault="006C2A8C">
                      <w:r>
                        <w:object w:dxaOrig="8960" w:dyaOrig="6230" w14:anchorId="37418E25">
                          <v:shape id="_x0000_i1034" type="#_x0000_t75" style="width:448pt;height:311.5pt">
                            <v:imagedata r:id="rId26" o:title=""/>
                          </v:shape>
                          <o:OLEObject Type="Embed" ProgID="PowerPoint.Slide.8" ShapeID="_x0000_i1034" DrawAspect="Content" ObjectID="_1756802990" r:id="rId28"/>
                        </w:object>
                      </w:r>
                    </w:p>
                  </w:txbxContent>
                </v:textbox>
                <w10:anchorlock/>
              </v:shape>
            </w:pict>
          </mc:Fallback>
        </mc:AlternateContent>
      </w:r>
    </w:p>
    <w:p w14:paraId="37418D02" w14:textId="77777777" w:rsidR="00335421" w:rsidRDefault="00335421">
      <w:pPr>
        <w:widowControl/>
        <w:adjustRightInd/>
        <w:spacing w:line="240" w:lineRule="auto"/>
        <w:jc w:val="left"/>
        <w:textAlignment w:val="auto"/>
        <w:rPr>
          <w:rFonts w:hAnsi="ＭＳ 明朝"/>
          <w:bCs/>
          <w:sz w:val="22"/>
          <w:szCs w:val="24"/>
        </w:rPr>
      </w:pPr>
      <w:r>
        <w:rPr>
          <w:rFonts w:hAnsi="ＭＳ 明朝"/>
          <w:bCs/>
          <w:sz w:val="22"/>
          <w:szCs w:val="24"/>
        </w:rPr>
        <w:br w:type="page"/>
      </w:r>
    </w:p>
    <w:p w14:paraId="37418D03" w14:textId="77777777" w:rsidR="003E7A5B" w:rsidRDefault="00416B48">
      <w:pPr>
        <w:tabs>
          <w:tab w:val="left" w:pos="9500"/>
        </w:tabs>
        <w:spacing w:before="50" w:line="240" w:lineRule="auto"/>
        <w:ind w:rightChars="18" w:right="38"/>
        <w:rPr>
          <w:rFonts w:hAnsi="ＭＳ 明朝"/>
          <w:bCs/>
          <w:sz w:val="22"/>
          <w:szCs w:val="24"/>
        </w:rPr>
      </w:pPr>
      <w:r>
        <w:rPr>
          <w:rFonts w:hAnsi="ＭＳ 明朝"/>
          <w:bCs/>
          <w:noProof/>
          <w:sz w:val="20"/>
          <w:szCs w:val="24"/>
        </w:rPr>
        <w:lastRenderedPageBreak/>
        <mc:AlternateContent>
          <mc:Choice Requires="wps">
            <w:drawing>
              <wp:inline distT="0" distB="0" distL="0" distR="0" wp14:anchorId="37418DCB" wp14:editId="37418DCC">
                <wp:extent cx="5799455" cy="4089400"/>
                <wp:effectExtent l="0" t="0" r="10795" b="25400"/>
                <wp:docPr id="3"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9455" cy="4089400"/>
                        </a:xfrm>
                        <a:prstGeom prst="rect">
                          <a:avLst/>
                        </a:prstGeom>
                        <a:solidFill>
                          <a:srgbClr val="FFFFFF"/>
                        </a:solidFill>
                        <a:ln w="9525">
                          <a:solidFill>
                            <a:srgbClr val="000000"/>
                          </a:solidFill>
                          <a:miter lim="800000"/>
                          <a:headEnd/>
                          <a:tailEnd/>
                        </a:ln>
                      </wps:spPr>
                      <wps:txbx>
                        <w:txbxContent>
                          <w:p w14:paraId="37418E1D" w14:textId="77777777" w:rsidR="006C2A8C" w:rsidRDefault="006C2A8C">
                            <w:r>
                              <w:object w:dxaOrig="8880" w:dyaOrig="6170" w14:anchorId="37418E26">
                                <v:shape id="_x0000_i1036" type="#_x0000_t75" style="width:444pt;height:308.5pt">
                                  <v:imagedata r:id="rId29" o:title=""/>
                                </v:shape>
                                <o:OLEObject Type="Embed" ProgID="PowerPoint.Slide.8" ShapeID="_x0000_i1036" DrawAspect="Content" ObjectID="_1756802991" r:id="rId30"/>
                              </w:object>
                            </w:r>
                          </w:p>
                        </w:txbxContent>
                      </wps:txbx>
                      <wps:bodyPr rot="0" vert="horz" wrap="square" lIns="74295" tIns="8890" rIns="74295" bIns="8890" anchor="t" anchorCtr="0" upright="1">
                        <a:noAutofit/>
                      </wps:bodyPr>
                    </wps:wsp>
                  </a:graphicData>
                </a:graphic>
              </wp:inline>
            </w:drawing>
          </mc:Choice>
          <mc:Fallback>
            <w:pict>
              <v:shape w14:anchorId="37418DCB" id="Text Box 194" o:spid="_x0000_s1059" type="#_x0000_t202" style="width:456.65pt;height:3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">
                <v:textbox inset="5.85pt,.7pt,5.85pt,.7pt">
                  <w:txbxContent>
                    <w:p w14:paraId="37418E1D" w14:textId="77777777" w:rsidR="006C2A8C" w:rsidRDefault="006C2A8C">
                      <w:r>
                        <w:object w:dxaOrig="8880" w:dyaOrig="6170" w14:anchorId="37418E26">
                          <v:shape id="_x0000_i1036" type="#_x0000_t75" style="width:444pt;height:308.5pt">
                            <v:imagedata r:id="rId29" o:title=""/>
                          </v:shape>
                          <o:OLEObject Type="Embed" ProgID="PowerPoint.Slide.8" ShapeID="_x0000_i1036" DrawAspect="Content" ObjectID="_1756802991" r:id="rId31"/>
                        </w:object>
                      </w:r>
                    </w:p>
                  </w:txbxContent>
                </v:textbox>
                <w10:anchorlock/>
              </v:shape>
            </w:pict>
          </mc:Fallback>
        </mc:AlternateContent>
      </w:r>
      <w:r>
        <w:rPr>
          <w:rFonts w:hAnsi="ＭＳ 明朝"/>
          <w:bCs/>
          <w:noProof/>
          <w:sz w:val="20"/>
          <w:szCs w:val="24"/>
        </w:rPr>
        <mc:AlternateContent>
          <mc:Choice Requires="wps">
            <w:drawing>
              <wp:inline distT="0" distB="0" distL="0" distR="0" wp14:anchorId="37418DCD" wp14:editId="37418DCE">
                <wp:extent cx="5662295" cy="3838575"/>
                <wp:effectExtent l="0" t="0" r="14605" b="28575"/>
                <wp:docPr id="2"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295" cy="3838575"/>
                        </a:xfrm>
                        <a:prstGeom prst="rect">
                          <a:avLst/>
                        </a:prstGeom>
                        <a:solidFill>
                          <a:srgbClr val="FFFFFF"/>
                        </a:solidFill>
                        <a:ln w="9525">
                          <a:solidFill>
                            <a:srgbClr val="000000"/>
                          </a:solidFill>
                          <a:miter lim="800000"/>
                          <a:headEnd/>
                          <a:tailEnd/>
                        </a:ln>
                      </wps:spPr>
                      <wps:txbx>
                        <w:txbxContent>
                          <w:p w14:paraId="37418E1E" w14:textId="77777777" w:rsidR="006C2A8C" w:rsidRDefault="006C2A8C">
                            <w:r>
                              <w:object w:dxaOrig="8690" w:dyaOrig="6000" w14:anchorId="37418E27">
                                <v:shape id="_x0000_i1038" type="#_x0000_t75" style="width:434.5pt;height:300pt">
                                  <v:imagedata r:id="rId32" o:title=""/>
                                </v:shape>
                                <o:OLEObject Type="Embed" ProgID="PowerPoint.Slide.8" ShapeID="_x0000_i1038" DrawAspect="Content" ObjectID="_1756802992" r:id="rId33"/>
                              </w:object>
                            </w:r>
                          </w:p>
                        </w:txbxContent>
                      </wps:txbx>
                      <wps:bodyPr rot="0" vert="horz" wrap="square" lIns="74295" tIns="8890" rIns="74295" bIns="8890" anchor="t" anchorCtr="0" upright="1">
                        <a:noAutofit/>
                      </wps:bodyPr>
                    </wps:wsp>
                  </a:graphicData>
                </a:graphic>
              </wp:inline>
            </w:drawing>
          </mc:Choice>
          <mc:Fallback>
            <w:pict>
              <v:shape w14:anchorId="37418DCD" id="Text Box 195" o:spid="_x0000_s1060" type="#_x0000_t202" style="width:445.85pt;height:30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">
                <v:textbox inset="5.85pt,.7pt,5.85pt,.7pt">
                  <w:txbxContent>
                    <w:p w14:paraId="37418E1E" w14:textId="77777777" w:rsidR="006C2A8C" w:rsidRDefault="006C2A8C">
                      <w:r>
                        <w:object w:dxaOrig="8690" w:dyaOrig="6000" w14:anchorId="37418E27">
                          <v:shape id="_x0000_i1038" type="#_x0000_t75" style="width:434.5pt;height:300pt">
                            <v:imagedata r:id="rId32" o:title=""/>
                          </v:shape>
                          <o:OLEObject Type="Embed" ProgID="PowerPoint.Slide.8" ShapeID="_x0000_i1038" DrawAspect="Content" ObjectID="_1756802992" r:id="rId34"/>
                        </w:object>
                      </w:r>
                    </w:p>
                  </w:txbxContent>
                </v:textbox>
                <w10:anchorlock/>
              </v:shape>
            </w:pict>
          </mc:Fallback>
        </mc:AlternateContent>
      </w:r>
    </w:p>
    <w:p w14:paraId="37418D04" w14:textId="77777777" w:rsidR="003E7A5B" w:rsidRDefault="003E7A5B">
      <w:pPr>
        <w:tabs>
          <w:tab w:val="left" w:pos="9500"/>
        </w:tabs>
        <w:spacing w:before="50" w:line="240" w:lineRule="auto"/>
        <w:ind w:rightChars="18" w:right="38"/>
        <w:rPr>
          <w:rFonts w:hAnsi="ＭＳ 明朝"/>
          <w:bCs/>
          <w:sz w:val="22"/>
          <w:szCs w:val="24"/>
        </w:rPr>
      </w:pPr>
    </w:p>
    <w:p w14:paraId="37418D05" w14:textId="77777777" w:rsidR="00335421" w:rsidRDefault="00335421">
      <w:pPr>
        <w:widowControl/>
        <w:adjustRightInd/>
        <w:spacing w:line="240" w:lineRule="auto"/>
        <w:jc w:val="left"/>
        <w:textAlignment w:val="auto"/>
        <w:rPr>
          <w:rFonts w:hAnsi="ＭＳ 明朝"/>
          <w:bCs/>
          <w:sz w:val="22"/>
          <w:szCs w:val="24"/>
        </w:rPr>
      </w:pPr>
      <w:r>
        <w:rPr>
          <w:rFonts w:hAnsi="ＭＳ 明朝"/>
          <w:bCs/>
          <w:sz w:val="22"/>
          <w:szCs w:val="24"/>
        </w:rPr>
        <w:br w:type="page"/>
      </w:r>
    </w:p>
    <w:p w14:paraId="37418D06" w14:textId="77777777" w:rsidR="003E7A5B" w:rsidRDefault="003E7A5B" w:rsidP="00416B48">
      <w:pPr>
        <w:tabs>
          <w:tab w:val="left" w:pos="9500"/>
        </w:tabs>
        <w:spacing w:before="50" w:line="240" w:lineRule="auto"/>
        <w:ind w:rightChars="18" w:right="38"/>
        <w:rPr>
          <w:rFonts w:ascii="ＭＳ 明朝" w:eastAsia="ＭＳ 明朝" w:hAnsi="ＭＳ 明朝"/>
          <w:bCs/>
          <w:sz w:val="22"/>
          <w:szCs w:val="24"/>
        </w:rPr>
      </w:pPr>
    </w:p>
    <w:p w14:paraId="37418D07" w14:textId="77777777" w:rsidR="003E7A5B" w:rsidRDefault="00335421" w:rsidP="00416B48">
      <w:pPr>
        <w:tabs>
          <w:tab w:val="left" w:pos="9500"/>
        </w:tabs>
        <w:spacing w:before="50" w:line="240" w:lineRule="auto"/>
        <w:ind w:rightChars="18" w:right="38"/>
        <w:rPr>
          <w:rFonts w:ascii="ＭＳ 明朝" w:eastAsia="ＭＳ 明朝" w:hAnsi="ＭＳ 明朝"/>
          <w:bCs/>
          <w:sz w:val="22"/>
          <w:szCs w:val="24"/>
        </w:rPr>
      </w:pPr>
      <w:r>
        <w:rPr>
          <w:noProof/>
        </w:rPr>
        <w:drawing>
          <wp:inline distT="0" distB="0" distL="0" distR="0" wp14:anchorId="37418DCF" wp14:editId="37418DD0">
            <wp:extent cx="5762625" cy="3971925"/>
            <wp:effectExtent l="0" t="0" r="9525" b="9525"/>
            <wp:docPr id="103" name="図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62625" cy="3971925"/>
                    </a:xfrm>
                    <a:prstGeom prst="rect">
                      <a:avLst/>
                    </a:prstGeom>
                    <a:noFill/>
                    <a:ln>
                      <a:noFill/>
                    </a:ln>
                  </pic:spPr>
                </pic:pic>
              </a:graphicData>
            </a:graphic>
          </wp:inline>
        </w:drawing>
      </w:r>
    </w:p>
    <w:p w14:paraId="37418D08" w14:textId="77777777" w:rsidR="00335421" w:rsidRDefault="00335421" w:rsidP="00416B48">
      <w:pPr>
        <w:tabs>
          <w:tab w:val="left" w:pos="9500"/>
        </w:tabs>
        <w:spacing w:before="50" w:line="240" w:lineRule="auto"/>
        <w:ind w:rightChars="18" w:right="38"/>
        <w:rPr>
          <w:rFonts w:ascii="ＭＳ 明朝" w:eastAsia="ＭＳ 明朝" w:hAnsi="ＭＳ 明朝"/>
          <w:bCs/>
          <w:sz w:val="22"/>
          <w:szCs w:val="24"/>
        </w:rPr>
      </w:pPr>
    </w:p>
    <w:sectPr w:rsidR="00335421" w:rsidSect="00335421">
      <w:footerReference w:type="default" r:id="rId36"/>
      <w:pgSz w:w="11912" w:h="16838" w:code="9"/>
      <w:pgMar w:top="1134" w:right="1247" w:bottom="851" w:left="1247" w:header="0" w:footer="675" w:gutter="0"/>
      <w:pgNumType w:start="1"/>
      <w:cols w:space="425"/>
      <w:docGrid w:type="linesAndChar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F3CBC" w14:textId="77777777" w:rsidR="00932337" w:rsidRDefault="00932337">
      <w:pPr>
        <w:spacing w:line="240" w:lineRule="auto"/>
      </w:pPr>
      <w:r>
        <w:separator/>
      </w:r>
    </w:p>
  </w:endnote>
  <w:endnote w:type="continuationSeparator" w:id="0">
    <w:p w14:paraId="775642A5" w14:textId="77777777" w:rsidR="00932337" w:rsidRDefault="009323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altName w:val="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創英角ﾎﾟｯﾌﾟ体">
    <w:altName w:val="游ゴシック"/>
    <w:panose1 w:val="040B0A00000000000000"/>
    <w:charset w:val="80"/>
    <w:family w:val="modern"/>
    <w:pitch w:val="variable"/>
    <w:sig w:usb0="E00002FF" w:usb1="6AC7FDFB" w:usb2="00000012" w:usb3="00000000" w:csb0="0002009F" w:csb1="00000000"/>
  </w:font>
  <w:font w:name="HGS創英角ｺﾞｼｯｸUB">
    <w:altName w:val="游ゴシック"/>
    <w:panose1 w:val="020B09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ＤＦＰ平成丸ゴシック体W4">
    <w:altName w:val="ＭＳ ゴシック"/>
    <w:charset w:val="80"/>
    <w:family w:val="modern"/>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18DD8" w14:textId="0BCDD092" w:rsidR="006C2A8C" w:rsidRPr="00335421" w:rsidRDefault="006C2A8C" w:rsidP="00335421">
    <w:pPr>
      <w:pStyle w:val="a5"/>
      <w:jc w:val="center"/>
      <w:rPr>
        <w:b/>
      </w:rPr>
    </w:pPr>
    <w:r w:rsidRPr="00335421">
      <w:rPr>
        <w:b/>
      </w:rPr>
      <w:fldChar w:fldCharType="begin"/>
    </w:r>
    <w:r w:rsidRPr="00335421">
      <w:rPr>
        <w:b/>
      </w:rPr>
      <w:instrText>PAGE   \* MERGEFORMAT</w:instrText>
    </w:r>
    <w:r w:rsidRPr="00335421">
      <w:rPr>
        <w:b/>
      </w:rPr>
      <w:fldChar w:fldCharType="separate"/>
    </w:r>
    <w:r w:rsidR="00187A50" w:rsidRPr="00187A50">
      <w:rPr>
        <w:b/>
        <w:noProof/>
        <w:lang w:val="ja-JP"/>
      </w:rPr>
      <w:t>5</w:t>
    </w:r>
    <w:r w:rsidRPr="00335421">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B6668" w14:textId="77777777" w:rsidR="00932337" w:rsidRDefault="00932337">
      <w:pPr>
        <w:spacing w:line="240" w:lineRule="auto"/>
      </w:pPr>
      <w:r>
        <w:separator/>
      </w:r>
    </w:p>
  </w:footnote>
  <w:footnote w:type="continuationSeparator" w:id="0">
    <w:p w14:paraId="1975BFA3" w14:textId="77777777" w:rsidR="00932337" w:rsidRDefault="0093233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EB26490"/>
    <w:multiLevelType w:val="hybridMultilevel"/>
    <w:tmpl w:val="6408EA0A"/>
    <w:lvl w:ilvl="0" w:tplc="7426671E">
      <w:numFmt w:val="bullet"/>
      <w:lvlText w:val="・"/>
      <w:lvlJc w:val="left"/>
      <w:pPr>
        <w:tabs>
          <w:tab w:val="num" w:pos="2036"/>
        </w:tabs>
        <w:ind w:left="2036"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16"/>
        </w:tabs>
        <w:ind w:left="2516" w:hanging="420"/>
      </w:pPr>
      <w:rPr>
        <w:rFonts w:ascii="Wingdings" w:hAnsi="Wingdings" w:hint="default"/>
      </w:rPr>
    </w:lvl>
    <w:lvl w:ilvl="2" w:tplc="0409000D" w:tentative="1">
      <w:start w:val="1"/>
      <w:numFmt w:val="bullet"/>
      <w:lvlText w:val=""/>
      <w:lvlJc w:val="left"/>
      <w:pPr>
        <w:tabs>
          <w:tab w:val="num" w:pos="2936"/>
        </w:tabs>
        <w:ind w:left="2936" w:hanging="420"/>
      </w:pPr>
      <w:rPr>
        <w:rFonts w:ascii="Wingdings" w:hAnsi="Wingdings" w:hint="default"/>
      </w:rPr>
    </w:lvl>
    <w:lvl w:ilvl="3" w:tplc="04090001" w:tentative="1">
      <w:start w:val="1"/>
      <w:numFmt w:val="bullet"/>
      <w:lvlText w:val=""/>
      <w:lvlJc w:val="left"/>
      <w:pPr>
        <w:tabs>
          <w:tab w:val="num" w:pos="3356"/>
        </w:tabs>
        <w:ind w:left="3356" w:hanging="420"/>
      </w:pPr>
      <w:rPr>
        <w:rFonts w:ascii="Wingdings" w:hAnsi="Wingdings" w:hint="default"/>
      </w:rPr>
    </w:lvl>
    <w:lvl w:ilvl="4" w:tplc="0409000B" w:tentative="1">
      <w:start w:val="1"/>
      <w:numFmt w:val="bullet"/>
      <w:lvlText w:val=""/>
      <w:lvlJc w:val="left"/>
      <w:pPr>
        <w:tabs>
          <w:tab w:val="num" w:pos="3776"/>
        </w:tabs>
        <w:ind w:left="3776" w:hanging="420"/>
      </w:pPr>
      <w:rPr>
        <w:rFonts w:ascii="Wingdings" w:hAnsi="Wingdings" w:hint="default"/>
      </w:rPr>
    </w:lvl>
    <w:lvl w:ilvl="5" w:tplc="0409000D" w:tentative="1">
      <w:start w:val="1"/>
      <w:numFmt w:val="bullet"/>
      <w:lvlText w:val=""/>
      <w:lvlJc w:val="left"/>
      <w:pPr>
        <w:tabs>
          <w:tab w:val="num" w:pos="4196"/>
        </w:tabs>
        <w:ind w:left="4196" w:hanging="420"/>
      </w:pPr>
      <w:rPr>
        <w:rFonts w:ascii="Wingdings" w:hAnsi="Wingdings" w:hint="default"/>
      </w:rPr>
    </w:lvl>
    <w:lvl w:ilvl="6" w:tplc="04090001" w:tentative="1">
      <w:start w:val="1"/>
      <w:numFmt w:val="bullet"/>
      <w:lvlText w:val=""/>
      <w:lvlJc w:val="left"/>
      <w:pPr>
        <w:tabs>
          <w:tab w:val="num" w:pos="4616"/>
        </w:tabs>
        <w:ind w:left="4616" w:hanging="420"/>
      </w:pPr>
      <w:rPr>
        <w:rFonts w:ascii="Wingdings" w:hAnsi="Wingdings" w:hint="default"/>
      </w:rPr>
    </w:lvl>
    <w:lvl w:ilvl="7" w:tplc="0409000B" w:tentative="1">
      <w:start w:val="1"/>
      <w:numFmt w:val="bullet"/>
      <w:lvlText w:val=""/>
      <w:lvlJc w:val="left"/>
      <w:pPr>
        <w:tabs>
          <w:tab w:val="num" w:pos="5036"/>
        </w:tabs>
        <w:ind w:left="5036" w:hanging="420"/>
      </w:pPr>
      <w:rPr>
        <w:rFonts w:ascii="Wingdings" w:hAnsi="Wingdings" w:hint="default"/>
      </w:rPr>
    </w:lvl>
    <w:lvl w:ilvl="8" w:tplc="0409000D" w:tentative="1">
      <w:start w:val="1"/>
      <w:numFmt w:val="bullet"/>
      <w:lvlText w:val=""/>
      <w:lvlJc w:val="left"/>
      <w:pPr>
        <w:tabs>
          <w:tab w:val="num" w:pos="5456"/>
        </w:tabs>
        <w:ind w:left="5456" w:hanging="420"/>
      </w:pPr>
      <w:rPr>
        <w:rFonts w:ascii="Wingdings" w:hAnsi="Wingdings" w:hint="default"/>
      </w:rPr>
    </w:lvl>
  </w:abstractNum>
  <w:abstractNum w:abstractNumId="2" w15:restartNumberingAfterBreak="0">
    <w:nsid w:val="112B5BD0"/>
    <w:multiLevelType w:val="hybridMultilevel"/>
    <w:tmpl w:val="7F1845D4"/>
    <w:lvl w:ilvl="0" w:tplc="3D2630E8">
      <w:start w:val="3"/>
      <w:numFmt w:val="bullet"/>
      <w:lvlText w:val="・"/>
      <w:lvlJc w:val="left"/>
      <w:pPr>
        <w:tabs>
          <w:tab w:val="num" w:pos="1582"/>
        </w:tabs>
        <w:ind w:left="1582" w:hanging="360"/>
      </w:pPr>
      <w:rPr>
        <w:rFonts w:ascii="Times New Roman" w:eastAsia="ＭＳ ゴシック" w:hAnsi="Times New Roman" w:cs="Times New Roman" w:hint="default"/>
      </w:rPr>
    </w:lvl>
    <w:lvl w:ilvl="1" w:tplc="04090017" w:tentative="1">
      <w:start w:val="1"/>
      <w:numFmt w:val="aiueoFullWidth"/>
      <w:lvlText w:val="(%2)"/>
      <w:lvlJc w:val="left"/>
      <w:pPr>
        <w:tabs>
          <w:tab w:val="num" w:pos="2062"/>
        </w:tabs>
        <w:ind w:left="2062" w:hanging="420"/>
      </w:pPr>
    </w:lvl>
    <w:lvl w:ilvl="2" w:tplc="04090011" w:tentative="1">
      <w:start w:val="1"/>
      <w:numFmt w:val="decimalEnclosedCircle"/>
      <w:lvlText w:val="%3"/>
      <w:lvlJc w:val="left"/>
      <w:pPr>
        <w:tabs>
          <w:tab w:val="num" w:pos="2482"/>
        </w:tabs>
        <w:ind w:left="2482" w:hanging="420"/>
      </w:pPr>
    </w:lvl>
    <w:lvl w:ilvl="3" w:tplc="0409000F" w:tentative="1">
      <w:start w:val="1"/>
      <w:numFmt w:val="decimal"/>
      <w:lvlText w:val="%4."/>
      <w:lvlJc w:val="left"/>
      <w:pPr>
        <w:tabs>
          <w:tab w:val="num" w:pos="2902"/>
        </w:tabs>
        <w:ind w:left="2902" w:hanging="420"/>
      </w:pPr>
    </w:lvl>
    <w:lvl w:ilvl="4" w:tplc="04090017" w:tentative="1">
      <w:start w:val="1"/>
      <w:numFmt w:val="aiueoFullWidth"/>
      <w:lvlText w:val="(%5)"/>
      <w:lvlJc w:val="left"/>
      <w:pPr>
        <w:tabs>
          <w:tab w:val="num" w:pos="3322"/>
        </w:tabs>
        <w:ind w:left="3322" w:hanging="420"/>
      </w:pPr>
    </w:lvl>
    <w:lvl w:ilvl="5" w:tplc="04090011" w:tentative="1">
      <w:start w:val="1"/>
      <w:numFmt w:val="decimalEnclosedCircle"/>
      <w:lvlText w:val="%6"/>
      <w:lvlJc w:val="left"/>
      <w:pPr>
        <w:tabs>
          <w:tab w:val="num" w:pos="3742"/>
        </w:tabs>
        <w:ind w:left="3742" w:hanging="420"/>
      </w:pPr>
    </w:lvl>
    <w:lvl w:ilvl="6" w:tplc="0409000F" w:tentative="1">
      <w:start w:val="1"/>
      <w:numFmt w:val="decimal"/>
      <w:lvlText w:val="%7."/>
      <w:lvlJc w:val="left"/>
      <w:pPr>
        <w:tabs>
          <w:tab w:val="num" w:pos="4162"/>
        </w:tabs>
        <w:ind w:left="4162" w:hanging="420"/>
      </w:pPr>
    </w:lvl>
    <w:lvl w:ilvl="7" w:tplc="04090017" w:tentative="1">
      <w:start w:val="1"/>
      <w:numFmt w:val="aiueoFullWidth"/>
      <w:lvlText w:val="(%8)"/>
      <w:lvlJc w:val="left"/>
      <w:pPr>
        <w:tabs>
          <w:tab w:val="num" w:pos="4582"/>
        </w:tabs>
        <w:ind w:left="4582" w:hanging="420"/>
      </w:pPr>
    </w:lvl>
    <w:lvl w:ilvl="8" w:tplc="04090011" w:tentative="1">
      <w:start w:val="1"/>
      <w:numFmt w:val="decimalEnclosedCircle"/>
      <w:lvlText w:val="%9"/>
      <w:lvlJc w:val="left"/>
      <w:pPr>
        <w:tabs>
          <w:tab w:val="num" w:pos="5002"/>
        </w:tabs>
        <w:ind w:left="5002" w:hanging="420"/>
      </w:pPr>
    </w:lvl>
  </w:abstractNum>
  <w:abstractNum w:abstractNumId="3" w15:restartNumberingAfterBreak="0">
    <w:nsid w:val="12B27A38"/>
    <w:multiLevelType w:val="hybridMultilevel"/>
    <w:tmpl w:val="01963980"/>
    <w:lvl w:ilvl="0" w:tplc="9D16D376">
      <w:start w:val="7"/>
      <w:numFmt w:val="bullet"/>
      <w:lvlText w:val="・"/>
      <w:lvlJc w:val="left"/>
      <w:pPr>
        <w:tabs>
          <w:tab w:val="num" w:pos="1805"/>
        </w:tabs>
        <w:ind w:left="1805" w:hanging="360"/>
      </w:pPr>
      <w:rPr>
        <w:rFonts w:ascii="Times New Roman" w:eastAsia="ＭＳ ゴシック" w:hAnsi="Times New Roman" w:cs="Times New Roman" w:hint="default"/>
      </w:rPr>
    </w:lvl>
    <w:lvl w:ilvl="1" w:tplc="0409000B" w:tentative="1">
      <w:start w:val="1"/>
      <w:numFmt w:val="bullet"/>
      <w:lvlText w:val=""/>
      <w:lvlJc w:val="left"/>
      <w:pPr>
        <w:tabs>
          <w:tab w:val="num" w:pos="2285"/>
        </w:tabs>
        <w:ind w:left="2285" w:hanging="420"/>
      </w:pPr>
      <w:rPr>
        <w:rFonts w:ascii="Wingdings" w:hAnsi="Wingdings" w:hint="default"/>
      </w:rPr>
    </w:lvl>
    <w:lvl w:ilvl="2" w:tplc="0409000D" w:tentative="1">
      <w:start w:val="1"/>
      <w:numFmt w:val="bullet"/>
      <w:lvlText w:val=""/>
      <w:lvlJc w:val="left"/>
      <w:pPr>
        <w:tabs>
          <w:tab w:val="num" w:pos="2705"/>
        </w:tabs>
        <w:ind w:left="2705" w:hanging="420"/>
      </w:pPr>
      <w:rPr>
        <w:rFonts w:ascii="Wingdings" w:hAnsi="Wingdings" w:hint="default"/>
      </w:rPr>
    </w:lvl>
    <w:lvl w:ilvl="3" w:tplc="04090001" w:tentative="1">
      <w:start w:val="1"/>
      <w:numFmt w:val="bullet"/>
      <w:lvlText w:val=""/>
      <w:lvlJc w:val="left"/>
      <w:pPr>
        <w:tabs>
          <w:tab w:val="num" w:pos="3125"/>
        </w:tabs>
        <w:ind w:left="3125" w:hanging="420"/>
      </w:pPr>
      <w:rPr>
        <w:rFonts w:ascii="Wingdings" w:hAnsi="Wingdings" w:hint="default"/>
      </w:rPr>
    </w:lvl>
    <w:lvl w:ilvl="4" w:tplc="0409000B" w:tentative="1">
      <w:start w:val="1"/>
      <w:numFmt w:val="bullet"/>
      <w:lvlText w:val=""/>
      <w:lvlJc w:val="left"/>
      <w:pPr>
        <w:tabs>
          <w:tab w:val="num" w:pos="3545"/>
        </w:tabs>
        <w:ind w:left="3545" w:hanging="420"/>
      </w:pPr>
      <w:rPr>
        <w:rFonts w:ascii="Wingdings" w:hAnsi="Wingdings" w:hint="default"/>
      </w:rPr>
    </w:lvl>
    <w:lvl w:ilvl="5" w:tplc="0409000D" w:tentative="1">
      <w:start w:val="1"/>
      <w:numFmt w:val="bullet"/>
      <w:lvlText w:val=""/>
      <w:lvlJc w:val="left"/>
      <w:pPr>
        <w:tabs>
          <w:tab w:val="num" w:pos="3965"/>
        </w:tabs>
        <w:ind w:left="3965" w:hanging="420"/>
      </w:pPr>
      <w:rPr>
        <w:rFonts w:ascii="Wingdings" w:hAnsi="Wingdings" w:hint="default"/>
      </w:rPr>
    </w:lvl>
    <w:lvl w:ilvl="6" w:tplc="04090001" w:tentative="1">
      <w:start w:val="1"/>
      <w:numFmt w:val="bullet"/>
      <w:lvlText w:val=""/>
      <w:lvlJc w:val="left"/>
      <w:pPr>
        <w:tabs>
          <w:tab w:val="num" w:pos="4385"/>
        </w:tabs>
        <w:ind w:left="4385" w:hanging="420"/>
      </w:pPr>
      <w:rPr>
        <w:rFonts w:ascii="Wingdings" w:hAnsi="Wingdings" w:hint="default"/>
      </w:rPr>
    </w:lvl>
    <w:lvl w:ilvl="7" w:tplc="0409000B" w:tentative="1">
      <w:start w:val="1"/>
      <w:numFmt w:val="bullet"/>
      <w:lvlText w:val=""/>
      <w:lvlJc w:val="left"/>
      <w:pPr>
        <w:tabs>
          <w:tab w:val="num" w:pos="4805"/>
        </w:tabs>
        <w:ind w:left="4805" w:hanging="420"/>
      </w:pPr>
      <w:rPr>
        <w:rFonts w:ascii="Wingdings" w:hAnsi="Wingdings" w:hint="default"/>
      </w:rPr>
    </w:lvl>
    <w:lvl w:ilvl="8" w:tplc="0409000D" w:tentative="1">
      <w:start w:val="1"/>
      <w:numFmt w:val="bullet"/>
      <w:lvlText w:val=""/>
      <w:lvlJc w:val="left"/>
      <w:pPr>
        <w:tabs>
          <w:tab w:val="num" w:pos="5225"/>
        </w:tabs>
        <w:ind w:left="5225" w:hanging="420"/>
      </w:pPr>
      <w:rPr>
        <w:rFonts w:ascii="Wingdings" w:hAnsi="Wingdings" w:hint="default"/>
      </w:rPr>
    </w:lvl>
  </w:abstractNum>
  <w:abstractNum w:abstractNumId="4" w15:restartNumberingAfterBreak="0">
    <w:nsid w:val="14B22BE4"/>
    <w:multiLevelType w:val="hybridMultilevel"/>
    <w:tmpl w:val="11DC67D2"/>
    <w:lvl w:ilvl="0" w:tplc="8DB85E40">
      <w:start w:val="1"/>
      <w:numFmt w:val="decimal"/>
      <w:lvlText w:val="(%1)"/>
      <w:lvlJc w:val="left"/>
      <w:pPr>
        <w:tabs>
          <w:tab w:val="num" w:pos="696"/>
        </w:tabs>
        <w:ind w:left="696" w:hanging="360"/>
      </w:pPr>
      <w:rPr>
        <w:rFonts w:hint="default"/>
      </w:rPr>
    </w:lvl>
    <w:lvl w:ilvl="1" w:tplc="04090017" w:tentative="1">
      <w:start w:val="1"/>
      <w:numFmt w:val="aiueoFullWidth"/>
      <w:lvlText w:val="(%2)"/>
      <w:lvlJc w:val="left"/>
      <w:pPr>
        <w:tabs>
          <w:tab w:val="num" w:pos="1176"/>
        </w:tabs>
        <w:ind w:left="1176" w:hanging="420"/>
      </w:pPr>
    </w:lvl>
    <w:lvl w:ilvl="2" w:tplc="04090011" w:tentative="1">
      <w:start w:val="1"/>
      <w:numFmt w:val="decimalEnclosedCircle"/>
      <w:lvlText w:val="%3"/>
      <w:lvlJc w:val="left"/>
      <w:pPr>
        <w:tabs>
          <w:tab w:val="num" w:pos="1596"/>
        </w:tabs>
        <w:ind w:left="1596" w:hanging="420"/>
      </w:pPr>
    </w:lvl>
    <w:lvl w:ilvl="3" w:tplc="0409000F" w:tentative="1">
      <w:start w:val="1"/>
      <w:numFmt w:val="decimal"/>
      <w:lvlText w:val="%4."/>
      <w:lvlJc w:val="left"/>
      <w:pPr>
        <w:tabs>
          <w:tab w:val="num" w:pos="2016"/>
        </w:tabs>
        <w:ind w:left="2016" w:hanging="420"/>
      </w:pPr>
    </w:lvl>
    <w:lvl w:ilvl="4" w:tplc="04090017" w:tentative="1">
      <w:start w:val="1"/>
      <w:numFmt w:val="aiueoFullWidth"/>
      <w:lvlText w:val="(%5)"/>
      <w:lvlJc w:val="left"/>
      <w:pPr>
        <w:tabs>
          <w:tab w:val="num" w:pos="2436"/>
        </w:tabs>
        <w:ind w:left="2436" w:hanging="420"/>
      </w:pPr>
    </w:lvl>
    <w:lvl w:ilvl="5" w:tplc="04090011" w:tentative="1">
      <w:start w:val="1"/>
      <w:numFmt w:val="decimalEnclosedCircle"/>
      <w:lvlText w:val="%6"/>
      <w:lvlJc w:val="left"/>
      <w:pPr>
        <w:tabs>
          <w:tab w:val="num" w:pos="2856"/>
        </w:tabs>
        <w:ind w:left="2856" w:hanging="420"/>
      </w:pPr>
    </w:lvl>
    <w:lvl w:ilvl="6" w:tplc="0409000F" w:tentative="1">
      <w:start w:val="1"/>
      <w:numFmt w:val="decimal"/>
      <w:lvlText w:val="%7."/>
      <w:lvlJc w:val="left"/>
      <w:pPr>
        <w:tabs>
          <w:tab w:val="num" w:pos="3276"/>
        </w:tabs>
        <w:ind w:left="3276" w:hanging="420"/>
      </w:pPr>
    </w:lvl>
    <w:lvl w:ilvl="7" w:tplc="04090017" w:tentative="1">
      <w:start w:val="1"/>
      <w:numFmt w:val="aiueoFullWidth"/>
      <w:lvlText w:val="(%8)"/>
      <w:lvlJc w:val="left"/>
      <w:pPr>
        <w:tabs>
          <w:tab w:val="num" w:pos="3696"/>
        </w:tabs>
        <w:ind w:left="3696" w:hanging="420"/>
      </w:pPr>
    </w:lvl>
    <w:lvl w:ilvl="8" w:tplc="04090011" w:tentative="1">
      <w:start w:val="1"/>
      <w:numFmt w:val="decimalEnclosedCircle"/>
      <w:lvlText w:val="%9"/>
      <w:lvlJc w:val="left"/>
      <w:pPr>
        <w:tabs>
          <w:tab w:val="num" w:pos="4116"/>
        </w:tabs>
        <w:ind w:left="4116" w:hanging="420"/>
      </w:pPr>
    </w:lvl>
  </w:abstractNum>
  <w:abstractNum w:abstractNumId="5" w15:restartNumberingAfterBreak="0">
    <w:nsid w:val="1DC13565"/>
    <w:multiLevelType w:val="hybridMultilevel"/>
    <w:tmpl w:val="44700406"/>
    <w:lvl w:ilvl="0" w:tplc="F8240AC4">
      <w:start w:val="5"/>
      <w:numFmt w:val="bullet"/>
      <w:lvlText w:val="※"/>
      <w:lvlJc w:val="left"/>
      <w:pPr>
        <w:ind w:left="1335" w:hanging="360"/>
      </w:pPr>
      <w:rPr>
        <w:rFonts w:ascii="HG丸ｺﾞｼｯｸM-PRO" w:eastAsia="HG丸ｺﾞｼｯｸM-PRO" w:hAnsi="ＭＳ ゴシック" w:cs="Times New Roman" w:hint="eastAsia"/>
      </w:rPr>
    </w:lvl>
    <w:lvl w:ilvl="1" w:tplc="0409000B" w:tentative="1">
      <w:start w:val="1"/>
      <w:numFmt w:val="bullet"/>
      <w:lvlText w:val=""/>
      <w:lvlJc w:val="left"/>
      <w:pPr>
        <w:ind w:left="1815" w:hanging="420"/>
      </w:pPr>
      <w:rPr>
        <w:rFonts w:ascii="Wingdings" w:hAnsi="Wingdings" w:hint="default"/>
      </w:rPr>
    </w:lvl>
    <w:lvl w:ilvl="2" w:tplc="0409000D" w:tentative="1">
      <w:start w:val="1"/>
      <w:numFmt w:val="bullet"/>
      <w:lvlText w:val=""/>
      <w:lvlJc w:val="left"/>
      <w:pPr>
        <w:ind w:left="2235" w:hanging="420"/>
      </w:pPr>
      <w:rPr>
        <w:rFonts w:ascii="Wingdings" w:hAnsi="Wingdings" w:hint="default"/>
      </w:rPr>
    </w:lvl>
    <w:lvl w:ilvl="3" w:tplc="04090001" w:tentative="1">
      <w:start w:val="1"/>
      <w:numFmt w:val="bullet"/>
      <w:lvlText w:val=""/>
      <w:lvlJc w:val="left"/>
      <w:pPr>
        <w:ind w:left="2655" w:hanging="420"/>
      </w:pPr>
      <w:rPr>
        <w:rFonts w:ascii="Wingdings" w:hAnsi="Wingdings" w:hint="default"/>
      </w:rPr>
    </w:lvl>
    <w:lvl w:ilvl="4" w:tplc="0409000B" w:tentative="1">
      <w:start w:val="1"/>
      <w:numFmt w:val="bullet"/>
      <w:lvlText w:val=""/>
      <w:lvlJc w:val="left"/>
      <w:pPr>
        <w:ind w:left="3075" w:hanging="420"/>
      </w:pPr>
      <w:rPr>
        <w:rFonts w:ascii="Wingdings" w:hAnsi="Wingdings" w:hint="default"/>
      </w:rPr>
    </w:lvl>
    <w:lvl w:ilvl="5" w:tplc="0409000D" w:tentative="1">
      <w:start w:val="1"/>
      <w:numFmt w:val="bullet"/>
      <w:lvlText w:val=""/>
      <w:lvlJc w:val="left"/>
      <w:pPr>
        <w:ind w:left="3495" w:hanging="420"/>
      </w:pPr>
      <w:rPr>
        <w:rFonts w:ascii="Wingdings" w:hAnsi="Wingdings" w:hint="default"/>
      </w:rPr>
    </w:lvl>
    <w:lvl w:ilvl="6" w:tplc="04090001" w:tentative="1">
      <w:start w:val="1"/>
      <w:numFmt w:val="bullet"/>
      <w:lvlText w:val=""/>
      <w:lvlJc w:val="left"/>
      <w:pPr>
        <w:ind w:left="3915" w:hanging="420"/>
      </w:pPr>
      <w:rPr>
        <w:rFonts w:ascii="Wingdings" w:hAnsi="Wingdings" w:hint="default"/>
      </w:rPr>
    </w:lvl>
    <w:lvl w:ilvl="7" w:tplc="0409000B" w:tentative="1">
      <w:start w:val="1"/>
      <w:numFmt w:val="bullet"/>
      <w:lvlText w:val=""/>
      <w:lvlJc w:val="left"/>
      <w:pPr>
        <w:ind w:left="4335" w:hanging="420"/>
      </w:pPr>
      <w:rPr>
        <w:rFonts w:ascii="Wingdings" w:hAnsi="Wingdings" w:hint="default"/>
      </w:rPr>
    </w:lvl>
    <w:lvl w:ilvl="8" w:tplc="0409000D" w:tentative="1">
      <w:start w:val="1"/>
      <w:numFmt w:val="bullet"/>
      <w:lvlText w:val=""/>
      <w:lvlJc w:val="left"/>
      <w:pPr>
        <w:ind w:left="4755" w:hanging="420"/>
      </w:pPr>
      <w:rPr>
        <w:rFonts w:ascii="Wingdings" w:hAnsi="Wingdings" w:hint="default"/>
      </w:rPr>
    </w:lvl>
  </w:abstractNum>
  <w:abstractNum w:abstractNumId="6" w15:restartNumberingAfterBreak="0">
    <w:nsid w:val="20FE799D"/>
    <w:multiLevelType w:val="hybridMultilevel"/>
    <w:tmpl w:val="93129710"/>
    <w:lvl w:ilvl="0" w:tplc="B56A4416">
      <w:start w:val="1"/>
      <w:numFmt w:val="decimalEnclosedCircle"/>
      <w:lvlText w:val="%1"/>
      <w:lvlJc w:val="left"/>
      <w:pPr>
        <w:ind w:left="1019" w:hanging="360"/>
      </w:pPr>
      <w:rPr>
        <w:rFonts w:hint="default"/>
      </w:rPr>
    </w:lvl>
    <w:lvl w:ilvl="1" w:tplc="04090017" w:tentative="1">
      <w:start w:val="1"/>
      <w:numFmt w:val="aiueoFullWidth"/>
      <w:lvlText w:val="(%2)"/>
      <w:lvlJc w:val="left"/>
      <w:pPr>
        <w:ind w:left="1499" w:hanging="420"/>
      </w:pPr>
    </w:lvl>
    <w:lvl w:ilvl="2" w:tplc="04090011" w:tentative="1">
      <w:start w:val="1"/>
      <w:numFmt w:val="decimalEnclosedCircle"/>
      <w:lvlText w:val="%3"/>
      <w:lvlJc w:val="left"/>
      <w:pPr>
        <w:ind w:left="1919" w:hanging="420"/>
      </w:pPr>
    </w:lvl>
    <w:lvl w:ilvl="3" w:tplc="0409000F" w:tentative="1">
      <w:start w:val="1"/>
      <w:numFmt w:val="decimal"/>
      <w:lvlText w:val="%4."/>
      <w:lvlJc w:val="left"/>
      <w:pPr>
        <w:ind w:left="2339" w:hanging="420"/>
      </w:pPr>
    </w:lvl>
    <w:lvl w:ilvl="4" w:tplc="04090017" w:tentative="1">
      <w:start w:val="1"/>
      <w:numFmt w:val="aiueoFullWidth"/>
      <w:lvlText w:val="(%5)"/>
      <w:lvlJc w:val="left"/>
      <w:pPr>
        <w:ind w:left="2759" w:hanging="420"/>
      </w:pPr>
    </w:lvl>
    <w:lvl w:ilvl="5" w:tplc="04090011" w:tentative="1">
      <w:start w:val="1"/>
      <w:numFmt w:val="decimalEnclosedCircle"/>
      <w:lvlText w:val="%6"/>
      <w:lvlJc w:val="left"/>
      <w:pPr>
        <w:ind w:left="3179" w:hanging="420"/>
      </w:pPr>
    </w:lvl>
    <w:lvl w:ilvl="6" w:tplc="0409000F" w:tentative="1">
      <w:start w:val="1"/>
      <w:numFmt w:val="decimal"/>
      <w:lvlText w:val="%7."/>
      <w:lvlJc w:val="left"/>
      <w:pPr>
        <w:ind w:left="3599" w:hanging="420"/>
      </w:pPr>
    </w:lvl>
    <w:lvl w:ilvl="7" w:tplc="04090017" w:tentative="1">
      <w:start w:val="1"/>
      <w:numFmt w:val="aiueoFullWidth"/>
      <w:lvlText w:val="(%8)"/>
      <w:lvlJc w:val="left"/>
      <w:pPr>
        <w:ind w:left="4019" w:hanging="420"/>
      </w:pPr>
    </w:lvl>
    <w:lvl w:ilvl="8" w:tplc="04090011" w:tentative="1">
      <w:start w:val="1"/>
      <w:numFmt w:val="decimalEnclosedCircle"/>
      <w:lvlText w:val="%9"/>
      <w:lvlJc w:val="left"/>
      <w:pPr>
        <w:ind w:left="4439" w:hanging="420"/>
      </w:pPr>
    </w:lvl>
  </w:abstractNum>
  <w:abstractNum w:abstractNumId="7" w15:restartNumberingAfterBreak="0">
    <w:nsid w:val="266D5F71"/>
    <w:multiLevelType w:val="hybridMultilevel"/>
    <w:tmpl w:val="0F7EA89E"/>
    <w:lvl w:ilvl="0" w:tplc="2246284A">
      <w:start w:val="3"/>
      <w:numFmt w:val="bullet"/>
      <w:lvlText w:val="・"/>
      <w:lvlJc w:val="left"/>
      <w:pPr>
        <w:tabs>
          <w:tab w:val="num" w:pos="1880"/>
        </w:tabs>
        <w:ind w:left="1880" w:hanging="360"/>
      </w:pPr>
      <w:rPr>
        <w:rFonts w:ascii="Times New Roman" w:eastAsia="ＭＳ ゴシック" w:hAnsi="Times New Roman" w:cs="Times New Roman" w:hint="default"/>
        <w:color w:val="auto"/>
      </w:rPr>
    </w:lvl>
    <w:lvl w:ilvl="1" w:tplc="0409000B" w:tentative="1">
      <w:start w:val="1"/>
      <w:numFmt w:val="bullet"/>
      <w:lvlText w:val=""/>
      <w:lvlJc w:val="left"/>
      <w:pPr>
        <w:tabs>
          <w:tab w:val="num" w:pos="2360"/>
        </w:tabs>
        <w:ind w:left="2360" w:hanging="420"/>
      </w:pPr>
      <w:rPr>
        <w:rFonts w:ascii="Wingdings" w:hAnsi="Wingdings" w:hint="default"/>
      </w:rPr>
    </w:lvl>
    <w:lvl w:ilvl="2" w:tplc="0409000D" w:tentative="1">
      <w:start w:val="1"/>
      <w:numFmt w:val="bullet"/>
      <w:lvlText w:val=""/>
      <w:lvlJc w:val="left"/>
      <w:pPr>
        <w:tabs>
          <w:tab w:val="num" w:pos="2780"/>
        </w:tabs>
        <w:ind w:left="2780" w:hanging="420"/>
      </w:pPr>
      <w:rPr>
        <w:rFonts w:ascii="Wingdings" w:hAnsi="Wingdings" w:hint="default"/>
      </w:rPr>
    </w:lvl>
    <w:lvl w:ilvl="3" w:tplc="04090001" w:tentative="1">
      <w:start w:val="1"/>
      <w:numFmt w:val="bullet"/>
      <w:lvlText w:val=""/>
      <w:lvlJc w:val="left"/>
      <w:pPr>
        <w:tabs>
          <w:tab w:val="num" w:pos="3200"/>
        </w:tabs>
        <w:ind w:left="3200" w:hanging="420"/>
      </w:pPr>
      <w:rPr>
        <w:rFonts w:ascii="Wingdings" w:hAnsi="Wingdings" w:hint="default"/>
      </w:rPr>
    </w:lvl>
    <w:lvl w:ilvl="4" w:tplc="0409000B" w:tentative="1">
      <w:start w:val="1"/>
      <w:numFmt w:val="bullet"/>
      <w:lvlText w:val=""/>
      <w:lvlJc w:val="left"/>
      <w:pPr>
        <w:tabs>
          <w:tab w:val="num" w:pos="3620"/>
        </w:tabs>
        <w:ind w:left="3620" w:hanging="420"/>
      </w:pPr>
      <w:rPr>
        <w:rFonts w:ascii="Wingdings" w:hAnsi="Wingdings" w:hint="default"/>
      </w:rPr>
    </w:lvl>
    <w:lvl w:ilvl="5" w:tplc="0409000D" w:tentative="1">
      <w:start w:val="1"/>
      <w:numFmt w:val="bullet"/>
      <w:lvlText w:val=""/>
      <w:lvlJc w:val="left"/>
      <w:pPr>
        <w:tabs>
          <w:tab w:val="num" w:pos="4040"/>
        </w:tabs>
        <w:ind w:left="4040" w:hanging="420"/>
      </w:pPr>
      <w:rPr>
        <w:rFonts w:ascii="Wingdings" w:hAnsi="Wingdings" w:hint="default"/>
      </w:rPr>
    </w:lvl>
    <w:lvl w:ilvl="6" w:tplc="04090001" w:tentative="1">
      <w:start w:val="1"/>
      <w:numFmt w:val="bullet"/>
      <w:lvlText w:val=""/>
      <w:lvlJc w:val="left"/>
      <w:pPr>
        <w:tabs>
          <w:tab w:val="num" w:pos="4460"/>
        </w:tabs>
        <w:ind w:left="4460" w:hanging="420"/>
      </w:pPr>
      <w:rPr>
        <w:rFonts w:ascii="Wingdings" w:hAnsi="Wingdings" w:hint="default"/>
      </w:rPr>
    </w:lvl>
    <w:lvl w:ilvl="7" w:tplc="0409000B" w:tentative="1">
      <w:start w:val="1"/>
      <w:numFmt w:val="bullet"/>
      <w:lvlText w:val=""/>
      <w:lvlJc w:val="left"/>
      <w:pPr>
        <w:tabs>
          <w:tab w:val="num" w:pos="4880"/>
        </w:tabs>
        <w:ind w:left="4880" w:hanging="420"/>
      </w:pPr>
      <w:rPr>
        <w:rFonts w:ascii="Wingdings" w:hAnsi="Wingdings" w:hint="default"/>
      </w:rPr>
    </w:lvl>
    <w:lvl w:ilvl="8" w:tplc="0409000D" w:tentative="1">
      <w:start w:val="1"/>
      <w:numFmt w:val="bullet"/>
      <w:lvlText w:val=""/>
      <w:lvlJc w:val="left"/>
      <w:pPr>
        <w:tabs>
          <w:tab w:val="num" w:pos="5300"/>
        </w:tabs>
        <w:ind w:left="5300" w:hanging="420"/>
      </w:pPr>
      <w:rPr>
        <w:rFonts w:ascii="Wingdings" w:hAnsi="Wingdings" w:hint="default"/>
      </w:rPr>
    </w:lvl>
  </w:abstractNum>
  <w:abstractNum w:abstractNumId="8" w15:restartNumberingAfterBreak="0">
    <w:nsid w:val="2A4D0B43"/>
    <w:multiLevelType w:val="singleLevel"/>
    <w:tmpl w:val="98928964"/>
    <w:lvl w:ilvl="0">
      <w:start w:val="7"/>
      <w:numFmt w:val="bullet"/>
      <w:lvlText w:val="・"/>
      <w:lvlJc w:val="left"/>
      <w:pPr>
        <w:tabs>
          <w:tab w:val="num" w:pos="1920"/>
        </w:tabs>
        <w:ind w:left="1920" w:hanging="240"/>
      </w:pPr>
      <w:rPr>
        <w:rFonts w:ascii="ＭＳ ゴシック" w:eastAsia="ＭＳ ゴシック" w:hAnsi="Century" w:hint="eastAsia"/>
      </w:rPr>
    </w:lvl>
  </w:abstractNum>
  <w:abstractNum w:abstractNumId="9" w15:restartNumberingAfterBreak="0">
    <w:nsid w:val="36CF5EDA"/>
    <w:multiLevelType w:val="hybridMultilevel"/>
    <w:tmpl w:val="CD0E47A4"/>
    <w:lvl w:ilvl="0" w:tplc="3EA8228C">
      <w:start w:val="6"/>
      <w:numFmt w:val="bullet"/>
      <w:lvlText w:val="・"/>
      <w:lvlJc w:val="left"/>
      <w:pPr>
        <w:tabs>
          <w:tab w:val="num" w:pos="1171"/>
        </w:tabs>
        <w:ind w:left="1171" w:hanging="360"/>
      </w:pPr>
      <w:rPr>
        <w:rFonts w:ascii="Times New Roman" w:eastAsia="ＭＳ ゴシック" w:hAnsi="Times New Roman" w:cs="Times New Roman" w:hint="default"/>
      </w:rPr>
    </w:lvl>
    <w:lvl w:ilvl="1" w:tplc="0409000B" w:tentative="1">
      <w:start w:val="1"/>
      <w:numFmt w:val="bullet"/>
      <w:lvlText w:val=""/>
      <w:lvlJc w:val="left"/>
      <w:pPr>
        <w:tabs>
          <w:tab w:val="num" w:pos="1651"/>
        </w:tabs>
        <w:ind w:left="1651" w:hanging="420"/>
      </w:pPr>
      <w:rPr>
        <w:rFonts w:ascii="Wingdings" w:hAnsi="Wingdings" w:hint="default"/>
      </w:rPr>
    </w:lvl>
    <w:lvl w:ilvl="2" w:tplc="0409000D" w:tentative="1">
      <w:start w:val="1"/>
      <w:numFmt w:val="bullet"/>
      <w:lvlText w:val=""/>
      <w:lvlJc w:val="left"/>
      <w:pPr>
        <w:tabs>
          <w:tab w:val="num" w:pos="2071"/>
        </w:tabs>
        <w:ind w:left="2071" w:hanging="420"/>
      </w:pPr>
      <w:rPr>
        <w:rFonts w:ascii="Wingdings" w:hAnsi="Wingdings" w:hint="default"/>
      </w:rPr>
    </w:lvl>
    <w:lvl w:ilvl="3" w:tplc="04090001" w:tentative="1">
      <w:start w:val="1"/>
      <w:numFmt w:val="bullet"/>
      <w:lvlText w:val=""/>
      <w:lvlJc w:val="left"/>
      <w:pPr>
        <w:tabs>
          <w:tab w:val="num" w:pos="2491"/>
        </w:tabs>
        <w:ind w:left="2491" w:hanging="420"/>
      </w:pPr>
      <w:rPr>
        <w:rFonts w:ascii="Wingdings" w:hAnsi="Wingdings" w:hint="default"/>
      </w:rPr>
    </w:lvl>
    <w:lvl w:ilvl="4" w:tplc="0409000B" w:tentative="1">
      <w:start w:val="1"/>
      <w:numFmt w:val="bullet"/>
      <w:lvlText w:val=""/>
      <w:lvlJc w:val="left"/>
      <w:pPr>
        <w:tabs>
          <w:tab w:val="num" w:pos="2911"/>
        </w:tabs>
        <w:ind w:left="2911" w:hanging="420"/>
      </w:pPr>
      <w:rPr>
        <w:rFonts w:ascii="Wingdings" w:hAnsi="Wingdings" w:hint="default"/>
      </w:rPr>
    </w:lvl>
    <w:lvl w:ilvl="5" w:tplc="0409000D" w:tentative="1">
      <w:start w:val="1"/>
      <w:numFmt w:val="bullet"/>
      <w:lvlText w:val=""/>
      <w:lvlJc w:val="left"/>
      <w:pPr>
        <w:tabs>
          <w:tab w:val="num" w:pos="3331"/>
        </w:tabs>
        <w:ind w:left="3331" w:hanging="420"/>
      </w:pPr>
      <w:rPr>
        <w:rFonts w:ascii="Wingdings" w:hAnsi="Wingdings" w:hint="default"/>
      </w:rPr>
    </w:lvl>
    <w:lvl w:ilvl="6" w:tplc="04090001" w:tentative="1">
      <w:start w:val="1"/>
      <w:numFmt w:val="bullet"/>
      <w:lvlText w:val=""/>
      <w:lvlJc w:val="left"/>
      <w:pPr>
        <w:tabs>
          <w:tab w:val="num" w:pos="3751"/>
        </w:tabs>
        <w:ind w:left="3751" w:hanging="420"/>
      </w:pPr>
      <w:rPr>
        <w:rFonts w:ascii="Wingdings" w:hAnsi="Wingdings" w:hint="default"/>
      </w:rPr>
    </w:lvl>
    <w:lvl w:ilvl="7" w:tplc="0409000B" w:tentative="1">
      <w:start w:val="1"/>
      <w:numFmt w:val="bullet"/>
      <w:lvlText w:val=""/>
      <w:lvlJc w:val="left"/>
      <w:pPr>
        <w:tabs>
          <w:tab w:val="num" w:pos="4171"/>
        </w:tabs>
        <w:ind w:left="4171" w:hanging="420"/>
      </w:pPr>
      <w:rPr>
        <w:rFonts w:ascii="Wingdings" w:hAnsi="Wingdings" w:hint="default"/>
      </w:rPr>
    </w:lvl>
    <w:lvl w:ilvl="8" w:tplc="0409000D" w:tentative="1">
      <w:start w:val="1"/>
      <w:numFmt w:val="bullet"/>
      <w:lvlText w:val=""/>
      <w:lvlJc w:val="left"/>
      <w:pPr>
        <w:tabs>
          <w:tab w:val="num" w:pos="4591"/>
        </w:tabs>
        <w:ind w:left="4591" w:hanging="420"/>
      </w:pPr>
      <w:rPr>
        <w:rFonts w:ascii="Wingdings" w:hAnsi="Wingdings" w:hint="default"/>
      </w:rPr>
    </w:lvl>
  </w:abstractNum>
  <w:abstractNum w:abstractNumId="10" w15:restartNumberingAfterBreak="0">
    <w:nsid w:val="3AA86E95"/>
    <w:multiLevelType w:val="multilevel"/>
    <w:tmpl w:val="1C86B938"/>
    <w:lvl w:ilvl="0">
      <w:start w:val="5"/>
      <w:numFmt w:val="decimalFullWidth"/>
      <w:lvlText w:val="%1"/>
      <w:lvlJc w:val="left"/>
      <w:pPr>
        <w:tabs>
          <w:tab w:val="num" w:pos="1125"/>
        </w:tabs>
        <w:ind w:left="1125" w:hanging="1125"/>
      </w:pPr>
      <w:rPr>
        <w:rFonts w:hint="eastAsia"/>
      </w:rPr>
    </w:lvl>
    <w:lvl w:ilvl="1">
      <w:start w:val="9"/>
      <w:numFmt w:val="decimalFullWidth"/>
      <w:lvlText w:val="%1．%2"/>
      <w:lvlJc w:val="left"/>
      <w:pPr>
        <w:tabs>
          <w:tab w:val="num" w:pos="1405"/>
        </w:tabs>
        <w:ind w:left="1405" w:hanging="1125"/>
      </w:pPr>
      <w:rPr>
        <w:rFonts w:hint="eastAsia"/>
      </w:rPr>
    </w:lvl>
    <w:lvl w:ilvl="2">
      <w:start w:val="1"/>
      <w:numFmt w:val="decimal"/>
      <w:lvlText w:val="%1．%2.%3"/>
      <w:lvlJc w:val="left"/>
      <w:pPr>
        <w:tabs>
          <w:tab w:val="num" w:pos="1685"/>
        </w:tabs>
        <w:ind w:left="1685" w:hanging="1125"/>
      </w:pPr>
      <w:rPr>
        <w:rFonts w:hint="eastAsia"/>
      </w:rPr>
    </w:lvl>
    <w:lvl w:ilvl="3">
      <w:start w:val="1"/>
      <w:numFmt w:val="decimal"/>
      <w:lvlText w:val="%1．%2.%3.%4"/>
      <w:lvlJc w:val="left"/>
      <w:pPr>
        <w:tabs>
          <w:tab w:val="num" w:pos="1965"/>
        </w:tabs>
        <w:ind w:left="1965" w:hanging="1125"/>
      </w:pPr>
      <w:rPr>
        <w:rFonts w:hint="eastAsia"/>
      </w:rPr>
    </w:lvl>
    <w:lvl w:ilvl="4">
      <w:start w:val="1"/>
      <w:numFmt w:val="decimal"/>
      <w:lvlText w:val="%1．%2.%3.%4.%5"/>
      <w:lvlJc w:val="left"/>
      <w:pPr>
        <w:tabs>
          <w:tab w:val="num" w:pos="2245"/>
        </w:tabs>
        <w:ind w:left="2245" w:hanging="1125"/>
      </w:pPr>
      <w:rPr>
        <w:rFonts w:hint="eastAsia"/>
      </w:rPr>
    </w:lvl>
    <w:lvl w:ilvl="5">
      <w:start w:val="1"/>
      <w:numFmt w:val="decimal"/>
      <w:lvlText w:val="%1．%2.%3.%4.%5.%6"/>
      <w:lvlJc w:val="left"/>
      <w:pPr>
        <w:tabs>
          <w:tab w:val="num" w:pos="2840"/>
        </w:tabs>
        <w:ind w:left="2840" w:hanging="1440"/>
      </w:pPr>
      <w:rPr>
        <w:rFonts w:hint="eastAsia"/>
      </w:rPr>
    </w:lvl>
    <w:lvl w:ilvl="6">
      <w:start w:val="1"/>
      <w:numFmt w:val="decimal"/>
      <w:lvlText w:val="%1．%2.%3.%4.%5.%6.%7"/>
      <w:lvlJc w:val="left"/>
      <w:pPr>
        <w:tabs>
          <w:tab w:val="num" w:pos="3480"/>
        </w:tabs>
        <w:ind w:left="3480" w:hanging="1800"/>
      </w:pPr>
      <w:rPr>
        <w:rFonts w:hint="eastAsia"/>
      </w:rPr>
    </w:lvl>
    <w:lvl w:ilvl="7">
      <w:start w:val="1"/>
      <w:numFmt w:val="decimal"/>
      <w:lvlText w:val="%1．%2.%3.%4.%5.%6.%7.%8"/>
      <w:lvlJc w:val="left"/>
      <w:pPr>
        <w:tabs>
          <w:tab w:val="num" w:pos="3760"/>
        </w:tabs>
        <w:ind w:left="3760" w:hanging="1800"/>
      </w:pPr>
      <w:rPr>
        <w:rFonts w:hint="eastAsia"/>
      </w:rPr>
    </w:lvl>
    <w:lvl w:ilvl="8">
      <w:start w:val="1"/>
      <w:numFmt w:val="decimal"/>
      <w:lvlText w:val="%1．%2.%3.%4.%5.%6.%7.%8.%9"/>
      <w:lvlJc w:val="left"/>
      <w:pPr>
        <w:tabs>
          <w:tab w:val="num" w:pos="4400"/>
        </w:tabs>
        <w:ind w:left="4400" w:hanging="2160"/>
      </w:pPr>
      <w:rPr>
        <w:rFonts w:hint="eastAsia"/>
      </w:rPr>
    </w:lvl>
  </w:abstractNum>
  <w:abstractNum w:abstractNumId="11" w15:restartNumberingAfterBreak="0">
    <w:nsid w:val="3EA27EAB"/>
    <w:multiLevelType w:val="hybridMultilevel"/>
    <w:tmpl w:val="1EA2A540"/>
    <w:lvl w:ilvl="0" w:tplc="4DDAF30E">
      <w:numFmt w:val="bullet"/>
      <w:lvlText w:val="※"/>
      <w:lvlJc w:val="left"/>
      <w:pPr>
        <w:tabs>
          <w:tab w:val="num" w:pos="2760"/>
        </w:tabs>
        <w:ind w:left="27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3240"/>
        </w:tabs>
        <w:ind w:left="3240" w:hanging="420"/>
      </w:pPr>
      <w:rPr>
        <w:rFonts w:ascii="Wingdings" w:hAnsi="Wingdings" w:hint="default"/>
      </w:rPr>
    </w:lvl>
    <w:lvl w:ilvl="2" w:tplc="0409000D" w:tentative="1">
      <w:start w:val="1"/>
      <w:numFmt w:val="bullet"/>
      <w:lvlText w:val=""/>
      <w:lvlJc w:val="left"/>
      <w:pPr>
        <w:tabs>
          <w:tab w:val="num" w:pos="3660"/>
        </w:tabs>
        <w:ind w:left="3660" w:hanging="420"/>
      </w:pPr>
      <w:rPr>
        <w:rFonts w:ascii="Wingdings" w:hAnsi="Wingdings" w:hint="default"/>
      </w:rPr>
    </w:lvl>
    <w:lvl w:ilvl="3" w:tplc="04090001" w:tentative="1">
      <w:start w:val="1"/>
      <w:numFmt w:val="bullet"/>
      <w:lvlText w:val=""/>
      <w:lvlJc w:val="left"/>
      <w:pPr>
        <w:tabs>
          <w:tab w:val="num" w:pos="4080"/>
        </w:tabs>
        <w:ind w:left="4080" w:hanging="420"/>
      </w:pPr>
      <w:rPr>
        <w:rFonts w:ascii="Wingdings" w:hAnsi="Wingdings" w:hint="default"/>
      </w:rPr>
    </w:lvl>
    <w:lvl w:ilvl="4" w:tplc="0409000B" w:tentative="1">
      <w:start w:val="1"/>
      <w:numFmt w:val="bullet"/>
      <w:lvlText w:val=""/>
      <w:lvlJc w:val="left"/>
      <w:pPr>
        <w:tabs>
          <w:tab w:val="num" w:pos="4500"/>
        </w:tabs>
        <w:ind w:left="4500" w:hanging="420"/>
      </w:pPr>
      <w:rPr>
        <w:rFonts w:ascii="Wingdings" w:hAnsi="Wingdings" w:hint="default"/>
      </w:rPr>
    </w:lvl>
    <w:lvl w:ilvl="5" w:tplc="0409000D" w:tentative="1">
      <w:start w:val="1"/>
      <w:numFmt w:val="bullet"/>
      <w:lvlText w:val=""/>
      <w:lvlJc w:val="left"/>
      <w:pPr>
        <w:tabs>
          <w:tab w:val="num" w:pos="4920"/>
        </w:tabs>
        <w:ind w:left="4920" w:hanging="420"/>
      </w:pPr>
      <w:rPr>
        <w:rFonts w:ascii="Wingdings" w:hAnsi="Wingdings" w:hint="default"/>
      </w:rPr>
    </w:lvl>
    <w:lvl w:ilvl="6" w:tplc="04090001" w:tentative="1">
      <w:start w:val="1"/>
      <w:numFmt w:val="bullet"/>
      <w:lvlText w:val=""/>
      <w:lvlJc w:val="left"/>
      <w:pPr>
        <w:tabs>
          <w:tab w:val="num" w:pos="5340"/>
        </w:tabs>
        <w:ind w:left="5340" w:hanging="420"/>
      </w:pPr>
      <w:rPr>
        <w:rFonts w:ascii="Wingdings" w:hAnsi="Wingdings" w:hint="default"/>
      </w:rPr>
    </w:lvl>
    <w:lvl w:ilvl="7" w:tplc="0409000B" w:tentative="1">
      <w:start w:val="1"/>
      <w:numFmt w:val="bullet"/>
      <w:lvlText w:val=""/>
      <w:lvlJc w:val="left"/>
      <w:pPr>
        <w:tabs>
          <w:tab w:val="num" w:pos="5760"/>
        </w:tabs>
        <w:ind w:left="5760" w:hanging="420"/>
      </w:pPr>
      <w:rPr>
        <w:rFonts w:ascii="Wingdings" w:hAnsi="Wingdings" w:hint="default"/>
      </w:rPr>
    </w:lvl>
    <w:lvl w:ilvl="8" w:tplc="0409000D" w:tentative="1">
      <w:start w:val="1"/>
      <w:numFmt w:val="bullet"/>
      <w:lvlText w:val=""/>
      <w:lvlJc w:val="left"/>
      <w:pPr>
        <w:tabs>
          <w:tab w:val="num" w:pos="6180"/>
        </w:tabs>
        <w:ind w:left="6180" w:hanging="420"/>
      </w:pPr>
      <w:rPr>
        <w:rFonts w:ascii="Wingdings" w:hAnsi="Wingdings" w:hint="default"/>
      </w:rPr>
    </w:lvl>
  </w:abstractNum>
  <w:abstractNum w:abstractNumId="12" w15:restartNumberingAfterBreak="0">
    <w:nsid w:val="56FE2964"/>
    <w:multiLevelType w:val="hybridMultilevel"/>
    <w:tmpl w:val="2B92FF92"/>
    <w:lvl w:ilvl="0" w:tplc="EA32373A">
      <w:start w:val="5"/>
      <w:numFmt w:val="bullet"/>
      <w:lvlText w:val="※"/>
      <w:lvlJc w:val="left"/>
      <w:pPr>
        <w:ind w:left="1458" w:hanging="360"/>
      </w:pPr>
      <w:rPr>
        <w:rFonts w:ascii="HG丸ｺﾞｼｯｸM-PRO" w:eastAsia="HG丸ｺﾞｼｯｸM-PRO" w:hAnsi="ＭＳ ゴシック" w:cs="Times New Roman" w:hint="eastAsia"/>
      </w:rPr>
    </w:lvl>
    <w:lvl w:ilvl="1" w:tplc="0409000B" w:tentative="1">
      <w:start w:val="1"/>
      <w:numFmt w:val="bullet"/>
      <w:lvlText w:val=""/>
      <w:lvlJc w:val="left"/>
      <w:pPr>
        <w:ind w:left="1938" w:hanging="420"/>
      </w:pPr>
      <w:rPr>
        <w:rFonts w:ascii="Wingdings" w:hAnsi="Wingdings" w:hint="default"/>
      </w:rPr>
    </w:lvl>
    <w:lvl w:ilvl="2" w:tplc="0409000D" w:tentative="1">
      <w:start w:val="1"/>
      <w:numFmt w:val="bullet"/>
      <w:lvlText w:val=""/>
      <w:lvlJc w:val="left"/>
      <w:pPr>
        <w:ind w:left="2358" w:hanging="420"/>
      </w:pPr>
      <w:rPr>
        <w:rFonts w:ascii="Wingdings" w:hAnsi="Wingdings" w:hint="default"/>
      </w:rPr>
    </w:lvl>
    <w:lvl w:ilvl="3" w:tplc="04090001" w:tentative="1">
      <w:start w:val="1"/>
      <w:numFmt w:val="bullet"/>
      <w:lvlText w:val=""/>
      <w:lvlJc w:val="left"/>
      <w:pPr>
        <w:ind w:left="2778" w:hanging="420"/>
      </w:pPr>
      <w:rPr>
        <w:rFonts w:ascii="Wingdings" w:hAnsi="Wingdings" w:hint="default"/>
      </w:rPr>
    </w:lvl>
    <w:lvl w:ilvl="4" w:tplc="0409000B" w:tentative="1">
      <w:start w:val="1"/>
      <w:numFmt w:val="bullet"/>
      <w:lvlText w:val=""/>
      <w:lvlJc w:val="left"/>
      <w:pPr>
        <w:ind w:left="3198" w:hanging="420"/>
      </w:pPr>
      <w:rPr>
        <w:rFonts w:ascii="Wingdings" w:hAnsi="Wingdings" w:hint="default"/>
      </w:rPr>
    </w:lvl>
    <w:lvl w:ilvl="5" w:tplc="0409000D" w:tentative="1">
      <w:start w:val="1"/>
      <w:numFmt w:val="bullet"/>
      <w:lvlText w:val=""/>
      <w:lvlJc w:val="left"/>
      <w:pPr>
        <w:ind w:left="3618" w:hanging="420"/>
      </w:pPr>
      <w:rPr>
        <w:rFonts w:ascii="Wingdings" w:hAnsi="Wingdings" w:hint="default"/>
      </w:rPr>
    </w:lvl>
    <w:lvl w:ilvl="6" w:tplc="04090001" w:tentative="1">
      <w:start w:val="1"/>
      <w:numFmt w:val="bullet"/>
      <w:lvlText w:val=""/>
      <w:lvlJc w:val="left"/>
      <w:pPr>
        <w:ind w:left="4038" w:hanging="420"/>
      </w:pPr>
      <w:rPr>
        <w:rFonts w:ascii="Wingdings" w:hAnsi="Wingdings" w:hint="default"/>
      </w:rPr>
    </w:lvl>
    <w:lvl w:ilvl="7" w:tplc="0409000B" w:tentative="1">
      <w:start w:val="1"/>
      <w:numFmt w:val="bullet"/>
      <w:lvlText w:val=""/>
      <w:lvlJc w:val="left"/>
      <w:pPr>
        <w:ind w:left="4458" w:hanging="420"/>
      </w:pPr>
      <w:rPr>
        <w:rFonts w:ascii="Wingdings" w:hAnsi="Wingdings" w:hint="default"/>
      </w:rPr>
    </w:lvl>
    <w:lvl w:ilvl="8" w:tplc="0409000D" w:tentative="1">
      <w:start w:val="1"/>
      <w:numFmt w:val="bullet"/>
      <w:lvlText w:val=""/>
      <w:lvlJc w:val="left"/>
      <w:pPr>
        <w:ind w:left="4878" w:hanging="420"/>
      </w:pPr>
      <w:rPr>
        <w:rFonts w:ascii="Wingdings" w:hAnsi="Wingdings" w:hint="default"/>
      </w:rPr>
    </w:lvl>
  </w:abstractNum>
  <w:abstractNum w:abstractNumId="13" w15:restartNumberingAfterBreak="0">
    <w:nsid w:val="6D9C448D"/>
    <w:multiLevelType w:val="hybridMultilevel"/>
    <w:tmpl w:val="FF0AB724"/>
    <w:lvl w:ilvl="0" w:tplc="56A2EF48">
      <w:start w:val="1"/>
      <w:numFmt w:val="decimalFullWidth"/>
      <w:lvlText w:val="（%1）"/>
      <w:lvlJc w:val="left"/>
      <w:pPr>
        <w:tabs>
          <w:tab w:val="num" w:pos="960"/>
        </w:tabs>
        <w:ind w:left="960" w:hanging="720"/>
      </w:pPr>
      <w:rPr>
        <w:rFonts w:hint="eastAsia"/>
      </w:rPr>
    </w:lvl>
    <w:lvl w:ilvl="1" w:tplc="828224C6">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766A05AB"/>
    <w:multiLevelType w:val="hybridMultilevel"/>
    <w:tmpl w:val="DE32A2A2"/>
    <w:lvl w:ilvl="0" w:tplc="76144A9E">
      <w:start w:val="6"/>
      <w:numFmt w:val="bullet"/>
      <w:lvlText w:val="※"/>
      <w:lvlJc w:val="left"/>
      <w:pPr>
        <w:ind w:left="124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760" w:hanging="440"/>
      </w:pPr>
      <w:rPr>
        <w:rFonts w:ascii="Wingdings" w:hAnsi="Wingdings" w:hint="default"/>
      </w:rPr>
    </w:lvl>
    <w:lvl w:ilvl="2" w:tplc="0409000D" w:tentative="1">
      <w:start w:val="1"/>
      <w:numFmt w:val="bullet"/>
      <w:lvlText w:val=""/>
      <w:lvlJc w:val="left"/>
      <w:pPr>
        <w:ind w:left="2200" w:hanging="440"/>
      </w:pPr>
      <w:rPr>
        <w:rFonts w:ascii="Wingdings" w:hAnsi="Wingdings" w:hint="default"/>
      </w:rPr>
    </w:lvl>
    <w:lvl w:ilvl="3" w:tplc="04090001" w:tentative="1">
      <w:start w:val="1"/>
      <w:numFmt w:val="bullet"/>
      <w:lvlText w:val=""/>
      <w:lvlJc w:val="left"/>
      <w:pPr>
        <w:ind w:left="2640" w:hanging="440"/>
      </w:pPr>
      <w:rPr>
        <w:rFonts w:ascii="Wingdings" w:hAnsi="Wingdings" w:hint="default"/>
      </w:rPr>
    </w:lvl>
    <w:lvl w:ilvl="4" w:tplc="0409000B" w:tentative="1">
      <w:start w:val="1"/>
      <w:numFmt w:val="bullet"/>
      <w:lvlText w:val=""/>
      <w:lvlJc w:val="left"/>
      <w:pPr>
        <w:ind w:left="3080" w:hanging="440"/>
      </w:pPr>
      <w:rPr>
        <w:rFonts w:ascii="Wingdings" w:hAnsi="Wingdings" w:hint="default"/>
      </w:rPr>
    </w:lvl>
    <w:lvl w:ilvl="5" w:tplc="0409000D" w:tentative="1">
      <w:start w:val="1"/>
      <w:numFmt w:val="bullet"/>
      <w:lvlText w:val=""/>
      <w:lvlJc w:val="left"/>
      <w:pPr>
        <w:ind w:left="3520" w:hanging="440"/>
      </w:pPr>
      <w:rPr>
        <w:rFonts w:ascii="Wingdings" w:hAnsi="Wingdings" w:hint="default"/>
      </w:rPr>
    </w:lvl>
    <w:lvl w:ilvl="6" w:tplc="04090001" w:tentative="1">
      <w:start w:val="1"/>
      <w:numFmt w:val="bullet"/>
      <w:lvlText w:val=""/>
      <w:lvlJc w:val="left"/>
      <w:pPr>
        <w:ind w:left="3960" w:hanging="440"/>
      </w:pPr>
      <w:rPr>
        <w:rFonts w:ascii="Wingdings" w:hAnsi="Wingdings" w:hint="default"/>
      </w:rPr>
    </w:lvl>
    <w:lvl w:ilvl="7" w:tplc="0409000B" w:tentative="1">
      <w:start w:val="1"/>
      <w:numFmt w:val="bullet"/>
      <w:lvlText w:val=""/>
      <w:lvlJc w:val="left"/>
      <w:pPr>
        <w:ind w:left="4400" w:hanging="440"/>
      </w:pPr>
      <w:rPr>
        <w:rFonts w:ascii="Wingdings" w:hAnsi="Wingdings" w:hint="default"/>
      </w:rPr>
    </w:lvl>
    <w:lvl w:ilvl="8" w:tplc="0409000D" w:tentative="1">
      <w:start w:val="1"/>
      <w:numFmt w:val="bullet"/>
      <w:lvlText w:val=""/>
      <w:lvlJc w:val="left"/>
      <w:pPr>
        <w:ind w:left="4840" w:hanging="440"/>
      </w:pPr>
      <w:rPr>
        <w:rFonts w:ascii="Wingdings" w:hAnsi="Wingdings" w:hint="default"/>
      </w:rPr>
    </w:lvl>
  </w:abstractNum>
  <w:num w:numId="1" w16cid:durableId="1714191121">
    <w:abstractNumId w:val="8"/>
  </w:num>
  <w:num w:numId="2" w16cid:durableId="1048534788">
    <w:abstractNumId w:val="13"/>
  </w:num>
  <w:num w:numId="3" w16cid:durableId="1976060513">
    <w:abstractNumId w:val="4"/>
  </w:num>
  <w:num w:numId="4" w16cid:durableId="1344434939">
    <w:abstractNumId w:val="11"/>
  </w:num>
  <w:num w:numId="5" w16cid:durableId="1450052431">
    <w:abstractNumId w:val="1"/>
  </w:num>
  <w:num w:numId="6" w16cid:durableId="1066030375">
    <w:abstractNumId w:val="0"/>
    <w:lvlOverride w:ilvl="0">
      <w:lvl w:ilvl="0">
        <w:start w:val="1"/>
        <w:numFmt w:val="bullet"/>
        <w:lvlText w:val="・"/>
        <w:legacy w:legacy="1" w:legacySpace="0" w:legacyIndent="210"/>
        <w:lvlJc w:val="left"/>
        <w:pPr>
          <w:ind w:left="253" w:hanging="210"/>
        </w:pPr>
        <w:rPr>
          <w:rFonts w:ascii="ＭＳ ゴシック" w:eastAsia="ＭＳ ゴシック" w:hint="eastAsia"/>
          <w:b w:val="0"/>
          <w:i w:val="0"/>
          <w:sz w:val="21"/>
          <w:u w:val="none"/>
        </w:rPr>
      </w:lvl>
    </w:lvlOverride>
  </w:num>
  <w:num w:numId="7" w16cid:durableId="1243679312">
    <w:abstractNumId w:val="3"/>
  </w:num>
  <w:num w:numId="8" w16cid:durableId="1144469152">
    <w:abstractNumId w:val="9"/>
  </w:num>
  <w:num w:numId="9" w16cid:durableId="428623294">
    <w:abstractNumId w:val="7"/>
  </w:num>
  <w:num w:numId="10" w16cid:durableId="314531082">
    <w:abstractNumId w:val="2"/>
  </w:num>
  <w:num w:numId="11" w16cid:durableId="272638269">
    <w:abstractNumId w:val="5"/>
  </w:num>
  <w:num w:numId="12" w16cid:durableId="574632792">
    <w:abstractNumId w:val="12"/>
  </w:num>
  <w:num w:numId="13" w16cid:durableId="1808208310">
    <w:abstractNumId w:val="10"/>
  </w:num>
  <w:num w:numId="14" w16cid:durableId="1879312314">
    <w:abstractNumId w:val="6"/>
  </w:num>
  <w:num w:numId="15" w16cid:durableId="18390767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oNotHyphenateCaps/>
  <w:drawingGridHorizontalSpacing w:val="105"/>
  <w:drawingGridVerticalSpacing w:val="161"/>
  <w:displayHorizontalDrawingGridEvery w:val="2"/>
  <w:displayVerticalDrawingGridEvery w:val="2"/>
  <w:characterSpacingControl w:val="compressPunctuation"/>
  <w:noLineBreaksAfter w:lang="ja-JP" w:val="$([\{‘“〈《「『【〔＄（［｛｢￡￥"/>
  <w:noLineBreaksBefore w:lang="ja-JP" w:val="!%),.:;?]}°’”‰′″℃、。々〉》」』】〕゛゜ゝゞ・ヽヾ！％），．：；？］｝｡｣､･ﾞﾟ￠"/>
  <w:hdrShapeDefaults>
    <o:shapedefaults v:ext="edit" spidmax="2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1D66"/>
    <w:rsid w:val="000018DF"/>
    <w:rsid w:val="0000494B"/>
    <w:rsid w:val="00007B7C"/>
    <w:rsid w:val="0001167D"/>
    <w:rsid w:val="00031DAF"/>
    <w:rsid w:val="000360B5"/>
    <w:rsid w:val="00055A3F"/>
    <w:rsid w:val="00057589"/>
    <w:rsid w:val="00065CC8"/>
    <w:rsid w:val="00066802"/>
    <w:rsid w:val="00073534"/>
    <w:rsid w:val="00085B89"/>
    <w:rsid w:val="000C11C3"/>
    <w:rsid w:val="000C4BDF"/>
    <w:rsid w:val="000D2D6F"/>
    <w:rsid w:val="000D4CC5"/>
    <w:rsid w:val="000E586C"/>
    <w:rsid w:val="000E5A1A"/>
    <w:rsid w:val="000F7D86"/>
    <w:rsid w:val="001075E7"/>
    <w:rsid w:val="00133655"/>
    <w:rsid w:val="001420B6"/>
    <w:rsid w:val="001509E8"/>
    <w:rsid w:val="001514FA"/>
    <w:rsid w:val="0017409A"/>
    <w:rsid w:val="00176D82"/>
    <w:rsid w:val="00187A50"/>
    <w:rsid w:val="001A33FE"/>
    <w:rsid w:val="001A63A2"/>
    <w:rsid w:val="001D2FD6"/>
    <w:rsid w:val="00224CFF"/>
    <w:rsid w:val="002324D2"/>
    <w:rsid w:val="00240F82"/>
    <w:rsid w:val="00256932"/>
    <w:rsid w:val="002757B3"/>
    <w:rsid w:val="00275FE6"/>
    <w:rsid w:val="002823D5"/>
    <w:rsid w:val="0028333C"/>
    <w:rsid w:val="0028494B"/>
    <w:rsid w:val="00286D06"/>
    <w:rsid w:val="00287C13"/>
    <w:rsid w:val="00290834"/>
    <w:rsid w:val="002A31DA"/>
    <w:rsid w:val="002A7F91"/>
    <w:rsid w:val="002B0F6F"/>
    <w:rsid w:val="002B4F34"/>
    <w:rsid w:val="002C6E76"/>
    <w:rsid w:val="002F171C"/>
    <w:rsid w:val="00311E9C"/>
    <w:rsid w:val="00327A29"/>
    <w:rsid w:val="00335421"/>
    <w:rsid w:val="00345990"/>
    <w:rsid w:val="00380B44"/>
    <w:rsid w:val="003A04B6"/>
    <w:rsid w:val="003A4744"/>
    <w:rsid w:val="003B27A3"/>
    <w:rsid w:val="003E7A5B"/>
    <w:rsid w:val="003F470E"/>
    <w:rsid w:val="00416B48"/>
    <w:rsid w:val="00416F5B"/>
    <w:rsid w:val="00426894"/>
    <w:rsid w:val="004275D4"/>
    <w:rsid w:val="0044025F"/>
    <w:rsid w:val="00475BE7"/>
    <w:rsid w:val="00482FA6"/>
    <w:rsid w:val="004B61EC"/>
    <w:rsid w:val="004C106B"/>
    <w:rsid w:val="004E34C5"/>
    <w:rsid w:val="004F53BB"/>
    <w:rsid w:val="005030BA"/>
    <w:rsid w:val="00525D65"/>
    <w:rsid w:val="00561B6D"/>
    <w:rsid w:val="0056429F"/>
    <w:rsid w:val="00567C94"/>
    <w:rsid w:val="00575C39"/>
    <w:rsid w:val="0059069F"/>
    <w:rsid w:val="005A1404"/>
    <w:rsid w:val="005B45AF"/>
    <w:rsid w:val="005C3776"/>
    <w:rsid w:val="005D2AAB"/>
    <w:rsid w:val="005D6A53"/>
    <w:rsid w:val="005E007C"/>
    <w:rsid w:val="005F3905"/>
    <w:rsid w:val="00600F55"/>
    <w:rsid w:val="00647472"/>
    <w:rsid w:val="006621E2"/>
    <w:rsid w:val="00692880"/>
    <w:rsid w:val="006A30C9"/>
    <w:rsid w:val="006A3F3A"/>
    <w:rsid w:val="006B07A8"/>
    <w:rsid w:val="006B49A5"/>
    <w:rsid w:val="006C2A10"/>
    <w:rsid w:val="006C2A8C"/>
    <w:rsid w:val="006E300D"/>
    <w:rsid w:val="006E75D1"/>
    <w:rsid w:val="006F6A19"/>
    <w:rsid w:val="007159BA"/>
    <w:rsid w:val="007205AC"/>
    <w:rsid w:val="00762DAD"/>
    <w:rsid w:val="00795DF0"/>
    <w:rsid w:val="007A0054"/>
    <w:rsid w:val="007B3BE5"/>
    <w:rsid w:val="007F1017"/>
    <w:rsid w:val="007F1400"/>
    <w:rsid w:val="00805D83"/>
    <w:rsid w:val="00814A91"/>
    <w:rsid w:val="00815FA1"/>
    <w:rsid w:val="00835167"/>
    <w:rsid w:val="008638CF"/>
    <w:rsid w:val="00876185"/>
    <w:rsid w:val="00886F8E"/>
    <w:rsid w:val="00893479"/>
    <w:rsid w:val="00897A84"/>
    <w:rsid w:val="008C0C92"/>
    <w:rsid w:val="008C501F"/>
    <w:rsid w:val="00901007"/>
    <w:rsid w:val="009228A3"/>
    <w:rsid w:val="00932337"/>
    <w:rsid w:val="00945590"/>
    <w:rsid w:val="00947E28"/>
    <w:rsid w:val="00954358"/>
    <w:rsid w:val="00997CA8"/>
    <w:rsid w:val="009A75F5"/>
    <w:rsid w:val="009B0543"/>
    <w:rsid w:val="009B0BA8"/>
    <w:rsid w:val="009D2CB2"/>
    <w:rsid w:val="009E16D2"/>
    <w:rsid w:val="009E2268"/>
    <w:rsid w:val="00A0360F"/>
    <w:rsid w:val="00A118DC"/>
    <w:rsid w:val="00A31254"/>
    <w:rsid w:val="00A323C0"/>
    <w:rsid w:val="00A759D2"/>
    <w:rsid w:val="00A91FF5"/>
    <w:rsid w:val="00AA2278"/>
    <w:rsid w:val="00AB0A23"/>
    <w:rsid w:val="00AD253D"/>
    <w:rsid w:val="00AD4AD0"/>
    <w:rsid w:val="00B25964"/>
    <w:rsid w:val="00B26D4E"/>
    <w:rsid w:val="00B31283"/>
    <w:rsid w:val="00B41700"/>
    <w:rsid w:val="00B52074"/>
    <w:rsid w:val="00B5360A"/>
    <w:rsid w:val="00B8677A"/>
    <w:rsid w:val="00B91DB6"/>
    <w:rsid w:val="00B921C6"/>
    <w:rsid w:val="00B930CD"/>
    <w:rsid w:val="00BA198F"/>
    <w:rsid w:val="00BA3CED"/>
    <w:rsid w:val="00BB7119"/>
    <w:rsid w:val="00BC46F3"/>
    <w:rsid w:val="00C2501B"/>
    <w:rsid w:val="00C3295D"/>
    <w:rsid w:val="00C3427D"/>
    <w:rsid w:val="00C62642"/>
    <w:rsid w:val="00C62765"/>
    <w:rsid w:val="00C72E76"/>
    <w:rsid w:val="00C863A6"/>
    <w:rsid w:val="00C94F0D"/>
    <w:rsid w:val="00CA2B9E"/>
    <w:rsid w:val="00CA513C"/>
    <w:rsid w:val="00CB7BE6"/>
    <w:rsid w:val="00CD041A"/>
    <w:rsid w:val="00CD1D1D"/>
    <w:rsid w:val="00CE4A7E"/>
    <w:rsid w:val="00CE6281"/>
    <w:rsid w:val="00D052FC"/>
    <w:rsid w:val="00D05A26"/>
    <w:rsid w:val="00D07CEA"/>
    <w:rsid w:val="00D10474"/>
    <w:rsid w:val="00D15B0E"/>
    <w:rsid w:val="00D21C18"/>
    <w:rsid w:val="00D240C8"/>
    <w:rsid w:val="00D63C4A"/>
    <w:rsid w:val="00D737BA"/>
    <w:rsid w:val="00D807A5"/>
    <w:rsid w:val="00DC104C"/>
    <w:rsid w:val="00DD4351"/>
    <w:rsid w:val="00E0359B"/>
    <w:rsid w:val="00E10926"/>
    <w:rsid w:val="00E156B9"/>
    <w:rsid w:val="00E24B94"/>
    <w:rsid w:val="00E618C9"/>
    <w:rsid w:val="00E67CE3"/>
    <w:rsid w:val="00EA2A7D"/>
    <w:rsid w:val="00EA37D8"/>
    <w:rsid w:val="00EF1261"/>
    <w:rsid w:val="00EF2E8E"/>
    <w:rsid w:val="00F030A0"/>
    <w:rsid w:val="00F04370"/>
    <w:rsid w:val="00F11D66"/>
    <w:rsid w:val="00F35185"/>
    <w:rsid w:val="00F44D2E"/>
    <w:rsid w:val="00F70927"/>
    <w:rsid w:val="00F86016"/>
    <w:rsid w:val="00F91263"/>
    <w:rsid w:val="00F937B1"/>
    <w:rsid w:val="00FA6012"/>
    <w:rsid w:val="00FB3841"/>
    <w:rsid w:val="00FD0176"/>
    <w:rsid w:val="00FD6F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v:textbox inset="5.85pt,.7pt,5.85pt,.7pt"/>
    </o:shapedefaults>
    <o:shapelayout v:ext="edit">
      <o:idmap v:ext="edit" data="2"/>
    </o:shapelayout>
  </w:shapeDefaults>
  <w:decimalSymbol w:val="."/>
  <w:listSeparator w:val=","/>
  <w14:docId w14:val="374189E8"/>
  <w15:docId w15:val="{AC2D7F44-BE8D-4E62-BF53-283F22271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atLeast"/>
      <w:jc w:val="both"/>
      <w:textAlignment w:val="baseline"/>
    </w:pPr>
    <w:rPr>
      <w:rFonts w:ascii="HG丸ｺﾞｼｯｸM-PRO" w:eastAsia="HG丸ｺﾞｼｯｸM-PRO"/>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771" w:left="1798" w:hanging="179"/>
    </w:pPr>
    <w:rPr>
      <w:rFonts w:ascii="ＭＳ ゴシック" w:eastAsia="ＭＳ ゴシック"/>
      <w:sz w:val="24"/>
      <w:szCs w:val="24"/>
    </w:rPr>
  </w:style>
  <w:style w:type="paragraph" w:styleId="2">
    <w:name w:val="Body Text Indent 2"/>
    <w:basedOn w:val="a"/>
    <w:semiHidden/>
    <w:pPr>
      <w:spacing w:line="560" w:lineRule="atLeast"/>
      <w:ind w:left="1620"/>
    </w:pPr>
    <w:rPr>
      <w:rFonts w:ascii="ＭＳ Ｐゴシック" w:eastAsia="ＭＳ Ｐゴシック" w:hAnsi="ＭＳ Ｐゴシック"/>
      <w:sz w:val="24"/>
    </w:rPr>
  </w:style>
  <w:style w:type="paragraph" w:styleId="3">
    <w:name w:val="Body Text Indent 3"/>
    <w:basedOn w:val="a"/>
    <w:semiHidden/>
    <w:pPr>
      <w:spacing w:before="400" w:line="440" w:lineRule="atLeast"/>
      <w:ind w:left="1800" w:hanging="180"/>
    </w:pPr>
    <w:rPr>
      <w:rFonts w:ascii="ＭＳ Ｐゴシック" w:eastAsia="ＭＳ Ｐゴシック" w:hAnsi="ＭＳ Ｐゴシック"/>
      <w:sz w:val="24"/>
    </w:rPr>
  </w:style>
  <w:style w:type="paragraph" w:styleId="a4">
    <w:name w:val="Block Text"/>
    <w:basedOn w:val="a"/>
    <w:semiHidden/>
    <w:pPr>
      <w:tabs>
        <w:tab w:val="left" w:pos="9500"/>
      </w:tabs>
      <w:spacing w:line="360" w:lineRule="exact"/>
      <w:ind w:leftChars="138" w:left="290" w:rightChars="-3" w:right="-6"/>
    </w:pPr>
    <w:rPr>
      <w:rFonts w:ascii="ＭＳ ゴシック" w:eastAsia="ＭＳ ゴシック" w:hAnsi="ＭＳ ゴシック"/>
      <w:sz w:val="24"/>
      <w:szCs w:val="24"/>
    </w:rPr>
  </w:style>
  <w:style w:type="paragraph" w:styleId="a5">
    <w:name w:val="footer"/>
    <w:basedOn w:val="a"/>
    <w:link w:val="a6"/>
    <w:uiPriority w:val="99"/>
    <w:pPr>
      <w:tabs>
        <w:tab w:val="center" w:pos="4252"/>
        <w:tab w:val="right" w:pos="8504"/>
      </w:tabs>
      <w:snapToGrid w:val="0"/>
    </w:pPr>
  </w:style>
  <w:style w:type="character" w:styleId="a7">
    <w:name w:val="page number"/>
    <w:basedOn w:val="a0"/>
    <w:semiHidden/>
  </w:style>
  <w:style w:type="paragraph" w:styleId="a8">
    <w:name w:val="Body Text"/>
    <w:basedOn w:val="a"/>
    <w:rPr>
      <w:sz w:val="40"/>
    </w:rPr>
  </w:style>
  <w:style w:type="paragraph" w:styleId="a9">
    <w:name w:val="header"/>
    <w:basedOn w:val="a"/>
    <w:pPr>
      <w:tabs>
        <w:tab w:val="center" w:pos="4252"/>
        <w:tab w:val="right" w:pos="8504"/>
      </w:tabs>
      <w:snapToGrid w:val="0"/>
    </w:pPr>
  </w:style>
  <w:style w:type="paragraph" w:styleId="aa">
    <w:name w:val="Balloon Text"/>
    <w:basedOn w:val="a"/>
    <w:semiHidden/>
    <w:unhideWhenUsed/>
    <w:pPr>
      <w:spacing w:line="240" w:lineRule="auto"/>
    </w:pPr>
    <w:rPr>
      <w:rFonts w:ascii="Arial" w:eastAsia="ＭＳ ゴシック" w:hAnsi="Arial"/>
      <w:sz w:val="18"/>
      <w:szCs w:val="18"/>
    </w:rPr>
  </w:style>
  <w:style w:type="character" w:customStyle="1" w:styleId="ab">
    <w:name w:val="吹き出し (文字)"/>
    <w:semiHidden/>
    <w:rPr>
      <w:rFonts w:ascii="Arial" w:eastAsia="ＭＳ ゴシック" w:hAnsi="Arial" w:cs="Times New Roman"/>
      <w:sz w:val="18"/>
      <w:szCs w:val="18"/>
    </w:rPr>
  </w:style>
  <w:style w:type="character" w:customStyle="1" w:styleId="ac">
    <w:name w:val="本文 (文字)"/>
    <w:semiHidden/>
    <w:rPr>
      <w:rFonts w:ascii="HG丸ｺﾞｼｯｸM-PRO" w:eastAsia="HG丸ｺﾞｼｯｸM-PRO"/>
      <w:sz w:val="40"/>
    </w:rPr>
  </w:style>
  <w:style w:type="paragraph" w:styleId="20">
    <w:name w:val="Body Text 2"/>
    <w:basedOn w:val="a"/>
    <w:semiHidden/>
    <w:pPr>
      <w:spacing w:line="240" w:lineRule="auto"/>
    </w:pPr>
    <w:rPr>
      <w:sz w:val="22"/>
      <w:szCs w:val="22"/>
    </w:rPr>
  </w:style>
  <w:style w:type="character" w:customStyle="1" w:styleId="a6">
    <w:name w:val="フッター (文字)"/>
    <w:link w:val="a5"/>
    <w:uiPriority w:val="99"/>
    <w:rsid w:val="00876185"/>
    <w:rPr>
      <w:rFonts w:ascii="HG丸ｺﾞｼｯｸM-PRO" w:eastAsia="HG丸ｺﾞｼｯｸM-PRO"/>
      <w:sz w:val="21"/>
    </w:rPr>
  </w:style>
  <w:style w:type="paragraph" w:styleId="ad">
    <w:name w:val="List Paragraph"/>
    <w:basedOn w:val="a"/>
    <w:uiPriority w:val="34"/>
    <w:qFormat/>
    <w:rsid w:val="0007353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image" Target="media/image8.wmf"/><Relationship Id="rId21" Type="http://schemas.openxmlformats.org/officeDocument/2006/relationships/oleObject" Target="embeddings/oleObject6.bin"/><Relationship Id="rId34" Type="http://schemas.openxmlformats.org/officeDocument/2006/relationships/oleObject" Target="embeddings/oleObject14.bin"/><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image" Target="media/image7.wmf"/><Relationship Id="rId33" Type="http://schemas.openxmlformats.org/officeDocument/2006/relationships/oleObject" Target="embeddings/oleObject13.bin"/><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oleObject" Target="embeddings/oleObject8.bin"/><Relationship Id="rId32" Type="http://schemas.openxmlformats.org/officeDocument/2006/relationships/image" Target="media/image10.w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oleObject" Target="embeddings/oleObject7.bin"/><Relationship Id="rId28" Type="http://schemas.openxmlformats.org/officeDocument/2006/relationships/oleObject" Target="embeddings/oleObject10.bin"/><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oleObject" Target="embeddings/oleObject1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6.wmf"/><Relationship Id="rId27" Type="http://schemas.openxmlformats.org/officeDocument/2006/relationships/oleObject" Target="embeddings/oleObject9.bin"/><Relationship Id="rId30" Type="http://schemas.openxmlformats.org/officeDocument/2006/relationships/oleObject" Target="embeddings/oleObject11.bin"/><Relationship Id="rId35" Type="http://schemas.openxmlformats.org/officeDocument/2006/relationships/image" Target="media/image11.wmf"/><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85cdbfb-fd02-418b-ac7f-7e928f0100ce" xsi:nil="true"/>
    <lcf76f155ced4ddcb4097134ff3c332f xmlns="a0d3ccf1-d0c2-4efd-81a4-606093d9b9d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A44B2D097BAFA499C3D236365D8EA3D" ma:contentTypeVersion="13" ma:contentTypeDescription="新しいドキュメントを作成します。" ma:contentTypeScope="" ma:versionID="0a25925617d6dc960c13e97a90321a28">
  <xsd:schema xmlns:xsd="http://www.w3.org/2001/XMLSchema" xmlns:xs="http://www.w3.org/2001/XMLSchema" xmlns:p="http://schemas.microsoft.com/office/2006/metadata/properties" xmlns:ns2="a0d3ccf1-d0c2-4efd-81a4-606093d9b9db" xmlns:ns3="285cdbfb-fd02-418b-ac7f-7e928f0100ce" targetNamespace="http://schemas.microsoft.com/office/2006/metadata/properties" ma:root="true" ma:fieldsID="55a0c992d3f90ee90dc51a5f8b1b47cf" ns2:_="" ns3:_="">
    <xsd:import namespace="a0d3ccf1-d0c2-4efd-81a4-606093d9b9db"/>
    <xsd:import namespace="285cdbfb-fd02-418b-ac7f-7e928f0100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d3ccf1-d0c2-4efd-81a4-606093d9b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2eefbc7a-af67-4677-92f2-7818cb11fff3"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5cdbfb-fd02-418b-ac7f-7e928f0100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db6fc1d-7e2d-4f16-887e-5339253fe7d3}" ma:internalName="TaxCatchAll" ma:showField="CatchAllData" ma:web="285cdbfb-fd02-418b-ac7f-7e928f0100c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E21B5A-CEF4-4FF9-8544-2493960CB4E2}">
  <ds:schemaRefs>
    <ds:schemaRef ds:uri="http://purl.org/dc/elements/1.1/"/>
    <ds:schemaRef ds:uri="http://purl.org/dc/terms/"/>
    <ds:schemaRef ds:uri="http://www.w3.org/XML/1998/namespace"/>
    <ds:schemaRef ds:uri="http://schemas.microsoft.com/office/2006/metadata/properties"/>
    <ds:schemaRef ds:uri="285cdbfb-fd02-418b-ac7f-7e928f0100ce"/>
    <ds:schemaRef ds:uri="http://schemas.microsoft.com/office/2006/documentManagement/types"/>
    <ds:schemaRef ds:uri="a0d3ccf1-d0c2-4efd-81a4-606093d9b9db"/>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E774459F-1314-44D5-AA8B-9C500054C90C}">
  <ds:schemaRefs>
    <ds:schemaRef ds:uri="http://schemas.openxmlformats.org/officeDocument/2006/bibliography"/>
  </ds:schemaRefs>
</ds:datastoreItem>
</file>

<file path=customXml/itemProps3.xml><?xml version="1.0" encoding="utf-8"?>
<ds:datastoreItem xmlns:ds="http://schemas.openxmlformats.org/officeDocument/2006/customXml" ds:itemID="{8FB4572C-55CA-4170-8BCE-95F295D3388E}">
  <ds:schemaRefs>
    <ds:schemaRef ds:uri="http://schemas.microsoft.com/sharepoint/v3/contenttype/forms"/>
  </ds:schemaRefs>
</ds:datastoreItem>
</file>

<file path=customXml/itemProps4.xml><?xml version="1.0" encoding="utf-8"?>
<ds:datastoreItem xmlns:ds="http://schemas.openxmlformats.org/officeDocument/2006/customXml" ds:itemID="{DF0B6557-3A84-40CF-9D1B-FDD1E6C9AA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d3ccf1-d0c2-4efd-81a4-606093d9b9db"/>
    <ds:schemaRef ds:uri="285cdbfb-fd02-418b-ac7f-7e928f0100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22</Pages>
  <Words>1962</Words>
  <Characters>11189</Characters>
  <Application>Microsoft Office Word</Application>
  <DocSecurity>0</DocSecurity>
  <Lines>93</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推進者合宿研修会ＧＤ世話人マニュアル</vt:lpstr>
      <vt:lpstr>                  推進者合宿研修会ＧＤ世話人マニュアル</vt:lpstr>
    </vt:vector>
  </TitlesOfParts>
  <Company>情報システム部</Company>
  <LinksUpToDate>false</LinksUpToDate>
  <CharactersWithSpaces>13125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推進者合宿研修会ＧＤ世話人マニュアル</dc:title>
  <dc:subject/>
  <dc:creator>人事部;Konica Minolta , Inc. Takaoka Akito</dc:creator>
  <cp:keywords/>
  <dc:description/>
  <cp:lastModifiedBy>洪 賢進</cp:lastModifiedBy>
  <cp:revision>151</cp:revision>
  <cp:lastPrinted>2022-09-15T02:07:00Z</cp:lastPrinted>
  <dcterms:created xsi:type="dcterms:W3CDTF">2017-09-08T07:41:00Z</dcterms:created>
  <dcterms:modified xsi:type="dcterms:W3CDTF">2023-09-21T03:03:00Z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0x0101007A44B2D097BAFA499C3D236365D8EA3D</vt:lpwstr>
  </property>
  <property fmtid="{D5CDD505-2E9C-101B-9397-08002B2CF9AE}" pid="3" name="MediaServiceImageTags">
    <vt:lpwstr/>
  </property>
</Properties>
</file>