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9706"/>
      </w:tblGrid>
      <w:tr w:rsidR="00D51463" w:rsidRPr="00D51463" w14:paraId="38199282" w14:textId="77777777" w:rsidTr="003B3922">
        <w:trPr>
          <w:trHeight w:val="822"/>
        </w:trPr>
        <w:tc>
          <w:tcPr>
            <w:tcW w:w="9736" w:type="dxa"/>
          </w:tcPr>
          <w:p w14:paraId="3D4FC3DC" w14:textId="5D395A23" w:rsidR="00D51463" w:rsidRPr="009F45BF" w:rsidRDefault="003B3922" w:rsidP="003B3922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0"/>
                <w:szCs w:val="40"/>
              </w:rPr>
            </w:pPr>
            <w:r w:rsidRPr="009F45BF">
              <w:rPr>
                <w:rFonts w:ascii="BIZ UDPゴシック" w:eastAsia="BIZ UDPゴシック" w:hAnsi="BIZ UDPゴシック"/>
                <w:sz w:val="40"/>
                <w:szCs w:val="40"/>
              </w:rPr>
              <w:t>Bコース【問題解決型コース(サイコロ)】</w:t>
            </w:r>
          </w:p>
        </w:tc>
      </w:tr>
    </w:tbl>
    <w:p w14:paraId="5C638BBA" w14:textId="08B163DC" w:rsidR="002F3687" w:rsidRDefault="002F3687"/>
    <w:tbl>
      <w:tblPr>
        <w:tblStyle w:val="a3"/>
        <w:tblW w:w="9629" w:type="dxa"/>
        <w:tblBorders>
          <w:top w:val="single" w:sz="12" w:space="0" w:color="auto"/>
          <w:left w:val="single" w:sz="12" w:space="0" w:color="auto"/>
          <w:bottom w:val="double" w:sz="6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535"/>
        <w:gridCol w:w="1017"/>
        <w:gridCol w:w="3805"/>
        <w:gridCol w:w="2272"/>
      </w:tblGrid>
      <w:tr w:rsidR="00D51463" w14:paraId="04A9EDC7" w14:textId="77777777" w:rsidTr="000B4DBD">
        <w:trPr>
          <w:trHeight w:val="496"/>
        </w:trPr>
        <w:tc>
          <w:tcPr>
            <w:tcW w:w="3554" w:type="dxa"/>
            <w:gridSpan w:val="2"/>
          </w:tcPr>
          <w:p w14:paraId="54231464" w14:textId="0127AC41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時　　間</w:t>
            </w:r>
          </w:p>
        </w:tc>
        <w:tc>
          <w:tcPr>
            <w:tcW w:w="3807" w:type="dxa"/>
          </w:tcPr>
          <w:p w14:paraId="60D211D9" w14:textId="7280677C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項　　　目</w:t>
            </w:r>
          </w:p>
        </w:tc>
        <w:tc>
          <w:tcPr>
            <w:tcW w:w="2268" w:type="dxa"/>
          </w:tcPr>
          <w:p w14:paraId="7603A3A5" w14:textId="26D0E6EA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発表資料</w:t>
            </w:r>
          </w:p>
        </w:tc>
      </w:tr>
      <w:tr w:rsidR="001A6D43" w14:paraId="3640FA01" w14:textId="77777777" w:rsidTr="001A6D43">
        <w:tc>
          <w:tcPr>
            <w:tcW w:w="2537" w:type="dxa"/>
          </w:tcPr>
          <w:p w14:paraId="0F0C4370" w14:textId="19D3A007" w:rsidR="001A6D43" w:rsidRPr="000B4DBD" w:rsidRDefault="00341EC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９：１５～９：２０</w:t>
            </w:r>
          </w:p>
        </w:tc>
        <w:tc>
          <w:tcPr>
            <w:tcW w:w="1017" w:type="dxa"/>
          </w:tcPr>
          <w:p w14:paraId="6483D2A3" w14:textId="18852DB5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５分</w:t>
            </w:r>
          </w:p>
        </w:tc>
        <w:tc>
          <w:tcPr>
            <w:tcW w:w="3802" w:type="dxa"/>
          </w:tcPr>
          <w:p w14:paraId="3034A4D6" w14:textId="614DE01E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開会あいさつ・お知らせ</w:t>
            </w:r>
          </w:p>
        </w:tc>
        <w:tc>
          <w:tcPr>
            <w:tcW w:w="2273" w:type="dxa"/>
          </w:tcPr>
          <w:p w14:paraId="6EA4759D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610EF8A0" w14:textId="77777777" w:rsidTr="001A6D43">
        <w:tc>
          <w:tcPr>
            <w:tcW w:w="2537" w:type="dxa"/>
          </w:tcPr>
          <w:p w14:paraId="18DE9BE0" w14:textId="519BEAAA" w:rsidR="001A6D43" w:rsidRPr="000B4DBD" w:rsidRDefault="00341EC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９：２０～９：５０</w:t>
            </w:r>
          </w:p>
        </w:tc>
        <w:tc>
          <w:tcPr>
            <w:tcW w:w="1017" w:type="dxa"/>
          </w:tcPr>
          <w:p w14:paraId="2F0EA34A" w14:textId="7EAD2E53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３０</w:t>
            </w:r>
            <w:r w:rsidR="001A6D43"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5F9B0939" w14:textId="3A199B46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ＱＣについて</w:t>
            </w:r>
          </w:p>
        </w:tc>
        <w:tc>
          <w:tcPr>
            <w:tcW w:w="2273" w:type="dxa"/>
          </w:tcPr>
          <w:p w14:paraId="59BDCA83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A809AE1" w14:textId="77777777" w:rsidTr="001A6D43">
        <w:tc>
          <w:tcPr>
            <w:tcW w:w="2537" w:type="dxa"/>
          </w:tcPr>
          <w:p w14:paraId="166507B1" w14:textId="0E1FDBA0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９：５０～１０：００</w:t>
            </w:r>
          </w:p>
        </w:tc>
        <w:tc>
          <w:tcPr>
            <w:tcW w:w="1017" w:type="dxa"/>
          </w:tcPr>
          <w:p w14:paraId="3CE4C48D" w14:textId="68770CD5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</w:t>
            </w:r>
            <w:r w:rsidR="001A6D43"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2F55385B" w14:textId="373781FE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進め方説明</w:t>
            </w:r>
          </w:p>
        </w:tc>
        <w:tc>
          <w:tcPr>
            <w:tcW w:w="2273" w:type="dxa"/>
          </w:tcPr>
          <w:p w14:paraId="735FBA72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2CD1F927" w14:textId="77777777" w:rsidTr="001A6D43">
        <w:tc>
          <w:tcPr>
            <w:tcW w:w="2537" w:type="dxa"/>
          </w:tcPr>
          <w:p w14:paraId="0F88CFCF" w14:textId="1B758013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１０：００～１０：３５</w:t>
            </w:r>
          </w:p>
        </w:tc>
        <w:tc>
          <w:tcPr>
            <w:tcW w:w="1017" w:type="dxa"/>
          </w:tcPr>
          <w:p w14:paraId="0E98F5B8" w14:textId="0A583F3B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３５</w:t>
            </w:r>
            <w:r w:rsidR="001A6D43"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1D174C31" w14:textId="4AC7DE59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グループの旗づくり</w:t>
            </w:r>
          </w:p>
        </w:tc>
        <w:tc>
          <w:tcPr>
            <w:tcW w:w="2273" w:type="dxa"/>
          </w:tcPr>
          <w:p w14:paraId="21D2BE0F" w14:textId="3B80AFFE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690AC4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</w:t>
            </w:r>
          </w:p>
        </w:tc>
      </w:tr>
      <w:tr w:rsidR="001A6D43" w14:paraId="45D63D22" w14:textId="77777777" w:rsidTr="001A6D43">
        <w:tc>
          <w:tcPr>
            <w:tcW w:w="2537" w:type="dxa"/>
          </w:tcPr>
          <w:p w14:paraId="0E500D63" w14:textId="2AAFEAD5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１０：３５～１０：５５</w:t>
            </w:r>
          </w:p>
        </w:tc>
        <w:tc>
          <w:tcPr>
            <w:tcW w:w="1017" w:type="dxa"/>
          </w:tcPr>
          <w:p w14:paraId="301E35A1" w14:textId="10EEDBDF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２０</w:t>
            </w:r>
            <w:r w:rsidR="001A6D43"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11FC30D7" w14:textId="554ADF66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QC手法の説明</w:t>
            </w:r>
          </w:p>
        </w:tc>
        <w:tc>
          <w:tcPr>
            <w:tcW w:w="2273" w:type="dxa"/>
          </w:tcPr>
          <w:p w14:paraId="12EA694C" w14:textId="1393F850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B5D6610" w14:textId="77777777" w:rsidTr="001A6D43">
        <w:tc>
          <w:tcPr>
            <w:tcW w:w="2537" w:type="dxa"/>
          </w:tcPr>
          <w:p w14:paraId="46F427DA" w14:textId="345131B5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１０：５５～１１：３５</w:t>
            </w:r>
          </w:p>
        </w:tc>
        <w:tc>
          <w:tcPr>
            <w:tcW w:w="1017" w:type="dxa"/>
          </w:tcPr>
          <w:p w14:paraId="1FA9C29E" w14:textId="55487DAD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４０</w:t>
            </w:r>
            <w:r w:rsidR="001A6D43" w:rsidRPr="000B4DBD">
              <w:rPr>
                <w:rFonts w:ascii="HGPｺﾞｼｯｸE" w:eastAsia="HGPｺﾞｼｯｸE" w:hAnsi="HGPｺﾞｼｯｸE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4E9BFADE" w14:textId="69C93EED" w:rsidR="001A6D43" w:rsidRPr="000B4DBD" w:rsidRDefault="002E38E7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E38E7">
              <w:rPr>
                <w:rFonts w:ascii="HGPｺﾞｼｯｸE" w:eastAsia="HGPｺﾞｼｯｸE" w:hAnsi="HGPｺﾞｼｯｸE"/>
                <w:sz w:val="24"/>
                <w:szCs w:val="24"/>
              </w:rPr>
              <w:t>サイコロ工作</w:t>
            </w:r>
          </w:p>
        </w:tc>
        <w:tc>
          <w:tcPr>
            <w:tcW w:w="2273" w:type="dxa"/>
          </w:tcPr>
          <w:p w14:paraId="50F3FDD3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6869AFF2" w14:textId="77777777" w:rsidTr="001A6D43">
        <w:tc>
          <w:tcPr>
            <w:tcW w:w="2537" w:type="dxa"/>
          </w:tcPr>
          <w:p w14:paraId="0921488F" w14:textId="24477AF9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１１：３５～１２：２０</w:t>
            </w:r>
          </w:p>
        </w:tc>
        <w:tc>
          <w:tcPr>
            <w:tcW w:w="1017" w:type="dxa"/>
          </w:tcPr>
          <w:p w14:paraId="5CE95A22" w14:textId="3A0B0EED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４５</w:t>
            </w:r>
            <w:r w:rsidR="002E38E7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7F33AF6D" w14:textId="2B0DC136" w:rsidR="001A6D43" w:rsidRPr="000B4DBD" w:rsidRDefault="002E38E7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サイコロの検査</w:t>
            </w:r>
          </w:p>
        </w:tc>
        <w:tc>
          <w:tcPr>
            <w:tcW w:w="2273" w:type="dxa"/>
          </w:tcPr>
          <w:p w14:paraId="7CDDEA12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2F202CD2" w14:textId="77777777" w:rsidTr="001A6D43">
        <w:tc>
          <w:tcPr>
            <w:tcW w:w="2537" w:type="dxa"/>
          </w:tcPr>
          <w:p w14:paraId="2C27EE43" w14:textId="7481D2DC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１２：２０～１３：０５</w:t>
            </w:r>
          </w:p>
        </w:tc>
        <w:tc>
          <w:tcPr>
            <w:tcW w:w="1017" w:type="dxa"/>
          </w:tcPr>
          <w:p w14:paraId="12EC47D3" w14:textId="7D4C8ED0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４５</w:t>
            </w:r>
            <w:r w:rsidR="002E38E7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0D8C2812" w14:textId="4CD79A54" w:rsidR="001A6D43" w:rsidRPr="000B4DBD" w:rsidRDefault="002E38E7" w:rsidP="00492C78">
            <w:pPr>
              <w:spacing w:line="360" w:lineRule="auto"/>
              <w:ind w:firstLineChars="100" w:firstLine="240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昼</w:t>
            </w:r>
            <w:r w:rsidR="00492C78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　　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食</w:t>
            </w:r>
          </w:p>
        </w:tc>
        <w:tc>
          <w:tcPr>
            <w:tcW w:w="2273" w:type="dxa"/>
          </w:tcPr>
          <w:p w14:paraId="54E9F9C7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5E04460E" w14:textId="77777777" w:rsidTr="001A6D43">
        <w:tc>
          <w:tcPr>
            <w:tcW w:w="2537" w:type="dxa"/>
          </w:tcPr>
          <w:p w14:paraId="006452DA" w14:textId="6274D854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１３：０５～１３：３０</w:t>
            </w:r>
          </w:p>
        </w:tc>
        <w:tc>
          <w:tcPr>
            <w:tcW w:w="1017" w:type="dxa"/>
          </w:tcPr>
          <w:p w14:paraId="23CB3184" w14:textId="6B57E9B3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２５</w:t>
            </w:r>
            <w:r w:rsidR="002E38E7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453750E6" w14:textId="5801AB5F" w:rsidR="001A6D43" w:rsidRPr="000B4DBD" w:rsidRDefault="002E38E7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E38E7">
              <w:rPr>
                <w:rFonts w:ascii="HGPｺﾞｼｯｸE" w:eastAsia="HGPｺﾞｼｯｸE" w:hAnsi="HGPｺﾞｼｯｸE"/>
                <w:sz w:val="24"/>
                <w:szCs w:val="24"/>
              </w:rPr>
              <w:t>現状把握と目標の設定</w:t>
            </w:r>
          </w:p>
        </w:tc>
        <w:tc>
          <w:tcPr>
            <w:tcW w:w="2273" w:type="dxa"/>
          </w:tcPr>
          <w:p w14:paraId="76275567" w14:textId="064B4A30" w:rsidR="001A6D43" w:rsidRPr="000B4DBD" w:rsidRDefault="002E38E7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9F6C33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２，</w:t>
            </w:r>
            <w:r w:rsidR="00690AC4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</w:t>
            </w:r>
          </w:p>
        </w:tc>
      </w:tr>
      <w:tr w:rsidR="001A6D43" w14:paraId="6A903122" w14:textId="77777777" w:rsidTr="001A6D43">
        <w:tc>
          <w:tcPr>
            <w:tcW w:w="2537" w:type="dxa"/>
          </w:tcPr>
          <w:p w14:paraId="650067D1" w14:textId="3DB91803" w:rsidR="002E38E7" w:rsidRPr="000B4DBD" w:rsidRDefault="00690AC4" w:rsidP="002E38E7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１３：３０～１４：１５</w:t>
            </w:r>
          </w:p>
        </w:tc>
        <w:tc>
          <w:tcPr>
            <w:tcW w:w="1017" w:type="dxa"/>
          </w:tcPr>
          <w:p w14:paraId="5B9BA9DF" w14:textId="577BF1DC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４５</w:t>
            </w:r>
            <w:r w:rsidR="002E38E7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7DD0ADE5" w14:textId="7DBB2285" w:rsidR="001A6D43" w:rsidRPr="000B4DBD" w:rsidRDefault="002E38E7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E38E7">
              <w:rPr>
                <w:rFonts w:ascii="HGPｺﾞｼｯｸE" w:eastAsia="HGPｺﾞｼｯｸE" w:hAnsi="HGPｺﾞｼｯｸE"/>
                <w:sz w:val="24"/>
                <w:szCs w:val="24"/>
              </w:rPr>
              <w:t>要因の解析</w:t>
            </w:r>
            <w:r w:rsidR="001B1E9B">
              <w:rPr>
                <w:rFonts w:ascii="HGPｺﾞｼｯｸE" w:eastAsia="HGPｺﾞｼｯｸE" w:hAnsi="HGPｺﾞｼｯｸE" w:hint="eastAsia"/>
                <w:sz w:val="24"/>
                <w:szCs w:val="24"/>
              </w:rPr>
              <w:t>・</w:t>
            </w:r>
            <w:r w:rsidR="001B1E9B" w:rsidRPr="002E38E7">
              <w:rPr>
                <w:rFonts w:ascii="HGPｺﾞｼｯｸE" w:eastAsia="HGPｺﾞｼｯｸE" w:hAnsi="HGPｺﾞｼｯｸE"/>
                <w:sz w:val="24"/>
                <w:szCs w:val="24"/>
              </w:rPr>
              <w:t>要因の</w:t>
            </w:r>
            <w:r w:rsidR="001B1E9B">
              <w:rPr>
                <w:rFonts w:ascii="HGPｺﾞｼｯｸE" w:eastAsia="HGPｺﾞｼｯｸE" w:hAnsi="HGPｺﾞｼｯｸE" w:hint="eastAsia"/>
                <w:sz w:val="24"/>
                <w:szCs w:val="24"/>
              </w:rPr>
              <w:t>検証</w:t>
            </w:r>
          </w:p>
        </w:tc>
        <w:tc>
          <w:tcPr>
            <w:tcW w:w="2273" w:type="dxa"/>
          </w:tcPr>
          <w:p w14:paraId="49AC1AE2" w14:textId="60D1266E" w:rsidR="001A6D43" w:rsidRPr="000B4DBD" w:rsidRDefault="002E38E7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690AC4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４</w:t>
            </w:r>
          </w:p>
        </w:tc>
      </w:tr>
      <w:tr w:rsidR="001A6D43" w14:paraId="3CC6DC23" w14:textId="77777777" w:rsidTr="001A6D43">
        <w:tc>
          <w:tcPr>
            <w:tcW w:w="2537" w:type="dxa"/>
          </w:tcPr>
          <w:p w14:paraId="38B9C7CF" w14:textId="5B773911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１４：１５～１５：１５</w:t>
            </w:r>
          </w:p>
        </w:tc>
        <w:tc>
          <w:tcPr>
            <w:tcW w:w="1017" w:type="dxa"/>
          </w:tcPr>
          <w:p w14:paraId="4A331D9A" w14:textId="044D95F4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６０</w:t>
            </w:r>
            <w:r w:rsidR="002E38E7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260368C6" w14:textId="6115F89E" w:rsidR="001A6D43" w:rsidRPr="000B4DBD" w:rsidRDefault="002E38E7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E38E7">
              <w:rPr>
                <w:rFonts w:ascii="HGPｺﾞｼｯｸE" w:eastAsia="HGPｺﾞｼｯｸE" w:hAnsi="HGPｺﾞｼｯｸE"/>
                <w:sz w:val="24"/>
                <w:szCs w:val="24"/>
              </w:rPr>
              <w:t>対策の検討・実施</w:t>
            </w:r>
          </w:p>
        </w:tc>
        <w:tc>
          <w:tcPr>
            <w:tcW w:w="2273" w:type="dxa"/>
          </w:tcPr>
          <w:p w14:paraId="6BD746DF" w14:textId="57CC0673" w:rsidR="001A6D43" w:rsidRPr="000B4DBD" w:rsidRDefault="002E38E7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690AC4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</w:p>
        </w:tc>
      </w:tr>
      <w:tr w:rsidR="001A6D43" w14:paraId="1101FEAC" w14:textId="77777777" w:rsidTr="001A6D43">
        <w:tc>
          <w:tcPr>
            <w:tcW w:w="2537" w:type="dxa"/>
          </w:tcPr>
          <w:p w14:paraId="582F5103" w14:textId="024DFF06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１５：１５～１５：４５</w:t>
            </w:r>
          </w:p>
        </w:tc>
        <w:tc>
          <w:tcPr>
            <w:tcW w:w="1017" w:type="dxa"/>
          </w:tcPr>
          <w:p w14:paraId="2A43BA74" w14:textId="51C109A1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３０</w:t>
            </w:r>
            <w:r w:rsidR="00492C78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0354D03B" w14:textId="0C8BCB75" w:rsidR="001A6D43" w:rsidRPr="000B4DBD" w:rsidRDefault="00492C78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492C78">
              <w:rPr>
                <w:rFonts w:ascii="HGPｺﾞｼｯｸE" w:eastAsia="HGPｺﾞｼｯｸE" w:hAnsi="HGPｺﾞｼｯｸE"/>
                <w:sz w:val="24"/>
                <w:szCs w:val="24"/>
              </w:rPr>
              <w:t>効果の確認</w:t>
            </w:r>
          </w:p>
        </w:tc>
        <w:tc>
          <w:tcPr>
            <w:tcW w:w="2273" w:type="dxa"/>
          </w:tcPr>
          <w:p w14:paraId="67C523F9" w14:textId="712C8192" w:rsidR="001A6D43" w:rsidRPr="000B4DBD" w:rsidRDefault="00492C78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231E52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６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，</w:t>
            </w:r>
            <w:r w:rsidR="00231E52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７</w:t>
            </w:r>
          </w:p>
        </w:tc>
      </w:tr>
      <w:tr w:rsidR="001A6D43" w14:paraId="3AAE11F9" w14:textId="77777777" w:rsidTr="001A6D43">
        <w:tc>
          <w:tcPr>
            <w:tcW w:w="2537" w:type="dxa"/>
          </w:tcPr>
          <w:p w14:paraId="1493D697" w14:textId="255C9887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１５：４５～１６：０５</w:t>
            </w:r>
          </w:p>
        </w:tc>
        <w:tc>
          <w:tcPr>
            <w:tcW w:w="1017" w:type="dxa"/>
          </w:tcPr>
          <w:p w14:paraId="069C2AFD" w14:textId="4FBCE58D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２０</w:t>
            </w:r>
            <w:r w:rsidR="00492C78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3029CE01" w14:textId="28DD2A54" w:rsidR="001A6D43" w:rsidRPr="000B4DBD" w:rsidRDefault="00492C78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まとめ</w:t>
            </w:r>
          </w:p>
        </w:tc>
        <w:tc>
          <w:tcPr>
            <w:tcW w:w="2273" w:type="dxa"/>
          </w:tcPr>
          <w:p w14:paraId="4ED0C8A4" w14:textId="694F6E8A" w:rsidR="001A6D43" w:rsidRPr="000B4DBD" w:rsidRDefault="00492C78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発表資料　</w:t>
            </w:r>
            <w:r w:rsidR="00231E52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８</w:t>
            </w:r>
          </w:p>
        </w:tc>
      </w:tr>
      <w:tr w:rsidR="00492C78" w14:paraId="4CF5ACF1" w14:textId="77777777" w:rsidTr="001A6D43">
        <w:tc>
          <w:tcPr>
            <w:tcW w:w="2537" w:type="dxa"/>
          </w:tcPr>
          <w:p w14:paraId="1EFC7845" w14:textId="08661BE3" w:rsidR="00492C78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１６：０５～１６：３５</w:t>
            </w:r>
          </w:p>
        </w:tc>
        <w:tc>
          <w:tcPr>
            <w:tcW w:w="1017" w:type="dxa"/>
          </w:tcPr>
          <w:p w14:paraId="569EB8F2" w14:textId="34E7FF23" w:rsidR="00492C78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３０</w:t>
            </w:r>
            <w:r w:rsidR="00492C78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2229F980" w14:textId="3C256437" w:rsidR="00492C78" w:rsidRPr="000B4DBD" w:rsidRDefault="00492C78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492C78">
              <w:rPr>
                <w:rFonts w:ascii="HGPｺﾞｼｯｸE" w:eastAsia="HGPｺﾞｼｯｸE" w:hAnsi="HGPｺﾞｼｯｸE"/>
                <w:sz w:val="24"/>
                <w:szCs w:val="24"/>
              </w:rPr>
              <w:t>研修結果発表と講評</w:t>
            </w:r>
          </w:p>
        </w:tc>
        <w:tc>
          <w:tcPr>
            <w:tcW w:w="2273" w:type="dxa"/>
          </w:tcPr>
          <w:p w14:paraId="3F557852" w14:textId="77777777" w:rsidR="00492C78" w:rsidRPr="000B4DBD" w:rsidRDefault="00492C78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F9A575E" w14:textId="77777777" w:rsidTr="001A6D43">
        <w:tc>
          <w:tcPr>
            <w:tcW w:w="2537" w:type="dxa"/>
          </w:tcPr>
          <w:p w14:paraId="42F4417E" w14:textId="4BA1180C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１６：３５～１７：０５</w:t>
            </w:r>
          </w:p>
        </w:tc>
        <w:tc>
          <w:tcPr>
            <w:tcW w:w="1017" w:type="dxa"/>
          </w:tcPr>
          <w:p w14:paraId="2F8155EB" w14:textId="77627447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３０</w:t>
            </w:r>
            <w:r w:rsidR="000B4DBD"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0FC9D55E" w14:textId="00AE42C4" w:rsidR="001A6D43" w:rsidRPr="000B4DBD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なんでも相談会</w:t>
            </w:r>
          </w:p>
        </w:tc>
        <w:tc>
          <w:tcPr>
            <w:tcW w:w="2273" w:type="dxa"/>
          </w:tcPr>
          <w:p w14:paraId="4D0B2514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55ACA671" w14:textId="77777777" w:rsidTr="001162EB">
        <w:tc>
          <w:tcPr>
            <w:tcW w:w="2537" w:type="dxa"/>
            <w:tcBorders>
              <w:bottom w:val="single" w:sz="12" w:space="0" w:color="auto"/>
            </w:tcBorders>
          </w:tcPr>
          <w:p w14:paraId="1F168898" w14:textId="29815E65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１７：０５～１７：１０</w:t>
            </w:r>
          </w:p>
        </w:tc>
        <w:tc>
          <w:tcPr>
            <w:tcW w:w="1017" w:type="dxa"/>
            <w:tcBorders>
              <w:bottom w:val="single" w:sz="12" w:space="0" w:color="auto"/>
            </w:tcBorders>
          </w:tcPr>
          <w:p w14:paraId="3E82E1B9" w14:textId="78689C9F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  <w:r w:rsidR="000B4DBD"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  <w:tcBorders>
              <w:bottom w:val="single" w:sz="12" w:space="0" w:color="auto"/>
            </w:tcBorders>
          </w:tcPr>
          <w:p w14:paraId="3E1A3A05" w14:textId="2F263D35" w:rsidR="001A6D43" w:rsidRPr="000B4DBD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アンケート記入</w:t>
            </w:r>
          </w:p>
        </w:tc>
        <w:tc>
          <w:tcPr>
            <w:tcW w:w="2273" w:type="dxa"/>
            <w:tcBorders>
              <w:bottom w:val="single" w:sz="12" w:space="0" w:color="auto"/>
            </w:tcBorders>
          </w:tcPr>
          <w:p w14:paraId="0F30940E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4ECBDB12" w14:textId="77777777" w:rsidTr="001162EB">
        <w:tc>
          <w:tcPr>
            <w:tcW w:w="2537" w:type="dxa"/>
            <w:tcBorders>
              <w:bottom w:val="single" w:sz="12" w:space="0" w:color="auto"/>
            </w:tcBorders>
          </w:tcPr>
          <w:p w14:paraId="5B7A1038" w14:textId="549C7819" w:rsidR="001A6D43" w:rsidRPr="000B4DBD" w:rsidRDefault="00690AC4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１７：１０～１７：１５</w:t>
            </w:r>
          </w:p>
        </w:tc>
        <w:tc>
          <w:tcPr>
            <w:tcW w:w="1017" w:type="dxa"/>
            <w:tcBorders>
              <w:bottom w:val="single" w:sz="12" w:space="0" w:color="auto"/>
            </w:tcBorders>
          </w:tcPr>
          <w:p w14:paraId="74CD2602" w14:textId="1D58A70F" w:rsidR="001A6D43" w:rsidRPr="000B4DBD" w:rsidRDefault="00690AC4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５</w:t>
            </w:r>
            <w:r w:rsidR="000B4DBD"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  <w:tcBorders>
              <w:bottom w:val="single" w:sz="12" w:space="0" w:color="auto"/>
            </w:tcBorders>
          </w:tcPr>
          <w:p w14:paraId="7D38099E" w14:textId="59DC16FA" w:rsidR="001A6D43" w:rsidRPr="000B4DBD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閉会挨拶</w:t>
            </w:r>
          </w:p>
        </w:tc>
        <w:tc>
          <w:tcPr>
            <w:tcW w:w="2273" w:type="dxa"/>
            <w:tcBorders>
              <w:bottom w:val="single" w:sz="12" w:space="0" w:color="auto"/>
            </w:tcBorders>
          </w:tcPr>
          <w:p w14:paraId="69D5EC01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</w:tbl>
    <w:p w14:paraId="1850A83F" w14:textId="4CCB2110" w:rsidR="00D51463" w:rsidRDefault="00D51463"/>
    <w:p w14:paraId="0D238DF8" w14:textId="10D2E7D2" w:rsidR="003B3922" w:rsidRPr="002F3BC1" w:rsidRDefault="003B3922">
      <w:pPr>
        <w:rPr>
          <w:rFonts w:ascii="HGPｺﾞｼｯｸE" w:eastAsia="HGPｺﾞｼｯｸE" w:hAnsi="HGPｺﾞｼｯｸE"/>
          <w:bCs/>
          <w:sz w:val="22"/>
        </w:rPr>
      </w:pPr>
      <w:r w:rsidRPr="002F3BC1">
        <w:rPr>
          <w:rFonts w:ascii="HGPｺﾞｼｯｸE" w:eastAsia="HGPｺﾞｼｯｸE" w:hAnsi="HGPｺﾞｼｯｸE"/>
          <w:bCs/>
          <w:sz w:val="22"/>
        </w:rPr>
        <w:t xml:space="preserve">※1.　ステップ別所要時間は目安です。各グループで自主管理をお願いします。 　</w:t>
      </w:r>
    </w:p>
    <w:p w14:paraId="26ABE9BB" w14:textId="77777777" w:rsidR="003B3922" w:rsidRPr="002F3BC1" w:rsidRDefault="003B3922">
      <w:pPr>
        <w:rPr>
          <w:rFonts w:ascii="HGPｺﾞｼｯｸE" w:eastAsia="HGPｺﾞｼｯｸE" w:hAnsi="HGPｺﾞｼｯｸE"/>
          <w:bCs/>
          <w:sz w:val="22"/>
        </w:rPr>
      </w:pPr>
      <w:r w:rsidRPr="002F3BC1">
        <w:rPr>
          <w:rFonts w:ascii="HGPｺﾞｼｯｸE" w:eastAsia="HGPｺﾞｼｯｸE" w:hAnsi="HGPｺﾞｼｯｸE"/>
          <w:bCs/>
          <w:sz w:val="22"/>
        </w:rPr>
        <w:t xml:space="preserve">※2.　発表資料は、グループアドバイザーに提出してください。 　</w:t>
      </w:r>
    </w:p>
    <w:p w14:paraId="27C04233" w14:textId="1B325599" w:rsidR="003B3922" w:rsidRPr="002F3BC1" w:rsidRDefault="003B3922">
      <w:pPr>
        <w:rPr>
          <w:rFonts w:ascii="HGPｺﾞｼｯｸE" w:eastAsia="HGPｺﾞｼｯｸE" w:hAnsi="HGPｺﾞｼｯｸE"/>
          <w:bCs/>
          <w:sz w:val="22"/>
        </w:rPr>
      </w:pPr>
      <w:r w:rsidRPr="002F3BC1">
        <w:rPr>
          <w:rFonts w:ascii="HGPｺﾞｼｯｸE" w:eastAsia="HGPｺﾞｼｯｸE" w:hAnsi="HGPｺﾞｼｯｸE"/>
          <w:bCs/>
          <w:sz w:val="22"/>
        </w:rPr>
        <w:t>※3.　発表資料のコピー配布はしませんので、必要な方は</w:t>
      </w:r>
      <w:r w:rsidR="00063EAD" w:rsidRPr="002F3BC1">
        <w:rPr>
          <w:rFonts w:ascii="HGPｺﾞｼｯｸE" w:eastAsia="HGPｺﾞｼｯｸE" w:hAnsi="HGPｺﾞｼｯｸE" w:hint="eastAsia"/>
          <w:bCs/>
          <w:sz w:val="22"/>
        </w:rPr>
        <w:t>、</w:t>
      </w:r>
      <w:r w:rsidRPr="002F3BC1">
        <w:rPr>
          <w:rFonts w:ascii="HGPｺﾞｼｯｸE" w:eastAsia="HGPｺﾞｼｯｸE" w:hAnsi="HGPｺﾞｼｯｸE"/>
          <w:bCs/>
          <w:sz w:val="22"/>
        </w:rPr>
        <w:t>ご自身の</w:t>
      </w:r>
      <w:r w:rsidR="00063EAD" w:rsidRPr="002F3BC1">
        <w:rPr>
          <w:rFonts w:ascii="HGPｺﾞｼｯｸE" w:eastAsia="HGPｺﾞｼｯｸE" w:hAnsi="HGPｺﾞｼｯｸE" w:hint="eastAsia"/>
          <w:bCs/>
          <w:sz w:val="22"/>
        </w:rPr>
        <w:t>スマホ等で撮影ください</w:t>
      </w:r>
      <w:r w:rsidRPr="002F3BC1">
        <w:rPr>
          <w:rFonts w:ascii="HGPｺﾞｼｯｸE" w:eastAsia="HGPｺﾞｼｯｸE" w:hAnsi="HGPｺﾞｼｯｸE"/>
          <w:bCs/>
          <w:sz w:val="22"/>
        </w:rPr>
        <w:t>。</w:t>
      </w:r>
    </w:p>
    <w:p w14:paraId="750A9F80" w14:textId="77777777" w:rsidR="00121EA9" w:rsidRPr="002F3BC1" w:rsidRDefault="00121EA9">
      <w:pPr>
        <w:rPr>
          <w:rFonts w:ascii="HGPｺﾞｼｯｸE" w:eastAsia="HGPｺﾞｼｯｸE" w:hAnsi="HGPｺﾞｼｯｸE"/>
          <w:bCs/>
          <w:sz w:val="22"/>
        </w:rPr>
      </w:pPr>
      <w:bookmarkStart w:id="0" w:name="_GoBack"/>
      <w:bookmarkEnd w:id="0"/>
    </w:p>
    <w:sectPr w:rsidR="00121EA9" w:rsidRPr="002F3BC1" w:rsidSect="00D51463">
      <w:headerReference w:type="default" r:id="rId7"/>
      <w:pgSz w:w="11906" w:h="16838" w:code="9"/>
      <w:pgMar w:top="1077" w:right="1077" w:bottom="96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6FD95" w14:textId="77777777" w:rsidR="00064201" w:rsidRDefault="00064201" w:rsidP="003B3922">
      <w:r>
        <w:separator/>
      </w:r>
    </w:p>
  </w:endnote>
  <w:endnote w:type="continuationSeparator" w:id="0">
    <w:p w14:paraId="22FCD8A9" w14:textId="77777777" w:rsidR="00064201" w:rsidRDefault="00064201" w:rsidP="003B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E56B0" w14:textId="77777777" w:rsidR="00064201" w:rsidRDefault="00064201" w:rsidP="003B3922">
      <w:r>
        <w:separator/>
      </w:r>
    </w:p>
  </w:footnote>
  <w:footnote w:type="continuationSeparator" w:id="0">
    <w:p w14:paraId="47243E60" w14:textId="77777777" w:rsidR="00064201" w:rsidRDefault="00064201" w:rsidP="003B3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46F23" w14:textId="063BEDF8" w:rsidR="003B3922" w:rsidRPr="003B3922" w:rsidRDefault="003B3922" w:rsidP="00716724">
    <w:pPr>
      <w:pStyle w:val="a4"/>
      <w:ind w:right="150"/>
      <w:jc w:val="right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463"/>
    <w:rsid w:val="00063EAD"/>
    <w:rsid w:val="00064201"/>
    <w:rsid w:val="000B4DBD"/>
    <w:rsid w:val="001162EB"/>
    <w:rsid w:val="00121EA9"/>
    <w:rsid w:val="001A6D43"/>
    <w:rsid w:val="001B1E9B"/>
    <w:rsid w:val="001B7D0F"/>
    <w:rsid w:val="001D4E2D"/>
    <w:rsid w:val="00231E52"/>
    <w:rsid w:val="002E38E7"/>
    <w:rsid w:val="002F3687"/>
    <w:rsid w:val="002F3BC1"/>
    <w:rsid w:val="00341EC3"/>
    <w:rsid w:val="00380784"/>
    <w:rsid w:val="003B3922"/>
    <w:rsid w:val="00425B25"/>
    <w:rsid w:val="00492C78"/>
    <w:rsid w:val="00690AC4"/>
    <w:rsid w:val="00716724"/>
    <w:rsid w:val="007668B1"/>
    <w:rsid w:val="009F45BF"/>
    <w:rsid w:val="009F6C33"/>
    <w:rsid w:val="00AE7369"/>
    <w:rsid w:val="00B12BA6"/>
    <w:rsid w:val="00D51463"/>
    <w:rsid w:val="00E4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DCDD8A"/>
  <w15:chartTrackingRefBased/>
  <w15:docId w15:val="{3077625B-7525-49B9-9381-14FFC44B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3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3922"/>
  </w:style>
  <w:style w:type="paragraph" w:styleId="a6">
    <w:name w:val="footer"/>
    <w:basedOn w:val="a"/>
    <w:link w:val="a7"/>
    <w:uiPriority w:val="99"/>
    <w:unhideWhenUsed/>
    <w:rsid w:val="003B3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3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F6811-3C9E-4E7D-A201-F10B26D4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水谷 和生(ka-mizutani)</dc:creator>
  <cp:keywords/>
  <dc:description/>
  <cp:lastModifiedBy>水谷 和生(ka-mizutani)</cp:lastModifiedBy>
  <cp:revision>18</cp:revision>
  <cp:lastPrinted>2025-05-27T01:41:00Z</cp:lastPrinted>
  <dcterms:created xsi:type="dcterms:W3CDTF">2024-05-08T02:48:00Z</dcterms:created>
  <dcterms:modified xsi:type="dcterms:W3CDTF">2025-05-28T03:11:00Z</dcterms:modified>
</cp:coreProperties>
</file>